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A7008" w14:textId="05C29937" w:rsidR="00843667" w:rsidRPr="00FD4FB1" w:rsidRDefault="0020426E" w:rsidP="00843667">
      <w:pPr>
        <w:jc w:val="center"/>
        <w:rPr>
          <w:b/>
          <w:sz w:val="28"/>
          <w:szCs w:val="28"/>
        </w:rPr>
      </w:pPr>
      <w:bookmarkStart w:id="0" w:name="_Hlk103387360"/>
      <w:r>
        <w:rPr>
          <w:b/>
          <w:sz w:val="28"/>
          <w:szCs w:val="28"/>
        </w:rPr>
        <w:t xml:space="preserve"> </w:t>
      </w:r>
      <w:r w:rsidR="00843667" w:rsidRPr="00FD4FB1">
        <w:rPr>
          <w:b/>
          <w:sz w:val="28"/>
          <w:szCs w:val="28"/>
        </w:rPr>
        <w:t>Федеральное государственное образовательное бюджетное учреждение</w:t>
      </w:r>
    </w:p>
    <w:p w14:paraId="5CE8849F" w14:textId="77777777" w:rsidR="00843667" w:rsidRPr="00FD4FB1" w:rsidRDefault="00843667" w:rsidP="00843667">
      <w:pPr>
        <w:jc w:val="center"/>
        <w:rPr>
          <w:b/>
          <w:sz w:val="28"/>
          <w:szCs w:val="28"/>
        </w:rPr>
      </w:pPr>
      <w:r w:rsidRPr="00FD4FB1">
        <w:rPr>
          <w:b/>
          <w:sz w:val="28"/>
          <w:szCs w:val="28"/>
        </w:rPr>
        <w:t>высшего образования</w:t>
      </w:r>
    </w:p>
    <w:p w14:paraId="5F34BDEC" w14:textId="77777777" w:rsidR="00843667" w:rsidRPr="00FD4FB1" w:rsidRDefault="00843667" w:rsidP="00843667">
      <w:pPr>
        <w:jc w:val="center"/>
        <w:rPr>
          <w:b/>
          <w:caps/>
          <w:sz w:val="28"/>
          <w:szCs w:val="28"/>
        </w:rPr>
      </w:pPr>
      <w:r w:rsidRPr="00FD4FB1">
        <w:rPr>
          <w:b/>
          <w:caps/>
          <w:sz w:val="28"/>
          <w:szCs w:val="28"/>
        </w:rPr>
        <w:t xml:space="preserve">«ФинансоВЫЙ УНИВЕРСИТЕТ </w:t>
      </w:r>
    </w:p>
    <w:p w14:paraId="0567001F" w14:textId="77777777"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14:paraId="5B7C62A0" w14:textId="77777777" w:rsidR="00843667" w:rsidRPr="00FD4FB1" w:rsidRDefault="00843667" w:rsidP="00843667">
      <w:pPr>
        <w:jc w:val="center"/>
        <w:rPr>
          <w:b/>
          <w:sz w:val="28"/>
          <w:szCs w:val="28"/>
        </w:rPr>
      </w:pPr>
      <w:r w:rsidRPr="00FD4FB1">
        <w:rPr>
          <w:b/>
          <w:sz w:val="28"/>
          <w:szCs w:val="28"/>
        </w:rPr>
        <w:t>(Финансовый университет)</w:t>
      </w:r>
    </w:p>
    <w:p w14:paraId="4DE08B43" w14:textId="77777777" w:rsidR="00843667" w:rsidRPr="00FD4FB1" w:rsidRDefault="00843667" w:rsidP="00843667">
      <w:pPr>
        <w:pStyle w:val="30"/>
        <w:shd w:val="clear" w:color="auto" w:fill="auto"/>
        <w:spacing w:after="0" w:line="180" w:lineRule="exact"/>
        <w:ind w:right="260"/>
      </w:pPr>
    </w:p>
    <w:p w14:paraId="01958938" w14:textId="77777777" w:rsidR="00DC4C07" w:rsidRPr="00DC4C07" w:rsidRDefault="00DC4C07" w:rsidP="00DC4C07">
      <w:pPr>
        <w:jc w:val="center"/>
        <w:rPr>
          <w:rFonts w:eastAsia="Arial Unicode MS"/>
          <w:noProof/>
          <w:color w:val="000000"/>
          <w:sz w:val="28"/>
          <w:u w:color="000000"/>
        </w:rPr>
      </w:pPr>
      <w:r w:rsidRPr="00DC4C07">
        <w:rPr>
          <w:rFonts w:eastAsia="Arial Unicode MS"/>
          <w:noProof/>
          <w:color w:val="000000"/>
          <w:sz w:val="28"/>
          <w:u w:color="000000"/>
        </w:rPr>
        <w:t>Департамент менеджмента и инноваций</w:t>
      </w:r>
    </w:p>
    <w:p w14:paraId="60BDE536" w14:textId="77777777" w:rsidR="00DC4C07" w:rsidRPr="00DC4C07" w:rsidRDefault="00DC4C07" w:rsidP="00DC4C07">
      <w:pPr>
        <w:jc w:val="center"/>
        <w:rPr>
          <w:rFonts w:eastAsia="Arial Unicode MS"/>
          <w:noProof/>
          <w:color w:val="000000"/>
          <w:sz w:val="28"/>
          <w:u w:color="000000"/>
        </w:rPr>
      </w:pPr>
      <w:r w:rsidRPr="00DC4C07">
        <w:rPr>
          <w:rFonts w:eastAsia="Arial Unicode MS"/>
          <w:noProof/>
          <w:color w:val="000000"/>
          <w:sz w:val="28"/>
          <w:u w:color="000000"/>
        </w:rPr>
        <w:t>Факультет «Высшая школа управления»</w:t>
      </w:r>
    </w:p>
    <w:p w14:paraId="780EFA0E" w14:textId="77777777" w:rsidR="00843667" w:rsidRPr="00FD4FB1" w:rsidRDefault="00843667" w:rsidP="00843667">
      <w:pPr>
        <w:pStyle w:val="30"/>
        <w:shd w:val="clear" w:color="auto" w:fill="auto"/>
        <w:spacing w:after="0" w:line="180" w:lineRule="exact"/>
        <w:ind w:right="260"/>
      </w:pPr>
    </w:p>
    <w:p w14:paraId="719BD8B4" w14:textId="77777777" w:rsidR="00843667" w:rsidRPr="00FD4FB1" w:rsidRDefault="00843667" w:rsidP="00843667">
      <w:pPr>
        <w:pStyle w:val="30"/>
        <w:shd w:val="clear" w:color="auto" w:fill="auto"/>
        <w:spacing w:after="0" w:line="180" w:lineRule="exact"/>
        <w:ind w:right="260"/>
      </w:pPr>
    </w:p>
    <w:p w14:paraId="02D567B5" w14:textId="77777777" w:rsidR="00843667" w:rsidRPr="00FD4FB1" w:rsidRDefault="00843667" w:rsidP="00843667">
      <w:pPr>
        <w:pStyle w:val="30"/>
        <w:shd w:val="clear" w:color="auto" w:fill="auto"/>
        <w:spacing w:after="0" w:line="180" w:lineRule="exact"/>
        <w:ind w:right="260"/>
      </w:pPr>
    </w:p>
    <w:p w14:paraId="4FF83709" w14:textId="77777777" w:rsidR="00843667" w:rsidRPr="00FD4FB1" w:rsidRDefault="00843667" w:rsidP="00843667">
      <w:pPr>
        <w:pStyle w:val="30"/>
        <w:shd w:val="clear" w:color="auto" w:fill="auto"/>
        <w:spacing w:after="0" w:line="180" w:lineRule="exact"/>
        <w:ind w:right="260"/>
      </w:pPr>
    </w:p>
    <w:p w14:paraId="00643B87" w14:textId="77777777" w:rsidR="00843667" w:rsidRPr="00FD4FB1" w:rsidRDefault="00843667" w:rsidP="00843667">
      <w:pPr>
        <w:pStyle w:val="30"/>
        <w:shd w:val="clear" w:color="auto" w:fill="auto"/>
        <w:spacing w:after="0" w:line="180" w:lineRule="exact"/>
        <w:ind w:right="260"/>
      </w:pPr>
    </w:p>
    <w:p w14:paraId="204C59B3" w14:textId="77777777" w:rsidR="00843667" w:rsidRPr="00FD4FB1" w:rsidRDefault="00843667" w:rsidP="00843667">
      <w:pPr>
        <w:pStyle w:val="30"/>
        <w:shd w:val="clear" w:color="auto" w:fill="auto"/>
        <w:spacing w:after="0" w:line="180" w:lineRule="exact"/>
        <w:ind w:right="260"/>
      </w:pPr>
    </w:p>
    <w:p w14:paraId="4B4DE407" w14:textId="4741B420" w:rsidR="00843667" w:rsidRPr="00FD4FB1" w:rsidRDefault="00843667" w:rsidP="00843667">
      <w:pPr>
        <w:pStyle w:val="30"/>
        <w:shd w:val="clear" w:color="auto" w:fill="auto"/>
        <w:spacing w:after="0" w:line="180" w:lineRule="exact"/>
        <w:ind w:right="260"/>
      </w:pPr>
    </w:p>
    <w:p w14:paraId="0631AE8C" w14:textId="77777777" w:rsidR="00843667" w:rsidRPr="00FD4FB1" w:rsidRDefault="00843667" w:rsidP="00843667">
      <w:pPr>
        <w:pStyle w:val="30"/>
        <w:shd w:val="clear" w:color="auto" w:fill="auto"/>
        <w:spacing w:after="0" w:line="180" w:lineRule="exact"/>
        <w:ind w:right="260"/>
      </w:pPr>
    </w:p>
    <w:p w14:paraId="3B01E7B5" w14:textId="77777777" w:rsidR="00843667" w:rsidRPr="00FD4FB1" w:rsidRDefault="00843667" w:rsidP="00843667">
      <w:pPr>
        <w:pStyle w:val="30"/>
        <w:shd w:val="clear" w:color="auto" w:fill="auto"/>
        <w:spacing w:after="0" w:line="180" w:lineRule="exact"/>
        <w:ind w:right="260"/>
      </w:pPr>
    </w:p>
    <w:p w14:paraId="5322E318" w14:textId="77777777" w:rsidR="00E953EA" w:rsidRDefault="00E953EA" w:rsidP="00E953EA">
      <w:pPr>
        <w:spacing w:line="360" w:lineRule="auto"/>
        <w:jc w:val="center"/>
        <w:rPr>
          <w:b/>
          <w:sz w:val="36"/>
          <w:szCs w:val="36"/>
        </w:rPr>
      </w:pPr>
    </w:p>
    <w:p w14:paraId="7C6EEF79" w14:textId="77777777" w:rsidR="00E953EA" w:rsidRDefault="00E953EA" w:rsidP="00E953EA">
      <w:pPr>
        <w:spacing w:line="360" w:lineRule="auto"/>
        <w:jc w:val="center"/>
        <w:rPr>
          <w:b/>
          <w:sz w:val="36"/>
          <w:szCs w:val="36"/>
        </w:rPr>
      </w:pPr>
    </w:p>
    <w:p w14:paraId="46E5FA67" w14:textId="77777777" w:rsidR="00E953EA" w:rsidRDefault="00E953EA" w:rsidP="00E953EA">
      <w:pPr>
        <w:spacing w:line="360" w:lineRule="auto"/>
        <w:jc w:val="center"/>
        <w:rPr>
          <w:b/>
          <w:sz w:val="36"/>
          <w:szCs w:val="36"/>
        </w:rPr>
      </w:pPr>
    </w:p>
    <w:p w14:paraId="7FC42E96" w14:textId="77777777" w:rsidR="00E953EA" w:rsidRDefault="00E953EA" w:rsidP="00E953EA">
      <w:pPr>
        <w:spacing w:line="360" w:lineRule="auto"/>
        <w:jc w:val="center"/>
        <w:rPr>
          <w:b/>
          <w:sz w:val="36"/>
          <w:szCs w:val="36"/>
        </w:rPr>
      </w:pPr>
    </w:p>
    <w:p w14:paraId="243C2349" w14:textId="7B1F278E" w:rsidR="00E953EA" w:rsidRPr="00194EE6" w:rsidRDefault="00EF0843" w:rsidP="00E953EA">
      <w:pPr>
        <w:spacing w:line="360" w:lineRule="auto"/>
        <w:jc w:val="center"/>
        <w:rPr>
          <w:b/>
          <w:sz w:val="28"/>
          <w:szCs w:val="28"/>
        </w:rPr>
      </w:pPr>
      <w:r w:rsidRPr="00194EE6">
        <w:rPr>
          <w:b/>
          <w:sz w:val="28"/>
          <w:szCs w:val="28"/>
        </w:rPr>
        <w:t xml:space="preserve">Р.С. </w:t>
      </w:r>
      <w:proofErr w:type="spellStart"/>
      <w:r w:rsidRPr="00194EE6">
        <w:rPr>
          <w:b/>
          <w:sz w:val="28"/>
          <w:szCs w:val="28"/>
        </w:rPr>
        <w:t>Окумбеков</w:t>
      </w:r>
      <w:proofErr w:type="spellEnd"/>
    </w:p>
    <w:p w14:paraId="6C9C2833" w14:textId="161D497A" w:rsidR="00E953EA" w:rsidRPr="00194EE6" w:rsidRDefault="00EF0843" w:rsidP="00EF0843">
      <w:pPr>
        <w:spacing w:line="360" w:lineRule="auto"/>
        <w:jc w:val="center"/>
        <w:rPr>
          <w:b/>
          <w:sz w:val="28"/>
          <w:szCs w:val="28"/>
        </w:rPr>
      </w:pPr>
      <w:r w:rsidRPr="00194EE6">
        <w:rPr>
          <w:b/>
          <w:bCs/>
          <w:sz w:val="28"/>
          <w:szCs w:val="28"/>
        </w:rPr>
        <w:t>СОВРЕМЕННЫЕ ТЕОРИИ МЕНЕДЖМЕНТА</w:t>
      </w:r>
    </w:p>
    <w:p w14:paraId="0A213B97" w14:textId="77777777" w:rsidR="003F6251" w:rsidRPr="00194EE6" w:rsidRDefault="003F6251" w:rsidP="003F6251">
      <w:pPr>
        <w:spacing w:line="360" w:lineRule="auto"/>
        <w:jc w:val="center"/>
        <w:rPr>
          <w:b/>
          <w:sz w:val="28"/>
          <w:szCs w:val="28"/>
        </w:rPr>
      </w:pPr>
      <w:r w:rsidRPr="00194EE6">
        <w:rPr>
          <w:b/>
          <w:sz w:val="28"/>
          <w:szCs w:val="28"/>
        </w:rPr>
        <w:t>Рабочая программа дисциплины</w:t>
      </w:r>
    </w:p>
    <w:p w14:paraId="37F7D0F8" w14:textId="77777777" w:rsidR="003F6251" w:rsidRPr="00194EE6" w:rsidRDefault="003F6251" w:rsidP="003F6251">
      <w:pPr>
        <w:jc w:val="center"/>
        <w:rPr>
          <w:sz w:val="28"/>
          <w:szCs w:val="28"/>
        </w:rPr>
      </w:pPr>
      <w:r w:rsidRPr="00194EE6">
        <w:rPr>
          <w:sz w:val="28"/>
          <w:szCs w:val="28"/>
        </w:rPr>
        <w:t xml:space="preserve">для студентов, обучающихся </w:t>
      </w:r>
    </w:p>
    <w:p w14:paraId="39188E04" w14:textId="77777777" w:rsidR="003F6251" w:rsidRPr="00194EE6" w:rsidRDefault="003F6251" w:rsidP="003F6251">
      <w:pPr>
        <w:spacing w:line="360" w:lineRule="auto"/>
        <w:jc w:val="center"/>
        <w:rPr>
          <w:sz w:val="28"/>
          <w:szCs w:val="28"/>
        </w:rPr>
      </w:pPr>
      <w:r w:rsidRPr="00194EE6">
        <w:rPr>
          <w:sz w:val="28"/>
          <w:szCs w:val="28"/>
        </w:rPr>
        <w:t>по направлению подготовки: 38.04.02 «Менеджмент»</w:t>
      </w:r>
    </w:p>
    <w:p w14:paraId="7E0CF3B6" w14:textId="77777777" w:rsidR="003F6251" w:rsidRPr="00194EE6" w:rsidRDefault="003F6251" w:rsidP="003F6251">
      <w:pPr>
        <w:suppressAutoHyphens/>
        <w:jc w:val="center"/>
        <w:rPr>
          <w:sz w:val="28"/>
          <w:szCs w:val="28"/>
        </w:rPr>
      </w:pPr>
      <w:r w:rsidRPr="00194EE6">
        <w:rPr>
          <w:sz w:val="28"/>
          <w:szCs w:val="28"/>
        </w:rPr>
        <w:t xml:space="preserve">направленность программы </w:t>
      </w:r>
      <w:proofErr w:type="gramStart"/>
      <w:r w:rsidRPr="00194EE6">
        <w:rPr>
          <w:sz w:val="28"/>
          <w:szCs w:val="28"/>
        </w:rPr>
        <w:t>магистратуры :</w:t>
      </w:r>
      <w:proofErr w:type="gramEnd"/>
      <w:r w:rsidRPr="00194EE6">
        <w:rPr>
          <w:sz w:val="28"/>
          <w:szCs w:val="28"/>
        </w:rPr>
        <w:t xml:space="preserve"> «Стратегия и финансы бизнеса»</w:t>
      </w:r>
    </w:p>
    <w:p w14:paraId="51EE792A" w14:textId="77777777" w:rsidR="003F6251" w:rsidRPr="00194EE6" w:rsidRDefault="003F6251" w:rsidP="003F6251">
      <w:pPr>
        <w:tabs>
          <w:tab w:val="left" w:pos="3104"/>
        </w:tabs>
        <w:contextualSpacing/>
        <w:rPr>
          <w:i/>
          <w:iCs/>
        </w:rPr>
      </w:pPr>
    </w:p>
    <w:p w14:paraId="1569BDE7" w14:textId="77777777" w:rsidR="00843667" w:rsidRDefault="00843667" w:rsidP="00843667">
      <w:pPr>
        <w:suppressAutoHyphens/>
        <w:jc w:val="center"/>
        <w:rPr>
          <w:sz w:val="28"/>
          <w:szCs w:val="28"/>
        </w:rPr>
      </w:pPr>
    </w:p>
    <w:p w14:paraId="14A70436" w14:textId="77777777" w:rsidR="004A32E1" w:rsidRDefault="004A32E1" w:rsidP="00843667">
      <w:pPr>
        <w:suppressAutoHyphens/>
        <w:jc w:val="center"/>
        <w:rPr>
          <w:sz w:val="28"/>
          <w:szCs w:val="28"/>
        </w:rPr>
      </w:pPr>
    </w:p>
    <w:p w14:paraId="0C2EE6DB" w14:textId="77777777" w:rsidR="004A32E1" w:rsidRPr="00FD4FB1" w:rsidRDefault="004A32E1" w:rsidP="00843667">
      <w:pPr>
        <w:suppressAutoHyphens/>
        <w:jc w:val="center"/>
        <w:rPr>
          <w:sz w:val="28"/>
          <w:szCs w:val="28"/>
        </w:rPr>
      </w:pPr>
    </w:p>
    <w:p w14:paraId="7E5B1222" w14:textId="77777777" w:rsidR="00E953EA" w:rsidRDefault="00E953EA" w:rsidP="00E953EA">
      <w:pPr>
        <w:suppressAutoHyphens/>
        <w:rPr>
          <w:sz w:val="28"/>
          <w:szCs w:val="28"/>
        </w:rPr>
      </w:pPr>
    </w:p>
    <w:p w14:paraId="699E64B4" w14:textId="7C8A3A7C" w:rsidR="009E651D" w:rsidRDefault="009E651D" w:rsidP="00843667">
      <w:pPr>
        <w:suppressAutoHyphens/>
        <w:jc w:val="center"/>
        <w:rPr>
          <w:sz w:val="28"/>
          <w:szCs w:val="28"/>
        </w:rPr>
      </w:pPr>
    </w:p>
    <w:p w14:paraId="5DF292DE" w14:textId="3DF9372D" w:rsidR="009E651D" w:rsidRDefault="009E651D" w:rsidP="00843667">
      <w:pPr>
        <w:suppressAutoHyphens/>
        <w:jc w:val="center"/>
        <w:rPr>
          <w:sz w:val="28"/>
          <w:szCs w:val="28"/>
        </w:rPr>
      </w:pPr>
    </w:p>
    <w:p w14:paraId="1CC67BBD" w14:textId="0585B298" w:rsidR="009E651D" w:rsidRDefault="009E651D" w:rsidP="00843667">
      <w:pPr>
        <w:suppressAutoHyphens/>
        <w:jc w:val="center"/>
        <w:rPr>
          <w:sz w:val="28"/>
          <w:szCs w:val="28"/>
        </w:rPr>
      </w:pPr>
    </w:p>
    <w:p w14:paraId="752115C8" w14:textId="114D8C13" w:rsidR="009E651D" w:rsidRDefault="009E651D" w:rsidP="00843667">
      <w:pPr>
        <w:suppressAutoHyphens/>
        <w:jc w:val="center"/>
        <w:rPr>
          <w:sz w:val="28"/>
          <w:szCs w:val="28"/>
        </w:rPr>
      </w:pPr>
    </w:p>
    <w:p w14:paraId="67037676" w14:textId="0AE48A9A" w:rsidR="009E651D" w:rsidRDefault="009E651D" w:rsidP="00843667">
      <w:pPr>
        <w:suppressAutoHyphens/>
        <w:jc w:val="center"/>
        <w:rPr>
          <w:sz w:val="28"/>
          <w:szCs w:val="28"/>
        </w:rPr>
      </w:pPr>
    </w:p>
    <w:p w14:paraId="7CA5E17A" w14:textId="02C7F39E" w:rsidR="009E651D" w:rsidRDefault="009E651D" w:rsidP="00843667">
      <w:pPr>
        <w:suppressAutoHyphens/>
        <w:jc w:val="center"/>
        <w:rPr>
          <w:sz w:val="28"/>
          <w:szCs w:val="28"/>
        </w:rPr>
      </w:pPr>
    </w:p>
    <w:p w14:paraId="4BD9B643" w14:textId="7A31F537" w:rsidR="009E651D" w:rsidRDefault="009E651D" w:rsidP="00843667">
      <w:pPr>
        <w:suppressAutoHyphens/>
        <w:jc w:val="center"/>
        <w:rPr>
          <w:sz w:val="28"/>
          <w:szCs w:val="28"/>
        </w:rPr>
      </w:pPr>
    </w:p>
    <w:p w14:paraId="69993DC2" w14:textId="77777777" w:rsidR="009E651D" w:rsidRPr="00FD4FB1" w:rsidRDefault="009E651D" w:rsidP="00843667">
      <w:pPr>
        <w:suppressAutoHyphens/>
        <w:jc w:val="center"/>
        <w:rPr>
          <w:sz w:val="28"/>
          <w:szCs w:val="28"/>
        </w:rPr>
      </w:pPr>
    </w:p>
    <w:p w14:paraId="7DCE2D66" w14:textId="50278F9D"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EF0843">
        <w:rPr>
          <w:b/>
          <w:sz w:val="28"/>
          <w:szCs w:val="28"/>
        </w:rPr>
        <w:t>2</w:t>
      </w:r>
    </w:p>
    <w:p w14:paraId="37FA338D" w14:textId="77777777" w:rsidR="00E953EA" w:rsidRDefault="00E953EA">
      <w:pPr>
        <w:widowControl w:val="0"/>
        <w:rPr>
          <w:sz w:val="28"/>
          <w:szCs w:val="28"/>
        </w:rPr>
      </w:pPr>
      <w:r>
        <w:rPr>
          <w:sz w:val="28"/>
          <w:szCs w:val="28"/>
        </w:rPr>
        <w:br w:type="page"/>
      </w:r>
      <w:bookmarkEnd w:id="0"/>
    </w:p>
    <w:p w14:paraId="14986D9C" w14:textId="77777777" w:rsidR="00843667" w:rsidRPr="00FD4FB1" w:rsidRDefault="00843667" w:rsidP="00843667">
      <w:pPr>
        <w:jc w:val="center"/>
        <w:rPr>
          <w:sz w:val="28"/>
          <w:szCs w:val="28"/>
        </w:rPr>
      </w:pPr>
      <w:r w:rsidRPr="00FD4FB1">
        <w:rPr>
          <w:sz w:val="28"/>
          <w:szCs w:val="28"/>
        </w:rPr>
        <w:lastRenderedPageBreak/>
        <w:t>Федеральное государственное образовательное бюджетное учреждение</w:t>
      </w:r>
    </w:p>
    <w:p w14:paraId="36B1B4CB" w14:textId="77777777" w:rsidR="00843667" w:rsidRPr="00FD4FB1" w:rsidRDefault="00843667" w:rsidP="00843667">
      <w:pPr>
        <w:jc w:val="center"/>
        <w:rPr>
          <w:sz w:val="28"/>
          <w:szCs w:val="28"/>
        </w:rPr>
      </w:pPr>
      <w:r w:rsidRPr="00FD4FB1">
        <w:rPr>
          <w:sz w:val="28"/>
          <w:szCs w:val="28"/>
        </w:rPr>
        <w:t>высшего образования</w:t>
      </w:r>
    </w:p>
    <w:p w14:paraId="5A718F49" w14:textId="77777777" w:rsidR="00843667" w:rsidRPr="00FD4FB1" w:rsidRDefault="00843667" w:rsidP="00843667">
      <w:pPr>
        <w:jc w:val="center"/>
        <w:rPr>
          <w:b/>
          <w:caps/>
          <w:sz w:val="28"/>
          <w:szCs w:val="28"/>
        </w:rPr>
      </w:pPr>
      <w:r w:rsidRPr="00FD4FB1">
        <w:rPr>
          <w:b/>
          <w:caps/>
          <w:sz w:val="28"/>
          <w:szCs w:val="28"/>
        </w:rPr>
        <w:t xml:space="preserve">«ФинансоВЫЙ УНИВЕРСИТЕТ </w:t>
      </w:r>
    </w:p>
    <w:p w14:paraId="5192BE8F" w14:textId="77777777"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14:paraId="2FE2C45C" w14:textId="76AEE06E" w:rsidR="00843667" w:rsidRPr="00FD4FB1" w:rsidRDefault="00843667" w:rsidP="00DC4C07">
      <w:pPr>
        <w:jc w:val="center"/>
        <w:rPr>
          <w:b/>
          <w:sz w:val="28"/>
          <w:szCs w:val="28"/>
        </w:rPr>
      </w:pPr>
      <w:r w:rsidRPr="00FD4FB1">
        <w:rPr>
          <w:b/>
          <w:sz w:val="28"/>
          <w:szCs w:val="28"/>
        </w:rPr>
        <w:t>(Финансовый университет)</w:t>
      </w:r>
    </w:p>
    <w:p w14:paraId="71BC1E77" w14:textId="77777777" w:rsidR="00DC4C07" w:rsidRPr="00DC4C07" w:rsidRDefault="00DC4C07" w:rsidP="00DC4C07">
      <w:pPr>
        <w:jc w:val="center"/>
        <w:rPr>
          <w:rFonts w:eastAsia="Arial Unicode MS"/>
          <w:noProof/>
          <w:color w:val="000000"/>
          <w:sz w:val="28"/>
          <w:u w:color="000000"/>
        </w:rPr>
      </w:pPr>
      <w:r w:rsidRPr="00DC4C07">
        <w:rPr>
          <w:rFonts w:eastAsia="Arial Unicode MS"/>
          <w:noProof/>
          <w:color w:val="000000"/>
          <w:sz w:val="28"/>
          <w:u w:color="000000"/>
        </w:rPr>
        <w:t>Департамент менеджмента и инноваций</w:t>
      </w:r>
    </w:p>
    <w:p w14:paraId="58E9A1A8" w14:textId="77777777" w:rsidR="00DC4C07" w:rsidRPr="00DC4C07" w:rsidRDefault="00DC4C07" w:rsidP="00DC4C07">
      <w:pPr>
        <w:jc w:val="center"/>
        <w:rPr>
          <w:rFonts w:eastAsia="Arial Unicode MS"/>
          <w:noProof/>
          <w:color w:val="000000"/>
          <w:sz w:val="28"/>
          <w:u w:color="000000"/>
        </w:rPr>
      </w:pPr>
      <w:r w:rsidRPr="00DC4C07">
        <w:rPr>
          <w:rFonts w:eastAsia="Arial Unicode MS"/>
          <w:noProof/>
          <w:color w:val="000000"/>
          <w:sz w:val="28"/>
          <w:u w:color="000000"/>
        </w:rPr>
        <w:t>Факультет «Высшая школа управления»</w:t>
      </w:r>
    </w:p>
    <w:p w14:paraId="506D2234" w14:textId="58498FAC" w:rsidR="003F6251" w:rsidRDefault="003F6251" w:rsidP="003C3AC5">
      <w:pPr>
        <w:tabs>
          <w:tab w:val="left" w:pos="870"/>
          <w:tab w:val="left" w:pos="5860"/>
        </w:tabs>
        <w:jc w:val="both"/>
      </w:pPr>
    </w:p>
    <w:p w14:paraId="086E8AB1" w14:textId="77777777" w:rsidR="003F6251" w:rsidRDefault="003F6251" w:rsidP="003C3AC5">
      <w:pPr>
        <w:tabs>
          <w:tab w:val="left" w:pos="870"/>
          <w:tab w:val="left" w:pos="5860"/>
        </w:tabs>
        <w:jc w:val="both"/>
      </w:pPr>
    </w:p>
    <w:p w14:paraId="40D5B976" w14:textId="77777777" w:rsidR="003F6251" w:rsidRPr="00194EE6" w:rsidRDefault="003F6251" w:rsidP="003F6251">
      <w:pPr>
        <w:spacing w:line="256" w:lineRule="auto"/>
        <w:jc w:val="right"/>
        <w:rPr>
          <w:b/>
          <w:sz w:val="28"/>
          <w:szCs w:val="28"/>
        </w:rPr>
      </w:pPr>
      <w:r>
        <w:tab/>
      </w:r>
      <w:r w:rsidRPr="00194EE6">
        <w:rPr>
          <w:b/>
          <w:sz w:val="28"/>
          <w:szCs w:val="28"/>
        </w:rPr>
        <w:t>УТВЕРЖДАЮ</w:t>
      </w:r>
    </w:p>
    <w:p w14:paraId="76F21BD0" w14:textId="67DC5F41" w:rsidR="003F6251" w:rsidRPr="00194EE6" w:rsidRDefault="003F6251" w:rsidP="003F6251">
      <w:pPr>
        <w:spacing w:line="256" w:lineRule="auto"/>
        <w:jc w:val="right"/>
        <w:rPr>
          <w:sz w:val="28"/>
          <w:szCs w:val="28"/>
        </w:rPr>
      </w:pPr>
      <w:r w:rsidRPr="00194EE6">
        <w:rPr>
          <w:sz w:val="28"/>
          <w:szCs w:val="28"/>
        </w:rPr>
        <w:t xml:space="preserve">  Проректор по учебной и</w:t>
      </w:r>
    </w:p>
    <w:p w14:paraId="6238CC04" w14:textId="0C3F35BB" w:rsidR="003F6251" w:rsidRPr="00194EE6" w:rsidRDefault="003F6251" w:rsidP="003F6251">
      <w:pPr>
        <w:spacing w:line="256" w:lineRule="auto"/>
        <w:jc w:val="right"/>
        <w:rPr>
          <w:sz w:val="28"/>
          <w:szCs w:val="28"/>
        </w:rPr>
      </w:pPr>
      <w:r w:rsidRPr="00194EE6">
        <w:rPr>
          <w:sz w:val="28"/>
          <w:szCs w:val="28"/>
        </w:rPr>
        <w:t xml:space="preserve">    методической работе</w:t>
      </w:r>
    </w:p>
    <w:p w14:paraId="37F7A1BA" w14:textId="49A5A21C" w:rsidR="003F6251" w:rsidRPr="00194EE6" w:rsidRDefault="003F6251" w:rsidP="003F6251">
      <w:pPr>
        <w:spacing w:line="256" w:lineRule="auto"/>
        <w:jc w:val="right"/>
        <w:rPr>
          <w:sz w:val="28"/>
          <w:szCs w:val="28"/>
        </w:rPr>
      </w:pPr>
      <w:r w:rsidRPr="00194EE6">
        <w:rPr>
          <w:sz w:val="28"/>
          <w:szCs w:val="28"/>
        </w:rPr>
        <w:t>____________</w:t>
      </w:r>
      <w:proofErr w:type="spellStart"/>
      <w:r w:rsidRPr="00194EE6">
        <w:rPr>
          <w:sz w:val="28"/>
          <w:szCs w:val="28"/>
        </w:rPr>
        <w:t>Е.А.Каменева</w:t>
      </w:r>
      <w:proofErr w:type="spellEnd"/>
    </w:p>
    <w:p w14:paraId="3204221B" w14:textId="77777777" w:rsidR="003F6251" w:rsidRPr="00194EE6" w:rsidRDefault="003F6251" w:rsidP="003F6251">
      <w:pPr>
        <w:spacing w:line="256" w:lineRule="auto"/>
        <w:jc w:val="right"/>
        <w:rPr>
          <w:sz w:val="28"/>
          <w:szCs w:val="28"/>
        </w:rPr>
      </w:pPr>
    </w:p>
    <w:p w14:paraId="082FD75E" w14:textId="52BB223C" w:rsidR="003F6251" w:rsidRPr="003F6251" w:rsidRDefault="003F6251" w:rsidP="003F6251">
      <w:pPr>
        <w:tabs>
          <w:tab w:val="left" w:pos="6870"/>
        </w:tabs>
        <w:jc w:val="right"/>
        <w:rPr>
          <w:b/>
        </w:rPr>
      </w:pPr>
      <w:r w:rsidRPr="00194EE6">
        <w:rPr>
          <w:sz w:val="28"/>
          <w:szCs w:val="28"/>
        </w:rPr>
        <w:t>«</w:t>
      </w:r>
      <w:r w:rsidR="00BD7CAB">
        <w:rPr>
          <w:sz w:val="28"/>
          <w:szCs w:val="28"/>
        </w:rPr>
        <w:t>24</w:t>
      </w:r>
      <w:r w:rsidRPr="00194EE6">
        <w:rPr>
          <w:sz w:val="28"/>
          <w:szCs w:val="28"/>
        </w:rPr>
        <w:t xml:space="preserve">» </w:t>
      </w:r>
      <w:r w:rsidR="00BD7CAB">
        <w:rPr>
          <w:sz w:val="28"/>
          <w:szCs w:val="28"/>
        </w:rPr>
        <w:t xml:space="preserve">мая </w:t>
      </w:r>
      <w:r w:rsidRPr="00194EE6">
        <w:rPr>
          <w:sz w:val="28"/>
          <w:szCs w:val="28"/>
        </w:rPr>
        <w:t>2022 г.</w:t>
      </w:r>
    </w:p>
    <w:p w14:paraId="20386804" w14:textId="77777777" w:rsidR="003F6251" w:rsidRDefault="003F6251" w:rsidP="003F6251">
      <w:pPr>
        <w:tabs>
          <w:tab w:val="left" w:pos="870"/>
          <w:tab w:val="left" w:pos="5860"/>
        </w:tabs>
        <w:jc w:val="right"/>
      </w:pPr>
    </w:p>
    <w:p w14:paraId="26A9C0AA" w14:textId="77777777" w:rsidR="003F6251" w:rsidRDefault="003F6251" w:rsidP="003F6251">
      <w:pPr>
        <w:tabs>
          <w:tab w:val="left" w:pos="870"/>
          <w:tab w:val="left" w:pos="5860"/>
        </w:tabs>
        <w:jc w:val="right"/>
      </w:pPr>
    </w:p>
    <w:p w14:paraId="3AA9BFA7" w14:textId="77777777" w:rsidR="003F6251" w:rsidRDefault="003F6251" w:rsidP="003C3AC5">
      <w:pPr>
        <w:tabs>
          <w:tab w:val="left" w:pos="870"/>
          <w:tab w:val="left" w:pos="5860"/>
        </w:tabs>
        <w:jc w:val="both"/>
      </w:pPr>
    </w:p>
    <w:p w14:paraId="092BCF72" w14:textId="67F63722" w:rsidR="001536D2" w:rsidRDefault="003C3AC5" w:rsidP="00DC4C07">
      <w:pPr>
        <w:tabs>
          <w:tab w:val="left" w:pos="870"/>
          <w:tab w:val="left" w:pos="5860"/>
        </w:tabs>
        <w:jc w:val="both"/>
      </w:pPr>
      <w:r>
        <w:t xml:space="preserve"> </w:t>
      </w:r>
    </w:p>
    <w:p w14:paraId="6BAE089D" w14:textId="77777777" w:rsidR="00DC4C07" w:rsidRDefault="00DC4C07" w:rsidP="00DC4C07">
      <w:pPr>
        <w:tabs>
          <w:tab w:val="left" w:pos="870"/>
          <w:tab w:val="left" w:pos="5860"/>
        </w:tabs>
        <w:jc w:val="both"/>
        <w:rPr>
          <w:b/>
        </w:rPr>
      </w:pPr>
    </w:p>
    <w:p w14:paraId="6419B85D" w14:textId="00500E03" w:rsidR="00E953EA" w:rsidRDefault="00F44652" w:rsidP="00E953EA">
      <w:pPr>
        <w:spacing w:line="360" w:lineRule="auto"/>
        <w:jc w:val="center"/>
        <w:rPr>
          <w:b/>
          <w:sz w:val="28"/>
          <w:szCs w:val="28"/>
        </w:rPr>
      </w:pPr>
      <w:r>
        <w:rPr>
          <w:b/>
          <w:sz w:val="28"/>
          <w:szCs w:val="28"/>
        </w:rPr>
        <w:t xml:space="preserve">Р.С </w:t>
      </w:r>
      <w:proofErr w:type="spellStart"/>
      <w:r>
        <w:rPr>
          <w:b/>
          <w:sz w:val="28"/>
          <w:szCs w:val="28"/>
        </w:rPr>
        <w:t>Окумбеков</w:t>
      </w:r>
      <w:proofErr w:type="spellEnd"/>
    </w:p>
    <w:p w14:paraId="1A364B1B" w14:textId="77777777" w:rsidR="00DC4C07" w:rsidRPr="00E953EA" w:rsidRDefault="00DC4C07" w:rsidP="00E953EA">
      <w:pPr>
        <w:spacing w:line="360" w:lineRule="auto"/>
        <w:jc w:val="center"/>
        <w:rPr>
          <w:b/>
          <w:sz w:val="28"/>
          <w:szCs w:val="28"/>
        </w:rPr>
      </w:pPr>
    </w:p>
    <w:p w14:paraId="49C2A48C" w14:textId="288ED42A" w:rsidR="00E953EA" w:rsidRPr="002F48B4" w:rsidRDefault="00F44652" w:rsidP="00E953EA">
      <w:pPr>
        <w:jc w:val="center"/>
        <w:rPr>
          <w:b/>
          <w:bCs/>
          <w:sz w:val="28"/>
          <w:szCs w:val="28"/>
        </w:rPr>
      </w:pPr>
      <w:r>
        <w:rPr>
          <w:b/>
          <w:bCs/>
          <w:sz w:val="28"/>
          <w:szCs w:val="28"/>
        </w:rPr>
        <w:t>СОВРЕМЕННЫЕ ТЕОРИИ</w:t>
      </w:r>
      <w:r w:rsidR="00E953EA">
        <w:rPr>
          <w:b/>
          <w:bCs/>
          <w:sz w:val="28"/>
          <w:szCs w:val="28"/>
        </w:rPr>
        <w:t xml:space="preserve"> МЕНЕДЖМЕНТА</w:t>
      </w:r>
    </w:p>
    <w:p w14:paraId="4B2F63C1" w14:textId="6D379F9D" w:rsidR="00E953EA" w:rsidRDefault="00E953EA" w:rsidP="00E953EA">
      <w:pPr>
        <w:spacing w:line="360" w:lineRule="auto"/>
        <w:jc w:val="center"/>
        <w:rPr>
          <w:b/>
          <w:sz w:val="28"/>
          <w:szCs w:val="28"/>
        </w:rPr>
      </w:pPr>
    </w:p>
    <w:p w14:paraId="09F34ED0" w14:textId="77777777" w:rsidR="00DC4C07" w:rsidRDefault="00DC4C07" w:rsidP="00E953EA">
      <w:pPr>
        <w:spacing w:line="360" w:lineRule="auto"/>
        <w:jc w:val="center"/>
        <w:rPr>
          <w:b/>
          <w:sz w:val="28"/>
          <w:szCs w:val="28"/>
        </w:rPr>
      </w:pPr>
    </w:p>
    <w:p w14:paraId="7412B53B" w14:textId="77777777" w:rsidR="00E953EA" w:rsidRPr="00194EE6" w:rsidRDefault="00E953EA" w:rsidP="00E953EA">
      <w:pPr>
        <w:spacing w:line="360" w:lineRule="auto"/>
        <w:jc w:val="center"/>
        <w:rPr>
          <w:b/>
          <w:sz w:val="28"/>
          <w:szCs w:val="28"/>
        </w:rPr>
      </w:pPr>
      <w:r w:rsidRPr="00194EE6">
        <w:rPr>
          <w:b/>
          <w:sz w:val="28"/>
          <w:szCs w:val="28"/>
        </w:rPr>
        <w:t>Рабочая программа дисциплины</w:t>
      </w:r>
    </w:p>
    <w:p w14:paraId="7BBAC5F1" w14:textId="77777777" w:rsidR="003F6251" w:rsidRPr="00194EE6" w:rsidRDefault="003F6251" w:rsidP="003F6251">
      <w:pPr>
        <w:jc w:val="center"/>
        <w:rPr>
          <w:sz w:val="28"/>
          <w:szCs w:val="28"/>
        </w:rPr>
      </w:pPr>
      <w:r w:rsidRPr="00194EE6">
        <w:rPr>
          <w:sz w:val="28"/>
          <w:szCs w:val="28"/>
        </w:rPr>
        <w:t xml:space="preserve">для студентов, обучающихся </w:t>
      </w:r>
    </w:p>
    <w:p w14:paraId="0CBF9BA3" w14:textId="4748A949" w:rsidR="00E953EA" w:rsidRPr="00194EE6" w:rsidRDefault="003F6251" w:rsidP="003F6251">
      <w:pPr>
        <w:spacing w:line="360" w:lineRule="auto"/>
        <w:jc w:val="center"/>
        <w:rPr>
          <w:sz w:val="28"/>
          <w:szCs w:val="28"/>
        </w:rPr>
      </w:pPr>
      <w:r w:rsidRPr="00194EE6">
        <w:rPr>
          <w:sz w:val="28"/>
          <w:szCs w:val="28"/>
        </w:rPr>
        <w:t>по направлению подготовки</w:t>
      </w:r>
      <w:r w:rsidR="00E953EA" w:rsidRPr="00194EE6">
        <w:rPr>
          <w:sz w:val="28"/>
          <w:szCs w:val="28"/>
        </w:rPr>
        <w:t>: 38.0</w:t>
      </w:r>
      <w:r w:rsidR="000933E0" w:rsidRPr="00194EE6">
        <w:rPr>
          <w:sz w:val="28"/>
          <w:szCs w:val="28"/>
        </w:rPr>
        <w:t>4</w:t>
      </w:r>
      <w:r w:rsidR="00E953EA" w:rsidRPr="00194EE6">
        <w:rPr>
          <w:sz w:val="28"/>
          <w:szCs w:val="28"/>
        </w:rPr>
        <w:t>.02 «Менеджмент»</w:t>
      </w:r>
    </w:p>
    <w:p w14:paraId="1794275B" w14:textId="7A05533E" w:rsidR="00055928" w:rsidRPr="00194EE6" w:rsidRDefault="003F6251" w:rsidP="00055928">
      <w:pPr>
        <w:suppressAutoHyphens/>
        <w:jc w:val="center"/>
        <w:rPr>
          <w:sz w:val="28"/>
          <w:szCs w:val="28"/>
        </w:rPr>
      </w:pPr>
      <w:bookmarkStart w:id="1" w:name="_Hlk102523323"/>
      <w:r w:rsidRPr="00194EE6">
        <w:rPr>
          <w:sz w:val="28"/>
          <w:szCs w:val="28"/>
        </w:rPr>
        <w:t>н</w:t>
      </w:r>
      <w:r w:rsidR="000933E0" w:rsidRPr="00194EE6">
        <w:rPr>
          <w:sz w:val="28"/>
          <w:szCs w:val="28"/>
        </w:rPr>
        <w:t>аправленность</w:t>
      </w:r>
      <w:r w:rsidRPr="00194EE6">
        <w:rPr>
          <w:sz w:val="28"/>
          <w:szCs w:val="28"/>
        </w:rPr>
        <w:t xml:space="preserve"> программы </w:t>
      </w:r>
      <w:proofErr w:type="gramStart"/>
      <w:r w:rsidRPr="00194EE6">
        <w:rPr>
          <w:sz w:val="28"/>
          <w:szCs w:val="28"/>
        </w:rPr>
        <w:t xml:space="preserve">магистратуры </w:t>
      </w:r>
      <w:r w:rsidR="000933E0" w:rsidRPr="00194EE6">
        <w:rPr>
          <w:sz w:val="28"/>
          <w:szCs w:val="28"/>
        </w:rPr>
        <w:t>:</w:t>
      </w:r>
      <w:proofErr w:type="gramEnd"/>
      <w:r w:rsidR="000933E0" w:rsidRPr="00194EE6">
        <w:rPr>
          <w:sz w:val="28"/>
          <w:szCs w:val="28"/>
        </w:rPr>
        <w:t xml:space="preserve"> «Стратегия и финансы бизнеса»</w:t>
      </w:r>
    </w:p>
    <w:bookmarkEnd w:id="1"/>
    <w:p w14:paraId="29B680C9" w14:textId="77777777" w:rsidR="0094296F" w:rsidRPr="00194EE6" w:rsidRDefault="0094296F" w:rsidP="00055928">
      <w:pPr>
        <w:tabs>
          <w:tab w:val="left" w:pos="3104"/>
        </w:tabs>
        <w:contextualSpacing/>
        <w:rPr>
          <w:i/>
          <w:iCs/>
        </w:rPr>
      </w:pPr>
    </w:p>
    <w:p w14:paraId="217C7258" w14:textId="77777777" w:rsidR="003F6251" w:rsidRPr="00194EE6" w:rsidRDefault="003F6251" w:rsidP="003F6251">
      <w:pPr>
        <w:tabs>
          <w:tab w:val="left" w:pos="709"/>
          <w:tab w:val="left" w:pos="993"/>
        </w:tabs>
        <w:jc w:val="center"/>
        <w:rPr>
          <w:i/>
          <w:sz w:val="26"/>
          <w:szCs w:val="26"/>
        </w:rPr>
      </w:pPr>
      <w:r w:rsidRPr="00194EE6">
        <w:rPr>
          <w:i/>
          <w:sz w:val="26"/>
          <w:szCs w:val="26"/>
        </w:rPr>
        <w:t>Рекомендовано Ученым советом Факультета Высшая школа управления</w:t>
      </w:r>
    </w:p>
    <w:p w14:paraId="3E3B7036" w14:textId="77777777" w:rsidR="003F6251" w:rsidRPr="00194EE6" w:rsidRDefault="003F6251" w:rsidP="003F6251">
      <w:pPr>
        <w:ind w:right="-2"/>
        <w:jc w:val="center"/>
      </w:pPr>
      <w:r w:rsidRPr="00194EE6">
        <w:rPr>
          <w:i/>
          <w:iCs/>
        </w:rPr>
        <w:t>(протокол № 19 от 17.05.2022г.)</w:t>
      </w:r>
    </w:p>
    <w:p w14:paraId="094CA415" w14:textId="77777777" w:rsidR="003F6251" w:rsidRPr="00194EE6" w:rsidRDefault="003F6251" w:rsidP="003F6251">
      <w:pPr>
        <w:tabs>
          <w:tab w:val="left" w:pos="709"/>
          <w:tab w:val="left" w:pos="993"/>
        </w:tabs>
        <w:jc w:val="center"/>
        <w:rPr>
          <w:i/>
          <w:sz w:val="26"/>
          <w:szCs w:val="26"/>
        </w:rPr>
      </w:pPr>
    </w:p>
    <w:p w14:paraId="5C3F72A6" w14:textId="77777777" w:rsidR="003F6251" w:rsidRPr="00194EE6" w:rsidRDefault="003F6251" w:rsidP="003F6251">
      <w:pPr>
        <w:tabs>
          <w:tab w:val="left" w:pos="709"/>
          <w:tab w:val="left" w:pos="993"/>
        </w:tabs>
        <w:jc w:val="center"/>
        <w:rPr>
          <w:i/>
          <w:sz w:val="26"/>
          <w:szCs w:val="26"/>
        </w:rPr>
      </w:pPr>
      <w:r w:rsidRPr="00194EE6">
        <w:rPr>
          <w:i/>
          <w:sz w:val="26"/>
          <w:szCs w:val="26"/>
        </w:rPr>
        <w:t>Одобрено Советом учебно-научного Департамента менеджмента и инноваций</w:t>
      </w:r>
    </w:p>
    <w:p w14:paraId="091E2CEA" w14:textId="77777777" w:rsidR="003F6251" w:rsidRPr="006B3FC1" w:rsidRDefault="003F6251" w:rsidP="003F6251">
      <w:pPr>
        <w:jc w:val="center"/>
        <w:rPr>
          <w:i/>
          <w:iCs/>
          <w:sz w:val="26"/>
          <w:szCs w:val="26"/>
        </w:rPr>
      </w:pPr>
      <w:r w:rsidRPr="00194EE6">
        <w:rPr>
          <w:i/>
          <w:sz w:val="26"/>
          <w:szCs w:val="26"/>
        </w:rPr>
        <w:t>(протокол № 10 от 27.04.2022 г.)</w:t>
      </w:r>
    </w:p>
    <w:p w14:paraId="65ADC1FB" w14:textId="77777777" w:rsidR="003F6251" w:rsidRPr="006B3FC1" w:rsidRDefault="003F6251" w:rsidP="003F6251">
      <w:pPr>
        <w:rPr>
          <w:sz w:val="28"/>
          <w:szCs w:val="28"/>
          <w:u w:val="single"/>
        </w:rPr>
      </w:pPr>
    </w:p>
    <w:p w14:paraId="55F7A422" w14:textId="77777777" w:rsidR="003F6251" w:rsidRPr="006B3FC1" w:rsidRDefault="003F6251" w:rsidP="003F6251">
      <w:pPr>
        <w:rPr>
          <w:sz w:val="28"/>
          <w:szCs w:val="28"/>
        </w:rPr>
      </w:pPr>
    </w:p>
    <w:p w14:paraId="5EC5536A" w14:textId="77777777" w:rsidR="0094296F" w:rsidRDefault="0094296F" w:rsidP="0094296F">
      <w:pPr>
        <w:jc w:val="center"/>
        <w:rPr>
          <w:b/>
          <w:bCs/>
          <w:sz w:val="28"/>
          <w:szCs w:val="28"/>
        </w:rPr>
      </w:pPr>
    </w:p>
    <w:p w14:paraId="350C6747" w14:textId="77777777" w:rsidR="002F48B4" w:rsidRDefault="002F48B4" w:rsidP="00843667">
      <w:pPr>
        <w:suppressAutoHyphens/>
        <w:jc w:val="center"/>
        <w:rPr>
          <w:sz w:val="28"/>
          <w:szCs w:val="28"/>
        </w:rPr>
      </w:pPr>
    </w:p>
    <w:p w14:paraId="37E2DA3F" w14:textId="368E2132" w:rsidR="004A32E1" w:rsidRDefault="004A32E1" w:rsidP="00843667">
      <w:pPr>
        <w:suppressAutoHyphens/>
        <w:jc w:val="center"/>
        <w:rPr>
          <w:sz w:val="28"/>
          <w:szCs w:val="28"/>
        </w:rPr>
      </w:pPr>
    </w:p>
    <w:p w14:paraId="059C4426" w14:textId="63B4FF00" w:rsidR="003F6251" w:rsidRDefault="003F6251" w:rsidP="00843667">
      <w:pPr>
        <w:suppressAutoHyphens/>
        <w:jc w:val="center"/>
        <w:rPr>
          <w:sz w:val="28"/>
          <w:szCs w:val="28"/>
        </w:rPr>
      </w:pPr>
    </w:p>
    <w:p w14:paraId="31A79EB5" w14:textId="77777777" w:rsidR="003F6251" w:rsidRPr="00FD4FB1" w:rsidRDefault="003F6251" w:rsidP="00843667">
      <w:pPr>
        <w:suppressAutoHyphens/>
        <w:jc w:val="center"/>
        <w:rPr>
          <w:sz w:val="28"/>
          <w:szCs w:val="28"/>
        </w:rPr>
      </w:pPr>
    </w:p>
    <w:p w14:paraId="3E67FE8C" w14:textId="6EBF1C5D" w:rsidR="00F44652" w:rsidRDefault="00843667" w:rsidP="004A32E1">
      <w:pPr>
        <w:suppressAutoHyphens/>
        <w:jc w:val="center"/>
        <w:rPr>
          <w:b/>
          <w:sz w:val="28"/>
          <w:szCs w:val="28"/>
        </w:rPr>
      </w:pPr>
      <w:r w:rsidRPr="00FD4FB1">
        <w:rPr>
          <w:b/>
          <w:sz w:val="28"/>
          <w:szCs w:val="28"/>
        </w:rPr>
        <w:t>Москва 20</w:t>
      </w:r>
      <w:r w:rsidR="000023EF">
        <w:rPr>
          <w:b/>
          <w:sz w:val="28"/>
          <w:szCs w:val="28"/>
        </w:rPr>
        <w:t>2</w:t>
      </w:r>
      <w:r w:rsidR="004C76A1">
        <w:rPr>
          <w:b/>
          <w:sz w:val="28"/>
          <w:szCs w:val="28"/>
        </w:rPr>
        <w:t>2</w:t>
      </w:r>
    </w:p>
    <w:p w14:paraId="63AB21C9" w14:textId="77777777" w:rsidR="003F6251" w:rsidRPr="00324229" w:rsidRDefault="00F44652" w:rsidP="003F6251">
      <w:pPr>
        <w:widowControl w:val="0"/>
        <w:rPr>
          <w:sz w:val="28"/>
          <w:szCs w:val="28"/>
        </w:rPr>
      </w:pPr>
      <w:r>
        <w:rPr>
          <w:b/>
          <w:sz w:val="28"/>
          <w:szCs w:val="28"/>
        </w:rPr>
        <w:br w:type="page"/>
      </w:r>
      <w:r w:rsidR="00AB2132" w:rsidRPr="00324229">
        <w:lastRenderedPageBreak/>
        <w:t xml:space="preserve">УДК </w:t>
      </w:r>
      <w:r w:rsidR="003F6251" w:rsidRPr="00324229">
        <w:rPr>
          <w:sz w:val="28"/>
          <w:szCs w:val="28"/>
        </w:rPr>
        <w:t>33С2(073)</w:t>
      </w:r>
    </w:p>
    <w:p w14:paraId="6AA44F35" w14:textId="77777777" w:rsidR="003F6251" w:rsidRPr="00324229" w:rsidRDefault="00AB2132" w:rsidP="003F6251">
      <w:pPr>
        <w:widowControl w:val="0"/>
        <w:rPr>
          <w:sz w:val="28"/>
          <w:szCs w:val="28"/>
        </w:rPr>
      </w:pPr>
      <w:r w:rsidRPr="00324229">
        <w:t xml:space="preserve">ББК </w:t>
      </w:r>
      <w:r w:rsidR="003F6251" w:rsidRPr="00324229">
        <w:rPr>
          <w:sz w:val="28"/>
          <w:szCs w:val="28"/>
        </w:rPr>
        <w:t>65.291.2</w:t>
      </w:r>
    </w:p>
    <w:p w14:paraId="28CBE21C" w14:textId="1B515E3B" w:rsidR="00BC2A37" w:rsidRPr="00324229" w:rsidRDefault="003F6251" w:rsidP="003F6251">
      <w:pPr>
        <w:widowControl w:val="0"/>
        <w:rPr>
          <w:sz w:val="26"/>
          <w:szCs w:val="26"/>
        </w:rPr>
      </w:pPr>
      <w:r w:rsidRPr="00324229">
        <w:rPr>
          <w:sz w:val="26"/>
          <w:szCs w:val="26"/>
        </w:rPr>
        <w:t>О-52</w:t>
      </w:r>
    </w:p>
    <w:p w14:paraId="30AE1CF2" w14:textId="77777777" w:rsidR="00BC2A37" w:rsidRPr="00324229" w:rsidRDefault="00BC2A37" w:rsidP="00FA5A0E">
      <w:pPr>
        <w:rPr>
          <w:rFonts w:eastAsia="TimesNewRomanPS-BoldMT"/>
          <w:bCs/>
          <w:sz w:val="28"/>
          <w:szCs w:val="28"/>
        </w:rPr>
      </w:pPr>
    </w:p>
    <w:p w14:paraId="2299426A" w14:textId="77777777" w:rsidR="00BC2A37" w:rsidRPr="00324229" w:rsidRDefault="00BC2A37" w:rsidP="00BC2A37">
      <w:pPr>
        <w:suppressAutoHyphens/>
        <w:autoSpaceDE w:val="0"/>
        <w:autoSpaceDN w:val="0"/>
        <w:adjustRightInd w:val="0"/>
        <w:jc w:val="both"/>
        <w:rPr>
          <w:rFonts w:eastAsia="TimesNewRomanPS-BoldMT"/>
          <w:b/>
          <w:bCs/>
          <w:sz w:val="28"/>
          <w:szCs w:val="28"/>
        </w:rPr>
      </w:pPr>
    </w:p>
    <w:p w14:paraId="6C958F75" w14:textId="1B38AF8E" w:rsidR="00BC2A37" w:rsidRPr="00324229" w:rsidRDefault="00BC2A37" w:rsidP="00BC2A37">
      <w:pPr>
        <w:jc w:val="both"/>
        <w:rPr>
          <w:sz w:val="26"/>
          <w:szCs w:val="26"/>
        </w:rPr>
      </w:pPr>
      <w:r w:rsidRPr="00324229">
        <w:rPr>
          <w:b/>
          <w:sz w:val="26"/>
          <w:szCs w:val="26"/>
        </w:rPr>
        <w:t xml:space="preserve">Рецензент: </w:t>
      </w:r>
      <w:proofErr w:type="spellStart"/>
      <w:r w:rsidR="003F6251" w:rsidRPr="00324229">
        <w:rPr>
          <w:b/>
          <w:sz w:val="26"/>
          <w:szCs w:val="26"/>
        </w:rPr>
        <w:t>д.т.н</w:t>
      </w:r>
      <w:proofErr w:type="spellEnd"/>
      <w:r w:rsidR="003F6251" w:rsidRPr="00324229">
        <w:rPr>
          <w:b/>
          <w:sz w:val="26"/>
          <w:szCs w:val="26"/>
        </w:rPr>
        <w:t xml:space="preserve">, профессор </w:t>
      </w:r>
      <w:proofErr w:type="spellStart"/>
      <w:r w:rsidR="003F6251" w:rsidRPr="00324229">
        <w:rPr>
          <w:b/>
          <w:sz w:val="26"/>
          <w:szCs w:val="26"/>
        </w:rPr>
        <w:t>Линдер</w:t>
      </w:r>
      <w:proofErr w:type="spellEnd"/>
      <w:r w:rsidR="003F6251" w:rsidRPr="00324229">
        <w:rPr>
          <w:b/>
          <w:sz w:val="26"/>
          <w:szCs w:val="26"/>
        </w:rPr>
        <w:t xml:space="preserve"> Н.В.</w:t>
      </w:r>
    </w:p>
    <w:p w14:paraId="40AD6920" w14:textId="77777777" w:rsidR="00BC2A37" w:rsidRPr="00324229" w:rsidRDefault="00BC2A37" w:rsidP="00BC2A37">
      <w:pPr>
        <w:jc w:val="both"/>
        <w:rPr>
          <w:b/>
          <w:bCs/>
          <w:spacing w:val="1"/>
          <w:sz w:val="26"/>
          <w:szCs w:val="26"/>
        </w:rPr>
      </w:pPr>
    </w:p>
    <w:p w14:paraId="57A6C093" w14:textId="77777777" w:rsidR="00BC2A37" w:rsidRPr="00324229" w:rsidRDefault="00BC2A37" w:rsidP="00BC2A37">
      <w:pPr>
        <w:jc w:val="both"/>
        <w:rPr>
          <w:sz w:val="26"/>
          <w:szCs w:val="26"/>
        </w:rPr>
      </w:pPr>
    </w:p>
    <w:p w14:paraId="333699F9" w14:textId="77777777" w:rsidR="00BC2A37" w:rsidRPr="00324229" w:rsidRDefault="00BC2A37" w:rsidP="00BC2A37">
      <w:pPr>
        <w:suppressAutoHyphens/>
        <w:autoSpaceDE w:val="0"/>
        <w:autoSpaceDN w:val="0"/>
        <w:adjustRightInd w:val="0"/>
        <w:jc w:val="both"/>
        <w:rPr>
          <w:rFonts w:eastAsia="TimesNewRomanPSMT"/>
          <w:sz w:val="26"/>
          <w:szCs w:val="26"/>
        </w:rPr>
      </w:pPr>
    </w:p>
    <w:p w14:paraId="1B57CD29" w14:textId="289887A7" w:rsidR="00BC2A37" w:rsidRPr="00324229" w:rsidRDefault="003F6251" w:rsidP="00936B10">
      <w:pPr>
        <w:ind w:firstLine="709"/>
        <w:rPr>
          <w:rFonts w:eastAsia="TimesNewRomanPS-BoldMT"/>
          <w:sz w:val="28"/>
          <w:szCs w:val="28"/>
        </w:rPr>
      </w:pPr>
      <w:proofErr w:type="spellStart"/>
      <w:r w:rsidRPr="00324229">
        <w:rPr>
          <w:rFonts w:eastAsia="TimesNewRomanPS-BoldMT"/>
          <w:sz w:val="28"/>
          <w:szCs w:val="28"/>
        </w:rPr>
        <w:t>Окумбеков</w:t>
      </w:r>
      <w:proofErr w:type="spellEnd"/>
      <w:r w:rsidRPr="00324229">
        <w:rPr>
          <w:rFonts w:eastAsia="TimesNewRomanPS-BoldMT"/>
          <w:sz w:val="28"/>
          <w:szCs w:val="28"/>
        </w:rPr>
        <w:t xml:space="preserve"> Р.С.</w:t>
      </w:r>
    </w:p>
    <w:p w14:paraId="7E98D2A1" w14:textId="77777777" w:rsidR="003F6251" w:rsidRPr="00324229" w:rsidRDefault="003F6251" w:rsidP="00936B10">
      <w:pPr>
        <w:ind w:firstLine="709"/>
        <w:rPr>
          <w:b/>
          <w:color w:val="000000"/>
          <w:sz w:val="26"/>
          <w:szCs w:val="26"/>
        </w:rPr>
      </w:pPr>
    </w:p>
    <w:p w14:paraId="12666E25" w14:textId="04EBEEC7" w:rsidR="00BC2A37" w:rsidRPr="00194EE6" w:rsidRDefault="00BC2A37" w:rsidP="00194EE6">
      <w:pPr>
        <w:ind w:firstLine="709"/>
        <w:contextualSpacing/>
        <w:jc w:val="both"/>
        <w:rPr>
          <w:rFonts w:eastAsia="TimesNewRomanPSMT"/>
          <w:b/>
          <w:sz w:val="28"/>
          <w:szCs w:val="28"/>
        </w:rPr>
      </w:pPr>
      <w:r w:rsidRPr="00324229">
        <w:rPr>
          <w:rFonts w:eastAsia="TimesNewRomanPSMT"/>
          <w:sz w:val="28"/>
          <w:szCs w:val="28"/>
        </w:rPr>
        <w:t>Рабочая программа дисциплины «</w:t>
      </w:r>
      <w:r w:rsidR="00895759" w:rsidRPr="00324229">
        <w:rPr>
          <w:sz w:val="28"/>
          <w:szCs w:val="28"/>
        </w:rPr>
        <w:t>Современные теории</w:t>
      </w:r>
      <w:r w:rsidR="000023EF" w:rsidRPr="00324229">
        <w:rPr>
          <w:sz w:val="28"/>
          <w:szCs w:val="28"/>
        </w:rPr>
        <w:t xml:space="preserve"> менеджмента</w:t>
      </w:r>
      <w:r w:rsidRPr="00324229">
        <w:rPr>
          <w:rFonts w:eastAsia="TimesNewRomanPSMT"/>
          <w:sz w:val="28"/>
          <w:szCs w:val="28"/>
        </w:rPr>
        <w:t xml:space="preserve">» </w:t>
      </w:r>
      <w:r w:rsidR="003F6251" w:rsidRPr="00324229">
        <w:rPr>
          <w:sz w:val="28"/>
          <w:szCs w:val="28"/>
        </w:rPr>
        <w:t>для студентов, обучающихся по направлению подготовки: 38.04.02 «Менеджмент»</w:t>
      </w:r>
      <w:r w:rsidR="00F8766E" w:rsidRPr="00324229">
        <w:rPr>
          <w:sz w:val="28"/>
          <w:szCs w:val="28"/>
        </w:rPr>
        <w:t xml:space="preserve"> </w:t>
      </w:r>
      <w:r w:rsidR="003F6251" w:rsidRPr="00324229">
        <w:rPr>
          <w:sz w:val="28"/>
          <w:szCs w:val="28"/>
        </w:rPr>
        <w:t xml:space="preserve">направленность программы </w:t>
      </w:r>
      <w:proofErr w:type="gramStart"/>
      <w:r w:rsidR="003F6251" w:rsidRPr="00324229">
        <w:rPr>
          <w:sz w:val="28"/>
          <w:szCs w:val="28"/>
        </w:rPr>
        <w:t>магистратуры :</w:t>
      </w:r>
      <w:proofErr w:type="gramEnd"/>
      <w:r w:rsidR="003F6251" w:rsidRPr="00324229">
        <w:rPr>
          <w:sz w:val="28"/>
          <w:szCs w:val="28"/>
        </w:rPr>
        <w:t xml:space="preserve"> «Стратегия и финансы бизнеса» </w:t>
      </w:r>
      <w:r w:rsidRPr="00324229">
        <w:rPr>
          <w:color w:val="000000"/>
          <w:sz w:val="28"/>
          <w:szCs w:val="28"/>
        </w:rPr>
        <w:t>– М.: Финансовый университет</w:t>
      </w:r>
      <w:r w:rsidRPr="00324229">
        <w:rPr>
          <w:rFonts w:eastAsia="TimesNewRomanPSMT"/>
          <w:sz w:val="28"/>
          <w:szCs w:val="28"/>
        </w:rPr>
        <w:t xml:space="preserve">. Департамент </w:t>
      </w:r>
      <w:r w:rsidRPr="00324229">
        <w:rPr>
          <w:sz w:val="28"/>
          <w:szCs w:val="28"/>
        </w:rPr>
        <w:t>менеджмента</w:t>
      </w:r>
      <w:r w:rsidR="006C1839" w:rsidRPr="00324229">
        <w:rPr>
          <w:sz w:val="28"/>
          <w:szCs w:val="28"/>
        </w:rPr>
        <w:t xml:space="preserve"> и инноваций</w:t>
      </w:r>
      <w:r w:rsidRPr="00324229">
        <w:rPr>
          <w:rFonts w:eastAsia="TimesNewRomanPSMT"/>
          <w:sz w:val="28"/>
          <w:szCs w:val="28"/>
        </w:rPr>
        <w:t>, 20</w:t>
      </w:r>
      <w:r w:rsidR="006C1839" w:rsidRPr="00324229">
        <w:rPr>
          <w:rFonts w:eastAsia="TimesNewRomanPSMT"/>
          <w:sz w:val="28"/>
          <w:szCs w:val="28"/>
        </w:rPr>
        <w:t>2</w:t>
      </w:r>
      <w:r w:rsidR="00C71433" w:rsidRPr="00324229">
        <w:rPr>
          <w:rFonts w:eastAsia="TimesNewRomanPSMT"/>
          <w:sz w:val="28"/>
          <w:szCs w:val="28"/>
        </w:rPr>
        <w:t>2</w:t>
      </w:r>
      <w:r w:rsidRPr="00324229">
        <w:rPr>
          <w:rFonts w:eastAsia="TimesNewRomanPSMT"/>
          <w:sz w:val="28"/>
          <w:szCs w:val="28"/>
        </w:rPr>
        <w:t xml:space="preserve">. – </w:t>
      </w:r>
      <w:r w:rsidR="006C1839" w:rsidRPr="00194EE6">
        <w:rPr>
          <w:rFonts w:eastAsia="TimesNewRomanPSMT"/>
          <w:sz w:val="28"/>
          <w:szCs w:val="28"/>
        </w:rPr>
        <w:t>4</w:t>
      </w:r>
      <w:r w:rsidR="00E5519B" w:rsidRPr="00194EE6">
        <w:rPr>
          <w:rFonts w:eastAsia="TimesNewRomanPSMT"/>
          <w:sz w:val="28"/>
          <w:szCs w:val="28"/>
        </w:rPr>
        <w:t>6</w:t>
      </w:r>
      <w:r w:rsidRPr="00194EE6">
        <w:rPr>
          <w:rFonts w:eastAsia="TimesNewRomanPSMT"/>
          <w:sz w:val="28"/>
          <w:szCs w:val="28"/>
        </w:rPr>
        <w:t xml:space="preserve"> с.</w:t>
      </w:r>
    </w:p>
    <w:p w14:paraId="7E9C4985" w14:textId="77777777" w:rsidR="00BC2A37" w:rsidRPr="00E92C89" w:rsidRDefault="00BC2A37" w:rsidP="00194EE6">
      <w:pPr>
        <w:ind w:firstLine="709"/>
        <w:contextualSpacing/>
        <w:jc w:val="both"/>
        <w:rPr>
          <w:lang w:eastAsia="ar-SA"/>
        </w:rPr>
      </w:pPr>
    </w:p>
    <w:p w14:paraId="4CBD697A" w14:textId="77777777" w:rsidR="00BC2A37" w:rsidRPr="005A1FAC" w:rsidRDefault="00BC2A37" w:rsidP="00194EE6">
      <w:pPr>
        <w:ind w:firstLine="709"/>
        <w:contextualSpacing/>
        <w:jc w:val="both"/>
        <w:rPr>
          <w:sz w:val="28"/>
          <w:szCs w:val="28"/>
          <w:lang w:eastAsia="ar-SA"/>
        </w:rPr>
      </w:pPr>
    </w:p>
    <w:p w14:paraId="19845865" w14:textId="0CFF83FC" w:rsidR="00936B10" w:rsidRPr="00936B10" w:rsidRDefault="00936B10" w:rsidP="00194EE6">
      <w:pPr>
        <w:ind w:firstLine="709"/>
        <w:contextualSpacing/>
        <w:jc w:val="both"/>
        <w:rPr>
          <w:color w:val="000000"/>
          <w:sz w:val="28"/>
          <w:szCs w:val="28"/>
        </w:rPr>
      </w:pPr>
      <w:r w:rsidRPr="00936B10">
        <w:rPr>
          <w:color w:val="000000"/>
          <w:spacing w:val="-2"/>
          <w:sz w:val="28"/>
          <w:szCs w:val="28"/>
        </w:rPr>
        <w:t>В рабочей программе дисциплины</w:t>
      </w:r>
      <w:r w:rsidRPr="00936B10">
        <w:rPr>
          <w:color w:val="000000"/>
          <w:sz w:val="28"/>
          <w:szCs w:val="28"/>
        </w:rPr>
        <w:t xml:space="preserve"> представлены цели, задачи, содержание дисциплины, методические указания и рекомендации для </w:t>
      </w:r>
      <w:r w:rsidR="00C71433">
        <w:rPr>
          <w:color w:val="000000"/>
          <w:sz w:val="28"/>
          <w:szCs w:val="28"/>
        </w:rPr>
        <w:t>магис</w:t>
      </w:r>
      <w:r w:rsidRPr="00936B10">
        <w:rPr>
          <w:color w:val="000000"/>
          <w:sz w:val="28"/>
          <w:szCs w:val="28"/>
        </w:rPr>
        <w:t>т</w:t>
      </w:r>
      <w:r w:rsidR="00C71433">
        <w:rPr>
          <w:color w:val="000000"/>
          <w:sz w:val="28"/>
          <w:szCs w:val="28"/>
        </w:rPr>
        <w:t>р</w:t>
      </w:r>
      <w:r w:rsidRPr="00936B10">
        <w:rPr>
          <w:color w:val="000000"/>
          <w:sz w:val="28"/>
          <w:szCs w:val="28"/>
        </w:rPr>
        <w:t>ов, методы текущего контроля для проверки формируемых компетенций в результате изучения дисциплины, перечень вопросов, формы самостоятельной работы и система оценивания.</w:t>
      </w:r>
    </w:p>
    <w:p w14:paraId="053FE3D3" w14:textId="77777777" w:rsidR="00BC2A37" w:rsidRPr="005A1FAC" w:rsidRDefault="00BC2A37" w:rsidP="00BC2A37">
      <w:pPr>
        <w:ind w:firstLine="709"/>
        <w:jc w:val="both"/>
        <w:rPr>
          <w:sz w:val="28"/>
          <w:szCs w:val="28"/>
          <w:lang w:eastAsia="ar-SA"/>
        </w:rPr>
      </w:pPr>
    </w:p>
    <w:p w14:paraId="7F13D3EA" w14:textId="77777777" w:rsidR="00BC2A37" w:rsidRPr="005A1FAC" w:rsidRDefault="00BC2A37" w:rsidP="00BC2A37">
      <w:pPr>
        <w:spacing w:line="360" w:lineRule="auto"/>
        <w:jc w:val="center"/>
        <w:rPr>
          <w:b/>
          <w:sz w:val="28"/>
          <w:szCs w:val="28"/>
        </w:rPr>
      </w:pPr>
    </w:p>
    <w:p w14:paraId="36B5B60A" w14:textId="77777777" w:rsidR="00BC2A37" w:rsidRPr="005A1FAC" w:rsidRDefault="00BC2A37" w:rsidP="00BC2A37">
      <w:pPr>
        <w:spacing w:line="360" w:lineRule="auto"/>
        <w:ind w:firstLine="454"/>
        <w:jc w:val="center"/>
        <w:rPr>
          <w:i/>
          <w:iCs/>
          <w:sz w:val="28"/>
          <w:szCs w:val="28"/>
        </w:rPr>
      </w:pPr>
    </w:p>
    <w:p w14:paraId="74156530" w14:textId="77777777" w:rsidR="00BC2A37" w:rsidRPr="005A1FAC" w:rsidRDefault="00BC2A37" w:rsidP="00BC2A37">
      <w:pPr>
        <w:spacing w:line="360" w:lineRule="auto"/>
        <w:ind w:firstLine="454"/>
        <w:jc w:val="center"/>
        <w:rPr>
          <w:i/>
          <w:iCs/>
          <w:sz w:val="28"/>
          <w:szCs w:val="28"/>
        </w:rPr>
      </w:pPr>
    </w:p>
    <w:p w14:paraId="73D7CE2E" w14:textId="77777777" w:rsidR="00BC2A37" w:rsidRPr="005A1FAC" w:rsidRDefault="00BC2A37" w:rsidP="00BC2A37">
      <w:pPr>
        <w:spacing w:line="360" w:lineRule="auto"/>
        <w:ind w:firstLine="454"/>
        <w:jc w:val="center"/>
        <w:rPr>
          <w:i/>
          <w:iCs/>
          <w:sz w:val="28"/>
          <w:szCs w:val="28"/>
        </w:rPr>
      </w:pPr>
    </w:p>
    <w:p w14:paraId="390DC2B5" w14:textId="77777777" w:rsidR="00BC2A37" w:rsidRDefault="00BC2A37" w:rsidP="00BC2A37">
      <w:pPr>
        <w:ind w:firstLine="4678"/>
        <w:rPr>
          <w:sz w:val="26"/>
          <w:szCs w:val="26"/>
          <w:lang w:val="x-none" w:eastAsia="x-none"/>
        </w:rPr>
      </w:pPr>
    </w:p>
    <w:p w14:paraId="5FF3674E" w14:textId="77777777" w:rsidR="00BC2A37" w:rsidRDefault="00BC2A37" w:rsidP="00BC2A37">
      <w:pPr>
        <w:ind w:firstLine="4678"/>
        <w:rPr>
          <w:sz w:val="26"/>
          <w:szCs w:val="26"/>
          <w:lang w:val="x-none" w:eastAsia="x-none"/>
        </w:rPr>
      </w:pPr>
    </w:p>
    <w:p w14:paraId="17CEF51A" w14:textId="77777777" w:rsidR="00BC2A37" w:rsidRDefault="00BC2A37" w:rsidP="00BC2A37">
      <w:pPr>
        <w:ind w:firstLine="4678"/>
        <w:rPr>
          <w:sz w:val="26"/>
          <w:szCs w:val="26"/>
          <w:lang w:val="x-none" w:eastAsia="x-none"/>
        </w:rPr>
      </w:pPr>
    </w:p>
    <w:p w14:paraId="799DB125" w14:textId="77777777" w:rsidR="00BC2A37" w:rsidRDefault="00BC2A37" w:rsidP="00BC2A37">
      <w:pPr>
        <w:ind w:firstLine="4678"/>
        <w:rPr>
          <w:sz w:val="26"/>
          <w:szCs w:val="26"/>
          <w:lang w:val="x-none" w:eastAsia="x-none"/>
        </w:rPr>
      </w:pPr>
    </w:p>
    <w:p w14:paraId="31A1DC51" w14:textId="77777777" w:rsidR="00BC2A37" w:rsidRDefault="00BC2A37" w:rsidP="00BC2A37">
      <w:pPr>
        <w:ind w:firstLine="4678"/>
        <w:rPr>
          <w:sz w:val="26"/>
          <w:szCs w:val="26"/>
          <w:lang w:val="x-none" w:eastAsia="x-none"/>
        </w:rPr>
      </w:pPr>
    </w:p>
    <w:p w14:paraId="298DDD47" w14:textId="77777777" w:rsidR="00BC2A37" w:rsidRDefault="00BC2A37" w:rsidP="00BC2A37">
      <w:pPr>
        <w:ind w:firstLine="4678"/>
        <w:rPr>
          <w:sz w:val="26"/>
          <w:szCs w:val="26"/>
          <w:lang w:val="x-none" w:eastAsia="x-none"/>
        </w:rPr>
      </w:pPr>
    </w:p>
    <w:p w14:paraId="426EBC11" w14:textId="77777777" w:rsidR="00BC2A37" w:rsidRDefault="00BC2A37" w:rsidP="00BC2A37">
      <w:pPr>
        <w:ind w:firstLine="4678"/>
        <w:rPr>
          <w:sz w:val="26"/>
          <w:szCs w:val="26"/>
          <w:lang w:val="x-none" w:eastAsia="x-none"/>
        </w:rPr>
      </w:pPr>
    </w:p>
    <w:p w14:paraId="2D31B8C3" w14:textId="77777777" w:rsidR="00BC2A37" w:rsidRDefault="00BC2A37" w:rsidP="00BC2A37">
      <w:pPr>
        <w:ind w:firstLine="4678"/>
        <w:rPr>
          <w:sz w:val="26"/>
          <w:szCs w:val="26"/>
          <w:lang w:val="x-none" w:eastAsia="x-none"/>
        </w:rPr>
      </w:pPr>
    </w:p>
    <w:p w14:paraId="6789C97C" w14:textId="77777777" w:rsidR="00BC2A37" w:rsidRDefault="00BC2A37" w:rsidP="00BC2A37">
      <w:pPr>
        <w:ind w:firstLine="4678"/>
        <w:rPr>
          <w:sz w:val="26"/>
          <w:szCs w:val="26"/>
          <w:lang w:val="x-none" w:eastAsia="x-none"/>
        </w:rPr>
      </w:pPr>
    </w:p>
    <w:p w14:paraId="2C03802D" w14:textId="77777777" w:rsidR="00BC2A37" w:rsidRDefault="00BC2A37" w:rsidP="00BC2A37">
      <w:pPr>
        <w:ind w:firstLine="4678"/>
        <w:rPr>
          <w:sz w:val="26"/>
          <w:szCs w:val="26"/>
          <w:lang w:val="x-none" w:eastAsia="x-none"/>
        </w:rPr>
      </w:pPr>
    </w:p>
    <w:p w14:paraId="1D5907EE" w14:textId="77777777" w:rsidR="00BC2A37" w:rsidRDefault="00BC2A37" w:rsidP="00BC2A37">
      <w:pPr>
        <w:ind w:firstLine="4678"/>
        <w:rPr>
          <w:sz w:val="26"/>
          <w:szCs w:val="26"/>
          <w:lang w:val="x-none" w:eastAsia="x-none"/>
        </w:rPr>
      </w:pPr>
    </w:p>
    <w:p w14:paraId="29C4384A" w14:textId="38181247" w:rsidR="00BC2A37" w:rsidRPr="000023EF" w:rsidRDefault="00936B10" w:rsidP="00BC2A37">
      <w:pPr>
        <w:ind w:firstLine="4678"/>
        <w:rPr>
          <w:sz w:val="26"/>
          <w:szCs w:val="26"/>
          <w:lang w:eastAsia="x-none"/>
        </w:rPr>
      </w:pPr>
      <w:r>
        <w:rPr>
          <w:sz w:val="26"/>
          <w:szCs w:val="26"/>
          <w:lang w:eastAsia="x-none"/>
        </w:rPr>
        <w:t xml:space="preserve">                  </w:t>
      </w:r>
      <w:r w:rsidRPr="00936B10">
        <w:rPr>
          <w:sz w:val="26"/>
          <w:szCs w:val="26"/>
          <w:lang w:eastAsia="x-none"/>
        </w:rPr>
        <w:t>©</w:t>
      </w:r>
      <w:r w:rsidR="00B27E3E">
        <w:rPr>
          <w:sz w:val="26"/>
          <w:szCs w:val="26"/>
          <w:lang w:eastAsia="x-none"/>
        </w:rPr>
        <w:t xml:space="preserve"> </w:t>
      </w:r>
      <w:r w:rsidR="00C71433">
        <w:rPr>
          <w:sz w:val="26"/>
          <w:szCs w:val="26"/>
          <w:lang w:eastAsia="x-none"/>
        </w:rPr>
        <w:t xml:space="preserve">Р. </w:t>
      </w:r>
      <w:proofErr w:type="spellStart"/>
      <w:r w:rsidR="00C71433">
        <w:rPr>
          <w:sz w:val="26"/>
          <w:szCs w:val="26"/>
          <w:lang w:eastAsia="x-none"/>
        </w:rPr>
        <w:t>Окумбеков</w:t>
      </w:r>
      <w:proofErr w:type="spellEnd"/>
      <w:r w:rsidR="00BC2A37" w:rsidRPr="005A1FAC">
        <w:rPr>
          <w:sz w:val="26"/>
          <w:szCs w:val="26"/>
          <w:lang w:val="x-none" w:eastAsia="x-none"/>
        </w:rPr>
        <w:t xml:space="preserve"> </w:t>
      </w:r>
      <w:r w:rsidR="00BC2A37" w:rsidRPr="00C33844">
        <w:rPr>
          <w:sz w:val="26"/>
          <w:szCs w:val="26"/>
          <w:lang w:val="x-none" w:eastAsia="x-none"/>
        </w:rPr>
        <w:t>20</w:t>
      </w:r>
      <w:r w:rsidR="000023EF">
        <w:rPr>
          <w:sz w:val="26"/>
          <w:szCs w:val="26"/>
          <w:lang w:eastAsia="x-none"/>
        </w:rPr>
        <w:t>2</w:t>
      </w:r>
      <w:r w:rsidR="00C71433">
        <w:rPr>
          <w:sz w:val="26"/>
          <w:szCs w:val="26"/>
          <w:lang w:eastAsia="x-none"/>
        </w:rPr>
        <w:t>2</w:t>
      </w:r>
    </w:p>
    <w:p w14:paraId="67B03889" w14:textId="2E9F35B0" w:rsidR="00BC2A37" w:rsidRPr="000023EF" w:rsidRDefault="00936B10" w:rsidP="00BC2A37">
      <w:pPr>
        <w:ind w:firstLine="4678"/>
        <w:rPr>
          <w:sz w:val="26"/>
          <w:szCs w:val="26"/>
          <w:lang w:eastAsia="x-none"/>
        </w:rPr>
      </w:pPr>
      <w:r>
        <w:rPr>
          <w:sz w:val="26"/>
          <w:szCs w:val="26"/>
          <w:lang w:eastAsia="x-none"/>
        </w:rPr>
        <w:t xml:space="preserve">                  </w:t>
      </w:r>
      <w:r w:rsidR="00BC2A37" w:rsidRPr="00C33844">
        <w:rPr>
          <w:sz w:val="26"/>
          <w:szCs w:val="26"/>
          <w:lang w:val="x-none" w:eastAsia="x-none"/>
        </w:rPr>
        <w:t>© Финансовый университет, 20</w:t>
      </w:r>
      <w:r w:rsidR="000023EF">
        <w:rPr>
          <w:sz w:val="26"/>
          <w:szCs w:val="26"/>
          <w:lang w:eastAsia="x-none"/>
        </w:rPr>
        <w:t>2</w:t>
      </w:r>
      <w:r w:rsidR="00C71433">
        <w:rPr>
          <w:sz w:val="26"/>
          <w:szCs w:val="26"/>
          <w:lang w:eastAsia="x-none"/>
        </w:rPr>
        <w:t>2</w:t>
      </w:r>
    </w:p>
    <w:p w14:paraId="6E75CED0" w14:textId="77777777" w:rsidR="00BC2A37" w:rsidRPr="0095119A" w:rsidRDefault="00BC2A37" w:rsidP="00BC2A37">
      <w:pPr>
        <w:spacing w:line="360" w:lineRule="auto"/>
        <w:ind w:firstLine="720"/>
        <w:jc w:val="center"/>
        <w:rPr>
          <w:b/>
          <w:sz w:val="28"/>
          <w:szCs w:val="28"/>
        </w:rPr>
      </w:pPr>
      <w:r w:rsidRPr="005A1FAC">
        <w:rPr>
          <w:b/>
          <w:sz w:val="28"/>
          <w:szCs w:val="28"/>
        </w:rPr>
        <w:br w:type="page"/>
      </w:r>
      <w:r w:rsidR="00CC58A4" w:rsidRPr="0095119A">
        <w:rPr>
          <w:b/>
          <w:sz w:val="28"/>
          <w:szCs w:val="28"/>
        </w:rPr>
        <w:lastRenderedPageBreak/>
        <w:t>СОДЕРЖАНИЕ</w:t>
      </w:r>
    </w:p>
    <w:tbl>
      <w:tblPr>
        <w:tblpPr w:leftFromText="180" w:rightFromText="180" w:vertAnchor="page" w:horzAnchor="page" w:tblpX="1763"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3C0B2F" w:rsidRPr="00E5519B" w14:paraId="686F44E6" w14:textId="77777777" w:rsidTr="00AB2132">
        <w:tc>
          <w:tcPr>
            <w:tcW w:w="8395" w:type="dxa"/>
            <w:shd w:val="clear" w:color="auto" w:fill="auto"/>
          </w:tcPr>
          <w:p w14:paraId="388BE2BF" w14:textId="77777777" w:rsidR="003C0B2F" w:rsidRPr="00145BF3" w:rsidRDefault="003C0B2F" w:rsidP="003C0B2F">
            <w:pPr>
              <w:rPr>
                <w:sz w:val="28"/>
                <w:szCs w:val="28"/>
              </w:rPr>
            </w:pPr>
            <w:r w:rsidRPr="00145BF3">
              <w:rPr>
                <w:sz w:val="28"/>
                <w:szCs w:val="28"/>
              </w:rPr>
              <w:t>1. Наименование дисциплины</w:t>
            </w:r>
          </w:p>
        </w:tc>
        <w:tc>
          <w:tcPr>
            <w:tcW w:w="810" w:type="dxa"/>
          </w:tcPr>
          <w:p w14:paraId="6986837D" w14:textId="77777777" w:rsidR="003C0B2F" w:rsidRPr="00324229" w:rsidRDefault="003C0B2F" w:rsidP="003C0B2F">
            <w:pPr>
              <w:jc w:val="center"/>
              <w:rPr>
                <w:b/>
                <w:bCs/>
                <w:sz w:val="28"/>
                <w:szCs w:val="28"/>
              </w:rPr>
            </w:pPr>
            <w:r w:rsidRPr="00324229">
              <w:rPr>
                <w:b/>
                <w:bCs/>
                <w:sz w:val="28"/>
                <w:szCs w:val="28"/>
              </w:rPr>
              <w:t>5</w:t>
            </w:r>
          </w:p>
        </w:tc>
      </w:tr>
      <w:tr w:rsidR="003C0B2F" w:rsidRPr="00E5519B" w14:paraId="70BE2B8F" w14:textId="77777777" w:rsidTr="00AB2132">
        <w:tc>
          <w:tcPr>
            <w:tcW w:w="8395" w:type="dxa"/>
            <w:shd w:val="clear" w:color="auto" w:fill="auto"/>
          </w:tcPr>
          <w:p w14:paraId="0FB31A60" w14:textId="77777777" w:rsidR="003C0B2F" w:rsidRPr="00145BF3" w:rsidRDefault="003C0B2F" w:rsidP="003C0B2F">
            <w:pPr>
              <w:rPr>
                <w:sz w:val="28"/>
                <w:szCs w:val="28"/>
              </w:rPr>
            </w:pPr>
            <w:r w:rsidRPr="00145BF3">
              <w:rPr>
                <w:sz w:val="28"/>
                <w:szCs w:val="28"/>
              </w:rPr>
              <w:t xml:space="preserve">2. </w:t>
            </w:r>
            <w:r w:rsidR="00A40A12">
              <w:t xml:space="preserve"> </w:t>
            </w:r>
            <w:r w:rsidR="00A40A12" w:rsidRPr="00A40A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6507A126" w14:textId="77777777" w:rsidR="003C0B2F" w:rsidRPr="00324229" w:rsidRDefault="003C0B2F" w:rsidP="003C0B2F">
            <w:pPr>
              <w:jc w:val="center"/>
              <w:rPr>
                <w:b/>
                <w:bCs/>
                <w:sz w:val="28"/>
                <w:szCs w:val="28"/>
              </w:rPr>
            </w:pPr>
            <w:r w:rsidRPr="00324229">
              <w:rPr>
                <w:b/>
                <w:bCs/>
                <w:sz w:val="28"/>
                <w:szCs w:val="28"/>
              </w:rPr>
              <w:t>5</w:t>
            </w:r>
          </w:p>
        </w:tc>
      </w:tr>
      <w:tr w:rsidR="003C0B2F" w:rsidRPr="00E5519B" w14:paraId="5D8D4D4F" w14:textId="77777777" w:rsidTr="00AB2132">
        <w:tc>
          <w:tcPr>
            <w:tcW w:w="8395" w:type="dxa"/>
            <w:shd w:val="clear" w:color="auto" w:fill="auto"/>
          </w:tcPr>
          <w:p w14:paraId="4A99F759" w14:textId="77777777" w:rsidR="003C0B2F" w:rsidRPr="00145BF3" w:rsidRDefault="003C0B2F" w:rsidP="003C0B2F">
            <w:pPr>
              <w:keepNext/>
              <w:rPr>
                <w:sz w:val="28"/>
                <w:szCs w:val="28"/>
              </w:rPr>
            </w:pPr>
            <w:r w:rsidRPr="00145BF3">
              <w:rPr>
                <w:bCs/>
                <w:sz w:val="28"/>
                <w:szCs w:val="28"/>
              </w:rPr>
              <w:t>3. Место дисциплины в структуре образовательной программы</w:t>
            </w:r>
          </w:p>
        </w:tc>
        <w:tc>
          <w:tcPr>
            <w:tcW w:w="810" w:type="dxa"/>
          </w:tcPr>
          <w:p w14:paraId="0FB2E87A" w14:textId="42524D51" w:rsidR="003C0B2F" w:rsidRPr="00324229" w:rsidRDefault="002C23C3" w:rsidP="003C0B2F">
            <w:pPr>
              <w:keepNext/>
              <w:jc w:val="center"/>
              <w:rPr>
                <w:b/>
                <w:bCs/>
                <w:sz w:val="28"/>
                <w:szCs w:val="28"/>
              </w:rPr>
            </w:pPr>
            <w:r w:rsidRPr="00324229">
              <w:rPr>
                <w:b/>
                <w:bCs/>
                <w:sz w:val="28"/>
                <w:szCs w:val="28"/>
              </w:rPr>
              <w:t>6</w:t>
            </w:r>
          </w:p>
        </w:tc>
      </w:tr>
      <w:tr w:rsidR="003C0B2F" w:rsidRPr="00E5519B" w14:paraId="1AE6B857" w14:textId="77777777" w:rsidTr="00AB2132">
        <w:tc>
          <w:tcPr>
            <w:tcW w:w="8395" w:type="dxa"/>
            <w:shd w:val="clear" w:color="auto" w:fill="auto"/>
          </w:tcPr>
          <w:p w14:paraId="10DBCA5C" w14:textId="77777777" w:rsidR="003C0B2F" w:rsidRPr="00145BF3" w:rsidRDefault="003C0B2F" w:rsidP="003C0B2F">
            <w:pPr>
              <w:keepNext/>
              <w:rPr>
                <w:sz w:val="28"/>
                <w:szCs w:val="28"/>
              </w:rPr>
            </w:pPr>
            <w:r w:rsidRPr="00145BF3">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5AEEEC29" w14:textId="289D1439" w:rsidR="003C0B2F" w:rsidRPr="00324229" w:rsidRDefault="00DB3A8E" w:rsidP="003C0B2F">
            <w:pPr>
              <w:keepNext/>
              <w:jc w:val="center"/>
              <w:rPr>
                <w:b/>
                <w:bCs/>
                <w:sz w:val="28"/>
                <w:szCs w:val="28"/>
              </w:rPr>
            </w:pPr>
            <w:r>
              <w:rPr>
                <w:b/>
                <w:bCs/>
                <w:sz w:val="28"/>
                <w:szCs w:val="28"/>
              </w:rPr>
              <w:t>7</w:t>
            </w:r>
          </w:p>
        </w:tc>
      </w:tr>
      <w:tr w:rsidR="003C0B2F" w:rsidRPr="00E5519B" w14:paraId="6DFBBAC8" w14:textId="77777777" w:rsidTr="00AB2132">
        <w:tc>
          <w:tcPr>
            <w:tcW w:w="8395" w:type="dxa"/>
            <w:shd w:val="clear" w:color="auto" w:fill="auto"/>
          </w:tcPr>
          <w:p w14:paraId="203A941C" w14:textId="77777777" w:rsidR="003C0B2F" w:rsidRPr="00145BF3" w:rsidRDefault="003C0B2F" w:rsidP="003C0B2F">
            <w:pPr>
              <w:keepNext/>
              <w:rPr>
                <w:sz w:val="28"/>
                <w:szCs w:val="28"/>
              </w:rPr>
            </w:pPr>
            <w:r w:rsidRPr="00145BF3">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0250B9FC" w14:textId="17B9E1C3" w:rsidR="003C0B2F" w:rsidRPr="00324229" w:rsidRDefault="00324229" w:rsidP="003C0B2F">
            <w:pPr>
              <w:keepNext/>
              <w:jc w:val="center"/>
              <w:rPr>
                <w:b/>
                <w:bCs/>
                <w:sz w:val="28"/>
                <w:szCs w:val="28"/>
              </w:rPr>
            </w:pPr>
            <w:r w:rsidRPr="00324229">
              <w:rPr>
                <w:b/>
                <w:bCs/>
                <w:sz w:val="28"/>
                <w:szCs w:val="28"/>
              </w:rPr>
              <w:t>7</w:t>
            </w:r>
          </w:p>
        </w:tc>
      </w:tr>
      <w:tr w:rsidR="003C0B2F" w:rsidRPr="00E5519B" w14:paraId="389A7809" w14:textId="77777777" w:rsidTr="00AB2132">
        <w:tc>
          <w:tcPr>
            <w:tcW w:w="8395" w:type="dxa"/>
            <w:shd w:val="clear" w:color="auto" w:fill="auto"/>
          </w:tcPr>
          <w:p w14:paraId="6D397A60" w14:textId="77777777" w:rsidR="003C0B2F" w:rsidRPr="00145BF3" w:rsidRDefault="003C0B2F" w:rsidP="003C0B2F">
            <w:pPr>
              <w:keepNext/>
              <w:rPr>
                <w:bCs/>
                <w:sz w:val="28"/>
                <w:szCs w:val="28"/>
              </w:rPr>
            </w:pPr>
            <w:r w:rsidRPr="00145BF3">
              <w:rPr>
                <w:bCs/>
                <w:sz w:val="28"/>
                <w:szCs w:val="28"/>
              </w:rPr>
              <w:t>5.1. Содержание дисциплины</w:t>
            </w:r>
          </w:p>
        </w:tc>
        <w:tc>
          <w:tcPr>
            <w:tcW w:w="810" w:type="dxa"/>
          </w:tcPr>
          <w:p w14:paraId="51189F0C" w14:textId="59B4B569" w:rsidR="003C0B2F" w:rsidRPr="00324229" w:rsidRDefault="00324229" w:rsidP="003C0B2F">
            <w:pPr>
              <w:keepNext/>
              <w:jc w:val="center"/>
              <w:rPr>
                <w:b/>
                <w:bCs/>
                <w:sz w:val="28"/>
                <w:szCs w:val="28"/>
              </w:rPr>
            </w:pPr>
            <w:r w:rsidRPr="00324229">
              <w:rPr>
                <w:b/>
                <w:bCs/>
                <w:sz w:val="28"/>
                <w:szCs w:val="28"/>
              </w:rPr>
              <w:t>7</w:t>
            </w:r>
          </w:p>
        </w:tc>
      </w:tr>
      <w:tr w:rsidR="003C0B2F" w:rsidRPr="00E5519B" w14:paraId="397029BF" w14:textId="77777777" w:rsidTr="00AB2132">
        <w:tc>
          <w:tcPr>
            <w:tcW w:w="8395" w:type="dxa"/>
            <w:shd w:val="clear" w:color="auto" w:fill="auto"/>
          </w:tcPr>
          <w:p w14:paraId="18FBC198" w14:textId="77777777" w:rsidR="003C0B2F" w:rsidRPr="00145BF3" w:rsidRDefault="003C0B2F" w:rsidP="003C0B2F">
            <w:pPr>
              <w:keepNext/>
              <w:rPr>
                <w:bCs/>
                <w:sz w:val="28"/>
                <w:szCs w:val="28"/>
              </w:rPr>
            </w:pPr>
            <w:r w:rsidRPr="00145BF3">
              <w:rPr>
                <w:sz w:val="28"/>
                <w:szCs w:val="28"/>
              </w:rPr>
              <w:t>5.2. Учебно-тематический план</w:t>
            </w:r>
          </w:p>
        </w:tc>
        <w:tc>
          <w:tcPr>
            <w:tcW w:w="810" w:type="dxa"/>
          </w:tcPr>
          <w:p w14:paraId="0D3EB346" w14:textId="6556CD05" w:rsidR="003C0B2F" w:rsidRPr="00324229" w:rsidRDefault="002C23C3" w:rsidP="003C0B2F">
            <w:pPr>
              <w:keepNext/>
              <w:jc w:val="center"/>
              <w:rPr>
                <w:b/>
                <w:bCs/>
                <w:sz w:val="28"/>
                <w:szCs w:val="28"/>
              </w:rPr>
            </w:pPr>
            <w:r w:rsidRPr="00324229">
              <w:rPr>
                <w:b/>
                <w:bCs/>
                <w:sz w:val="28"/>
                <w:szCs w:val="28"/>
              </w:rPr>
              <w:t>10</w:t>
            </w:r>
          </w:p>
        </w:tc>
      </w:tr>
      <w:tr w:rsidR="003C0B2F" w:rsidRPr="00E5519B" w14:paraId="25EC5CCF" w14:textId="77777777" w:rsidTr="00AB2132">
        <w:tc>
          <w:tcPr>
            <w:tcW w:w="8395" w:type="dxa"/>
            <w:shd w:val="clear" w:color="auto" w:fill="auto"/>
          </w:tcPr>
          <w:p w14:paraId="1EFE4966" w14:textId="77777777" w:rsidR="003C0B2F" w:rsidRPr="00145BF3" w:rsidRDefault="003C0B2F" w:rsidP="003C0B2F">
            <w:pPr>
              <w:keepNext/>
              <w:rPr>
                <w:bCs/>
                <w:sz w:val="28"/>
                <w:szCs w:val="28"/>
              </w:rPr>
            </w:pPr>
            <w:r w:rsidRPr="00145BF3">
              <w:rPr>
                <w:sz w:val="28"/>
                <w:szCs w:val="28"/>
              </w:rPr>
              <w:t>5.3. Содержание семинаров, практических занятий</w:t>
            </w:r>
          </w:p>
        </w:tc>
        <w:tc>
          <w:tcPr>
            <w:tcW w:w="810" w:type="dxa"/>
          </w:tcPr>
          <w:p w14:paraId="1C528CB2" w14:textId="69D058FF" w:rsidR="003C0B2F" w:rsidRPr="00324229" w:rsidRDefault="003C0B2F" w:rsidP="00DB3A8E">
            <w:pPr>
              <w:keepNext/>
              <w:jc w:val="center"/>
              <w:rPr>
                <w:b/>
                <w:bCs/>
                <w:sz w:val="28"/>
                <w:szCs w:val="28"/>
              </w:rPr>
            </w:pPr>
            <w:r w:rsidRPr="00324229">
              <w:rPr>
                <w:b/>
                <w:bCs/>
                <w:sz w:val="28"/>
                <w:szCs w:val="28"/>
                <w:lang w:val="en-US"/>
              </w:rPr>
              <w:t>1</w:t>
            </w:r>
            <w:r w:rsidR="00DB3A8E">
              <w:rPr>
                <w:b/>
                <w:bCs/>
                <w:sz w:val="28"/>
                <w:szCs w:val="28"/>
              </w:rPr>
              <w:t>2</w:t>
            </w:r>
          </w:p>
        </w:tc>
      </w:tr>
      <w:tr w:rsidR="003C0B2F" w:rsidRPr="00E5519B" w14:paraId="026B20CA" w14:textId="77777777" w:rsidTr="00AB2132">
        <w:tc>
          <w:tcPr>
            <w:tcW w:w="8395" w:type="dxa"/>
            <w:shd w:val="clear" w:color="auto" w:fill="auto"/>
          </w:tcPr>
          <w:p w14:paraId="77B14A5C" w14:textId="77777777" w:rsidR="003C0B2F" w:rsidRPr="00145BF3" w:rsidRDefault="003C0B2F" w:rsidP="003C0B2F">
            <w:pPr>
              <w:keepNext/>
              <w:rPr>
                <w:bCs/>
                <w:sz w:val="28"/>
                <w:szCs w:val="28"/>
              </w:rPr>
            </w:pPr>
            <w:r w:rsidRPr="00145BF3">
              <w:rPr>
                <w:bCs/>
                <w:sz w:val="28"/>
                <w:szCs w:val="28"/>
              </w:rPr>
              <w:t>6. Перечень учебно-методического обеспечения для самостоятельной работы обучающихся по дисциплине</w:t>
            </w:r>
          </w:p>
        </w:tc>
        <w:tc>
          <w:tcPr>
            <w:tcW w:w="810" w:type="dxa"/>
          </w:tcPr>
          <w:p w14:paraId="677EB177" w14:textId="30C4EE72" w:rsidR="003C0B2F" w:rsidRPr="00324229" w:rsidRDefault="00324229" w:rsidP="00DB3A8E">
            <w:pPr>
              <w:keepNext/>
              <w:jc w:val="center"/>
              <w:rPr>
                <w:b/>
                <w:bCs/>
                <w:sz w:val="28"/>
                <w:szCs w:val="28"/>
              </w:rPr>
            </w:pPr>
            <w:r w:rsidRPr="00324229">
              <w:rPr>
                <w:b/>
                <w:bCs/>
                <w:sz w:val="28"/>
                <w:szCs w:val="28"/>
              </w:rPr>
              <w:t>1</w:t>
            </w:r>
            <w:r w:rsidR="00DB3A8E">
              <w:rPr>
                <w:b/>
                <w:bCs/>
                <w:sz w:val="28"/>
                <w:szCs w:val="28"/>
              </w:rPr>
              <w:t>3</w:t>
            </w:r>
          </w:p>
        </w:tc>
      </w:tr>
      <w:tr w:rsidR="003C0B2F" w:rsidRPr="00E5519B" w14:paraId="6219D24F" w14:textId="77777777" w:rsidTr="00AB2132">
        <w:tc>
          <w:tcPr>
            <w:tcW w:w="8395" w:type="dxa"/>
            <w:shd w:val="clear" w:color="auto" w:fill="auto"/>
          </w:tcPr>
          <w:p w14:paraId="62D590D7" w14:textId="77777777" w:rsidR="003C0B2F" w:rsidRPr="00145BF3" w:rsidRDefault="003C0B2F" w:rsidP="003C0B2F">
            <w:pPr>
              <w:keepNext/>
              <w:rPr>
                <w:bCs/>
                <w:sz w:val="28"/>
                <w:szCs w:val="28"/>
              </w:rPr>
            </w:pPr>
            <w:r w:rsidRPr="00145BF3">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36226F6F" w14:textId="0B3ADF88" w:rsidR="003C0B2F" w:rsidRPr="00324229" w:rsidRDefault="00324229" w:rsidP="00DB3A8E">
            <w:pPr>
              <w:keepNext/>
              <w:jc w:val="center"/>
              <w:rPr>
                <w:b/>
                <w:bCs/>
                <w:sz w:val="28"/>
                <w:szCs w:val="28"/>
              </w:rPr>
            </w:pPr>
            <w:r w:rsidRPr="00324229">
              <w:rPr>
                <w:b/>
                <w:bCs/>
                <w:sz w:val="28"/>
                <w:szCs w:val="28"/>
              </w:rPr>
              <w:t>1</w:t>
            </w:r>
            <w:r w:rsidR="00DB3A8E">
              <w:rPr>
                <w:b/>
                <w:bCs/>
                <w:sz w:val="28"/>
                <w:szCs w:val="28"/>
              </w:rPr>
              <w:t>3</w:t>
            </w:r>
          </w:p>
        </w:tc>
      </w:tr>
      <w:tr w:rsidR="003C0B2F" w:rsidRPr="00E5519B" w14:paraId="2CAA3FF0" w14:textId="77777777" w:rsidTr="00AB2132">
        <w:tc>
          <w:tcPr>
            <w:tcW w:w="8395" w:type="dxa"/>
            <w:shd w:val="clear" w:color="auto" w:fill="auto"/>
          </w:tcPr>
          <w:p w14:paraId="13A60A80" w14:textId="77777777" w:rsidR="003C0B2F" w:rsidRPr="00145BF3" w:rsidRDefault="003C0B2F" w:rsidP="003C0B2F">
            <w:pPr>
              <w:keepNext/>
              <w:rPr>
                <w:bCs/>
                <w:sz w:val="28"/>
                <w:szCs w:val="28"/>
              </w:rPr>
            </w:pPr>
            <w:r w:rsidRPr="00145BF3">
              <w:rPr>
                <w:sz w:val="28"/>
                <w:szCs w:val="28"/>
              </w:rPr>
              <w:t xml:space="preserve">6.2. Перечень вопросов, заданий, тем для подготовки к текущему контролю </w:t>
            </w:r>
          </w:p>
        </w:tc>
        <w:tc>
          <w:tcPr>
            <w:tcW w:w="810" w:type="dxa"/>
          </w:tcPr>
          <w:p w14:paraId="63ED9642" w14:textId="0A45B974" w:rsidR="003C0B2F" w:rsidRPr="00324229" w:rsidRDefault="00324229" w:rsidP="00DB3A8E">
            <w:pPr>
              <w:keepNext/>
              <w:jc w:val="center"/>
              <w:rPr>
                <w:b/>
                <w:bCs/>
                <w:sz w:val="28"/>
                <w:szCs w:val="28"/>
              </w:rPr>
            </w:pPr>
            <w:r w:rsidRPr="00324229">
              <w:rPr>
                <w:b/>
                <w:bCs/>
                <w:sz w:val="28"/>
                <w:szCs w:val="28"/>
              </w:rPr>
              <w:t>1</w:t>
            </w:r>
            <w:r w:rsidR="00DB3A8E">
              <w:rPr>
                <w:b/>
                <w:bCs/>
                <w:sz w:val="28"/>
                <w:szCs w:val="28"/>
              </w:rPr>
              <w:t>5</w:t>
            </w:r>
          </w:p>
        </w:tc>
      </w:tr>
      <w:tr w:rsidR="003C0B2F" w:rsidRPr="00E5519B" w14:paraId="02E3E9D7" w14:textId="77777777" w:rsidTr="00AB2132">
        <w:tc>
          <w:tcPr>
            <w:tcW w:w="8395" w:type="dxa"/>
            <w:shd w:val="clear" w:color="auto" w:fill="auto"/>
          </w:tcPr>
          <w:p w14:paraId="1A63AB7D" w14:textId="77777777" w:rsidR="003C0B2F" w:rsidRPr="00145BF3" w:rsidRDefault="003C0B2F" w:rsidP="003C0B2F">
            <w:pPr>
              <w:jc w:val="both"/>
              <w:rPr>
                <w:sz w:val="28"/>
                <w:szCs w:val="28"/>
              </w:rPr>
            </w:pPr>
            <w:r w:rsidRPr="00145BF3">
              <w:rPr>
                <w:sz w:val="28"/>
                <w:szCs w:val="28"/>
              </w:rPr>
              <w:t xml:space="preserve">7. </w:t>
            </w:r>
            <w:r w:rsidRPr="001A48D7">
              <w:rPr>
                <w:sz w:val="28"/>
                <w:szCs w:val="28"/>
              </w:rPr>
              <w:t>Фонд оценочных средств для проведения промежуточной аттестации обучающихся по дисциплине</w:t>
            </w:r>
          </w:p>
        </w:tc>
        <w:tc>
          <w:tcPr>
            <w:tcW w:w="810" w:type="dxa"/>
          </w:tcPr>
          <w:p w14:paraId="7CB690F4" w14:textId="6DACEB0E" w:rsidR="003C0B2F" w:rsidRPr="00324229" w:rsidRDefault="00534D7C" w:rsidP="00DB3A8E">
            <w:pPr>
              <w:keepNext/>
              <w:jc w:val="center"/>
              <w:rPr>
                <w:b/>
                <w:bCs/>
                <w:sz w:val="28"/>
                <w:szCs w:val="28"/>
              </w:rPr>
            </w:pPr>
            <w:r w:rsidRPr="00324229">
              <w:rPr>
                <w:b/>
                <w:bCs/>
                <w:sz w:val="28"/>
                <w:szCs w:val="28"/>
              </w:rPr>
              <w:t>3</w:t>
            </w:r>
            <w:r w:rsidR="00DB3A8E">
              <w:rPr>
                <w:b/>
                <w:bCs/>
                <w:sz w:val="28"/>
                <w:szCs w:val="28"/>
              </w:rPr>
              <w:t>2</w:t>
            </w:r>
          </w:p>
        </w:tc>
      </w:tr>
      <w:tr w:rsidR="003C0B2F" w:rsidRPr="00E5519B" w14:paraId="585D791E" w14:textId="77777777" w:rsidTr="00AB2132">
        <w:tc>
          <w:tcPr>
            <w:tcW w:w="8395" w:type="dxa"/>
            <w:shd w:val="clear" w:color="auto" w:fill="auto"/>
          </w:tcPr>
          <w:p w14:paraId="7C8E80B1" w14:textId="706997AB" w:rsidR="003C0B2F" w:rsidRPr="00145BF3" w:rsidRDefault="003C0B2F" w:rsidP="003C0B2F">
            <w:pPr>
              <w:jc w:val="both"/>
              <w:rPr>
                <w:sz w:val="28"/>
                <w:szCs w:val="28"/>
              </w:rPr>
            </w:pPr>
            <w:r w:rsidRPr="00145BF3">
              <w:rPr>
                <w:sz w:val="28"/>
                <w:szCs w:val="28"/>
              </w:rPr>
              <w:t>8. Перечень основной и дополнительной учебной литературы, необходимой для освоения дисциплины</w:t>
            </w:r>
          </w:p>
        </w:tc>
        <w:tc>
          <w:tcPr>
            <w:tcW w:w="810" w:type="dxa"/>
          </w:tcPr>
          <w:p w14:paraId="01EC1139" w14:textId="79B9C630" w:rsidR="003C0B2F" w:rsidRPr="00324229" w:rsidRDefault="00324229" w:rsidP="00DB3A8E">
            <w:pPr>
              <w:keepNext/>
              <w:jc w:val="center"/>
              <w:rPr>
                <w:b/>
                <w:bCs/>
                <w:sz w:val="28"/>
                <w:szCs w:val="28"/>
              </w:rPr>
            </w:pPr>
            <w:r w:rsidRPr="00324229">
              <w:rPr>
                <w:b/>
                <w:bCs/>
                <w:sz w:val="28"/>
                <w:szCs w:val="28"/>
              </w:rPr>
              <w:t>3</w:t>
            </w:r>
            <w:r w:rsidR="00DB3A8E">
              <w:rPr>
                <w:b/>
                <w:bCs/>
                <w:sz w:val="28"/>
                <w:szCs w:val="28"/>
              </w:rPr>
              <w:t>7</w:t>
            </w:r>
          </w:p>
        </w:tc>
      </w:tr>
      <w:tr w:rsidR="003C0B2F" w:rsidRPr="00E5519B" w14:paraId="005EC989" w14:textId="77777777" w:rsidTr="00AB2132">
        <w:tc>
          <w:tcPr>
            <w:tcW w:w="8395" w:type="dxa"/>
            <w:shd w:val="clear" w:color="auto" w:fill="auto"/>
          </w:tcPr>
          <w:p w14:paraId="14FC63B2" w14:textId="77777777" w:rsidR="003C0B2F" w:rsidRPr="00145BF3" w:rsidRDefault="003C0B2F" w:rsidP="003C0B2F">
            <w:pPr>
              <w:jc w:val="both"/>
              <w:rPr>
                <w:sz w:val="28"/>
                <w:szCs w:val="28"/>
              </w:rPr>
            </w:pPr>
            <w:r w:rsidRPr="00145BF3">
              <w:rPr>
                <w:sz w:val="28"/>
                <w:szCs w:val="28"/>
              </w:rPr>
              <w:t>9. П</w:t>
            </w:r>
            <w:r w:rsidRPr="00145BF3">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14:paraId="31896E72" w14:textId="6A2B9996" w:rsidR="003C0B2F" w:rsidRPr="00324229" w:rsidRDefault="00324229" w:rsidP="00DB3A8E">
            <w:pPr>
              <w:keepNext/>
              <w:jc w:val="center"/>
              <w:rPr>
                <w:b/>
                <w:bCs/>
                <w:sz w:val="28"/>
                <w:szCs w:val="28"/>
              </w:rPr>
            </w:pPr>
            <w:r w:rsidRPr="00324229">
              <w:rPr>
                <w:b/>
                <w:bCs/>
                <w:sz w:val="28"/>
                <w:szCs w:val="28"/>
              </w:rPr>
              <w:t>3</w:t>
            </w:r>
            <w:r w:rsidR="00DB3A8E">
              <w:rPr>
                <w:b/>
                <w:bCs/>
                <w:sz w:val="28"/>
                <w:szCs w:val="28"/>
              </w:rPr>
              <w:t>9</w:t>
            </w:r>
          </w:p>
        </w:tc>
      </w:tr>
      <w:tr w:rsidR="003C0B2F" w:rsidRPr="00E5519B" w14:paraId="3769A13C" w14:textId="77777777" w:rsidTr="00AB2132">
        <w:tc>
          <w:tcPr>
            <w:tcW w:w="8395" w:type="dxa"/>
            <w:shd w:val="clear" w:color="auto" w:fill="auto"/>
          </w:tcPr>
          <w:p w14:paraId="4F663023" w14:textId="77777777" w:rsidR="003C0B2F" w:rsidRPr="00145BF3" w:rsidRDefault="003C0B2F" w:rsidP="003C0B2F">
            <w:pPr>
              <w:jc w:val="both"/>
              <w:rPr>
                <w:sz w:val="28"/>
                <w:szCs w:val="28"/>
              </w:rPr>
            </w:pPr>
            <w:r w:rsidRPr="00145BF3">
              <w:rPr>
                <w:sz w:val="28"/>
                <w:szCs w:val="28"/>
              </w:rPr>
              <w:t>10. Методические указания для обучающихся по освоению дисциплины</w:t>
            </w:r>
          </w:p>
        </w:tc>
        <w:tc>
          <w:tcPr>
            <w:tcW w:w="810" w:type="dxa"/>
          </w:tcPr>
          <w:p w14:paraId="1E517E5E" w14:textId="260F2696" w:rsidR="003C0B2F" w:rsidRPr="00324229" w:rsidRDefault="00324229" w:rsidP="00DB3A8E">
            <w:pPr>
              <w:keepNext/>
              <w:jc w:val="center"/>
              <w:rPr>
                <w:b/>
                <w:bCs/>
                <w:sz w:val="28"/>
                <w:szCs w:val="28"/>
              </w:rPr>
            </w:pPr>
            <w:r w:rsidRPr="00324229">
              <w:rPr>
                <w:b/>
                <w:bCs/>
                <w:sz w:val="28"/>
                <w:szCs w:val="28"/>
              </w:rPr>
              <w:t>3</w:t>
            </w:r>
            <w:r w:rsidR="00DB3A8E">
              <w:rPr>
                <w:b/>
                <w:bCs/>
                <w:sz w:val="28"/>
                <w:szCs w:val="28"/>
              </w:rPr>
              <w:t>9</w:t>
            </w:r>
          </w:p>
        </w:tc>
      </w:tr>
      <w:tr w:rsidR="003C0B2F" w:rsidRPr="00E5519B" w14:paraId="4B5FA960" w14:textId="77777777" w:rsidTr="00AB2132">
        <w:tc>
          <w:tcPr>
            <w:tcW w:w="8395" w:type="dxa"/>
            <w:shd w:val="clear" w:color="auto" w:fill="auto"/>
          </w:tcPr>
          <w:p w14:paraId="6A5B4067" w14:textId="77777777" w:rsidR="003C0B2F" w:rsidRPr="00145BF3" w:rsidRDefault="003C0B2F" w:rsidP="003C0B2F">
            <w:pPr>
              <w:jc w:val="both"/>
              <w:rPr>
                <w:sz w:val="28"/>
                <w:szCs w:val="28"/>
              </w:rPr>
            </w:pPr>
            <w:r w:rsidRPr="00145BF3">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49C2A5CE" w14:textId="6A82B2E1" w:rsidR="003C0B2F" w:rsidRPr="00324229" w:rsidRDefault="00324229" w:rsidP="00DB3A8E">
            <w:pPr>
              <w:keepNext/>
              <w:jc w:val="center"/>
              <w:rPr>
                <w:b/>
                <w:bCs/>
                <w:sz w:val="28"/>
                <w:szCs w:val="28"/>
              </w:rPr>
            </w:pPr>
            <w:r w:rsidRPr="00324229">
              <w:rPr>
                <w:b/>
                <w:bCs/>
                <w:sz w:val="28"/>
                <w:szCs w:val="28"/>
              </w:rPr>
              <w:t>4</w:t>
            </w:r>
            <w:r w:rsidR="00DB3A8E">
              <w:rPr>
                <w:b/>
                <w:bCs/>
                <w:sz w:val="28"/>
                <w:szCs w:val="28"/>
              </w:rPr>
              <w:t>6</w:t>
            </w:r>
          </w:p>
        </w:tc>
      </w:tr>
      <w:tr w:rsidR="003C0B2F" w:rsidRPr="00E5519B" w14:paraId="7400732A" w14:textId="77777777" w:rsidTr="00AB2132">
        <w:tc>
          <w:tcPr>
            <w:tcW w:w="8395" w:type="dxa"/>
            <w:shd w:val="clear" w:color="auto" w:fill="auto"/>
          </w:tcPr>
          <w:p w14:paraId="2FF1A40A" w14:textId="77777777" w:rsidR="003C0B2F" w:rsidRPr="00145BF3" w:rsidRDefault="003C0B2F" w:rsidP="003C0B2F">
            <w:pPr>
              <w:jc w:val="both"/>
              <w:rPr>
                <w:bCs/>
                <w:sz w:val="28"/>
                <w:szCs w:val="28"/>
              </w:rPr>
            </w:pPr>
            <w:r w:rsidRPr="00145BF3">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14:paraId="642ED724" w14:textId="1CE3AB8F" w:rsidR="003C0B2F" w:rsidRPr="00324229" w:rsidRDefault="00324229" w:rsidP="00DB3A8E">
            <w:pPr>
              <w:keepNext/>
              <w:jc w:val="center"/>
              <w:rPr>
                <w:b/>
                <w:bCs/>
                <w:sz w:val="28"/>
                <w:szCs w:val="28"/>
              </w:rPr>
            </w:pPr>
            <w:r w:rsidRPr="00324229">
              <w:rPr>
                <w:b/>
                <w:bCs/>
                <w:sz w:val="28"/>
                <w:szCs w:val="28"/>
              </w:rPr>
              <w:t>4</w:t>
            </w:r>
            <w:r w:rsidR="00DB3A8E">
              <w:rPr>
                <w:b/>
                <w:bCs/>
                <w:sz w:val="28"/>
                <w:szCs w:val="28"/>
              </w:rPr>
              <w:t>6</w:t>
            </w:r>
          </w:p>
        </w:tc>
      </w:tr>
    </w:tbl>
    <w:p w14:paraId="504F1276" w14:textId="2EE2D4D2" w:rsidR="00BC2A37" w:rsidRPr="00324229" w:rsidRDefault="00324229" w:rsidP="00BC2A37">
      <w:pPr>
        <w:spacing w:line="360" w:lineRule="auto"/>
        <w:ind w:firstLine="720"/>
        <w:rPr>
          <w:b/>
          <w:sz w:val="28"/>
          <w:szCs w:val="28"/>
        </w:rPr>
      </w:pPr>
      <w:r w:rsidRPr="00324229">
        <w:rPr>
          <w:b/>
          <w:sz w:val="28"/>
          <w:szCs w:val="28"/>
        </w:rPr>
        <w:t xml:space="preserve"> </w:t>
      </w:r>
    </w:p>
    <w:p w14:paraId="04840A9E" w14:textId="77777777" w:rsidR="00BC2A37" w:rsidRDefault="00BC2A37" w:rsidP="00BC2A37">
      <w:pPr>
        <w:suppressAutoHyphens/>
        <w:jc w:val="center"/>
        <w:rPr>
          <w:b/>
          <w:sz w:val="28"/>
          <w:szCs w:val="28"/>
        </w:rPr>
      </w:pPr>
      <w:r>
        <w:rPr>
          <w:b/>
          <w:sz w:val="28"/>
          <w:szCs w:val="28"/>
        </w:rPr>
        <w:br w:type="page"/>
      </w:r>
    </w:p>
    <w:p w14:paraId="58980964" w14:textId="77777777" w:rsidR="00AB2132" w:rsidRPr="005D496D" w:rsidRDefault="00936B10" w:rsidP="00936B10">
      <w:pPr>
        <w:keepNext/>
        <w:spacing w:line="360" w:lineRule="auto"/>
        <w:jc w:val="center"/>
        <w:rPr>
          <w:b/>
          <w:sz w:val="28"/>
          <w:szCs w:val="28"/>
        </w:rPr>
      </w:pPr>
      <w:r>
        <w:rPr>
          <w:b/>
          <w:sz w:val="28"/>
          <w:szCs w:val="28"/>
        </w:rPr>
        <w:lastRenderedPageBreak/>
        <w:t xml:space="preserve">1. </w:t>
      </w:r>
      <w:r w:rsidR="00AB2132" w:rsidRPr="005D496D">
        <w:rPr>
          <w:b/>
          <w:sz w:val="28"/>
          <w:szCs w:val="28"/>
        </w:rPr>
        <w:t>Наименование дисциплины</w:t>
      </w:r>
    </w:p>
    <w:p w14:paraId="5BAD31CB" w14:textId="3E2922E8" w:rsidR="00AB2132" w:rsidRDefault="00AB2132" w:rsidP="004C76A1">
      <w:pPr>
        <w:keepNext/>
        <w:spacing w:line="360" w:lineRule="auto"/>
        <w:jc w:val="center"/>
        <w:rPr>
          <w:color w:val="000000" w:themeColor="text1"/>
          <w:sz w:val="28"/>
          <w:szCs w:val="28"/>
        </w:rPr>
      </w:pPr>
      <w:r w:rsidRPr="00951E2A">
        <w:rPr>
          <w:sz w:val="28"/>
          <w:szCs w:val="28"/>
        </w:rPr>
        <w:t>«</w:t>
      </w:r>
      <w:r w:rsidR="00C71433">
        <w:rPr>
          <w:sz w:val="28"/>
          <w:szCs w:val="28"/>
        </w:rPr>
        <w:t>Современные теории</w:t>
      </w:r>
      <w:r w:rsidRPr="00951E2A">
        <w:rPr>
          <w:sz w:val="28"/>
          <w:szCs w:val="28"/>
        </w:rPr>
        <w:t xml:space="preserve"> менеджмента</w:t>
      </w:r>
      <w:r w:rsidRPr="00951E2A">
        <w:rPr>
          <w:color w:val="000000" w:themeColor="text1"/>
          <w:sz w:val="28"/>
          <w:szCs w:val="28"/>
        </w:rPr>
        <w:t>»</w:t>
      </w:r>
    </w:p>
    <w:p w14:paraId="1E5C2B3D" w14:textId="77777777" w:rsidR="00AB2132" w:rsidRPr="005D496D" w:rsidRDefault="00AB2132" w:rsidP="00AB2132">
      <w:pPr>
        <w:keepNext/>
        <w:ind w:left="720"/>
        <w:rPr>
          <w:b/>
          <w:sz w:val="28"/>
          <w:szCs w:val="28"/>
        </w:rPr>
      </w:pPr>
    </w:p>
    <w:p w14:paraId="50F38B9D" w14:textId="77777777" w:rsidR="00BC2A37" w:rsidRDefault="00936B10" w:rsidP="00936B10">
      <w:pPr>
        <w:pStyle w:val="ab"/>
        <w:tabs>
          <w:tab w:val="left" w:pos="540"/>
        </w:tabs>
        <w:spacing w:line="360" w:lineRule="auto"/>
        <w:ind w:left="0" w:firstLine="709"/>
        <w:jc w:val="center"/>
        <w:rPr>
          <w:b/>
          <w:sz w:val="28"/>
          <w:szCs w:val="28"/>
        </w:rPr>
      </w:pPr>
      <w:r>
        <w:rPr>
          <w:b/>
          <w:sz w:val="28"/>
          <w:szCs w:val="28"/>
        </w:rPr>
        <w:t xml:space="preserve">2. </w:t>
      </w:r>
      <w:r w:rsidR="00A40A12"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12BF37E" w14:textId="77777777" w:rsidR="007B0192" w:rsidRDefault="007B0192" w:rsidP="00653090">
      <w:pPr>
        <w:widowControl w:val="0"/>
        <w:autoSpaceDE w:val="0"/>
        <w:autoSpaceDN w:val="0"/>
        <w:adjustRightInd w:val="0"/>
        <w:ind w:firstLine="709"/>
        <w:jc w:val="right"/>
        <w:rPr>
          <w:i/>
          <w:sz w:val="28"/>
          <w:szCs w:val="28"/>
        </w:rPr>
      </w:pPr>
    </w:p>
    <w:p w14:paraId="276E9D8F" w14:textId="2227EFEC"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p w14:paraId="4DFFD3BB" w14:textId="316DB033" w:rsidR="00337866" w:rsidRPr="00702517" w:rsidRDefault="00337866" w:rsidP="007B0192">
      <w:pPr>
        <w:pStyle w:val="5"/>
        <w:shd w:val="clear" w:color="auto" w:fill="auto"/>
        <w:snapToGrid w:val="0"/>
        <w:spacing w:after="120" w:line="240" w:lineRule="auto"/>
        <w:ind w:right="20" w:firstLine="0"/>
        <w:jc w:val="left"/>
        <w:rPr>
          <w:i/>
          <w:sz w:val="28"/>
          <w:szCs w:val="28"/>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337866" w:rsidRPr="00702517" w14:paraId="3EEBB410" w14:textId="77777777" w:rsidTr="00702517">
        <w:tc>
          <w:tcPr>
            <w:tcW w:w="993" w:type="dxa"/>
            <w:shd w:val="clear" w:color="auto" w:fill="auto"/>
          </w:tcPr>
          <w:p w14:paraId="6A6A9861" w14:textId="77777777" w:rsidR="00337866" w:rsidRPr="00702517" w:rsidRDefault="00337866" w:rsidP="007B0192">
            <w:pPr>
              <w:widowControl w:val="0"/>
              <w:tabs>
                <w:tab w:val="left" w:pos="540"/>
              </w:tabs>
              <w:autoSpaceDE w:val="0"/>
              <w:autoSpaceDN w:val="0"/>
              <w:adjustRightInd w:val="0"/>
              <w:contextualSpacing/>
              <w:jc w:val="center"/>
              <w:rPr>
                <w:b/>
                <w:bCs/>
              </w:rPr>
            </w:pPr>
            <w:r w:rsidRPr="00702517">
              <w:rPr>
                <w:b/>
                <w:bCs/>
              </w:rPr>
              <w:t>Код компе-</w:t>
            </w:r>
            <w:proofErr w:type="spellStart"/>
            <w:r w:rsidRPr="00702517">
              <w:rPr>
                <w:b/>
                <w:bCs/>
              </w:rPr>
              <w:t>тенции</w:t>
            </w:r>
            <w:proofErr w:type="spellEnd"/>
          </w:p>
        </w:tc>
        <w:tc>
          <w:tcPr>
            <w:tcW w:w="2410" w:type="dxa"/>
            <w:shd w:val="clear" w:color="auto" w:fill="auto"/>
          </w:tcPr>
          <w:p w14:paraId="1664AD36" w14:textId="77777777" w:rsidR="00337866" w:rsidRPr="00702517" w:rsidRDefault="00337866" w:rsidP="007B0192">
            <w:pPr>
              <w:widowControl w:val="0"/>
              <w:tabs>
                <w:tab w:val="left" w:pos="540"/>
              </w:tabs>
              <w:autoSpaceDE w:val="0"/>
              <w:autoSpaceDN w:val="0"/>
              <w:adjustRightInd w:val="0"/>
              <w:contextualSpacing/>
              <w:jc w:val="center"/>
              <w:rPr>
                <w:b/>
                <w:bCs/>
              </w:rPr>
            </w:pPr>
            <w:r w:rsidRPr="00702517">
              <w:rPr>
                <w:b/>
                <w:bCs/>
              </w:rPr>
              <w:t>Наименование компетенции</w:t>
            </w:r>
          </w:p>
        </w:tc>
        <w:tc>
          <w:tcPr>
            <w:tcW w:w="3119" w:type="dxa"/>
            <w:shd w:val="clear" w:color="auto" w:fill="auto"/>
          </w:tcPr>
          <w:p w14:paraId="2F55C0A4" w14:textId="77777777" w:rsidR="00337866" w:rsidRPr="00702517" w:rsidRDefault="00337866" w:rsidP="007B0192">
            <w:pPr>
              <w:widowControl w:val="0"/>
              <w:tabs>
                <w:tab w:val="left" w:pos="540"/>
              </w:tabs>
              <w:autoSpaceDE w:val="0"/>
              <w:autoSpaceDN w:val="0"/>
              <w:adjustRightInd w:val="0"/>
              <w:contextualSpacing/>
              <w:jc w:val="center"/>
              <w:rPr>
                <w:b/>
                <w:bCs/>
              </w:rPr>
            </w:pPr>
            <w:r w:rsidRPr="00702517">
              <w:rPr>
                <w:b/>
                <w:bCs/>
              </w:rPr>
              <w:t>Индикаторы достижения компетенции</w:t>
            </w:r>
            <w:r w:rsidRPr="00702517">
              <w:rPr>
                <w:b/>
                <w:bCs/>
                <w:vertAlign w:val="superscript"/>
              </w:rPr>
              <w:footnoteReference w:id="1"/>
            </w:r>
          </w:p>
        </w:tc>
        <w:tc>
          <w:tcPr>
            <w:tcW w:w="3656" w:type="dxa"/>
            <w:shd w:val="clear" w:color="auto" w:fill="auto"/>
          </w:tcPr>
          <w:p w14:paraId="07CC2D1F" w14:textId="2C20F0D5" w:rsidR="00337866" w:rsidRPr="00702517" w:rsidRDefault="007B0192" w:rsidP="007B0192">
            <w:pPr>
              <w:widowControl w:val="0"/>
              <w:tabs>
                <w:tab w:val="left" w:pos="540"/>
              </w:tabs>
              <w:autoSpaceDE w:val="0"/>
              <w:autoSpaceDN w:val="0"/>
              <w:adjustRightInd w:val="0"/>
              <w:contextualSpacing/>
              <w:jc w:val="center"/>
              <w:rPr>
                <w:b/>
                <w:bCs/>
              </w:rPr>
            </w:pPr>
            <w:r>
              <w:rPr>
                <w:b/>
                <w:bCs/>
              </w:rPr>
              <w:t xml:space="preserve"> </w:t>
            </w:r>
            <w:r w:rsidR="00337866" w:rsidRPr="00702517">
              <w:rPr>
                <w:b/>
                <w:bCs/>
              </w:rPr>
              <w:t>Результаты обучения (владения</w:t>
            </w:r>
            <w:r w:rsidR="00337866" w:rsidRPr="00702517">
              <w:rPr>
                <w:b/>
                <w:bCs/>
                <w:vertAlign w:val="superscript"/>
              </w:rPr>
              <w:footnoteReference w:id="2"/>
            </w:r>
            <w:r w:rsidR="00337866" w:rsidRPr="00702517">
              <w:rPr>
                <w:b/>
                <w:bCs/>
              </w:rPr>
              <w:t>, умения и знания), соотнесенные с компетенциями/индикаторами достижения компетенции</w:t>
            </w:r>
          </w:p>
        </w:tc>
      </w:tr>
      <w:tr w:rsidR="003135A5" w:rsidRPr="00702517" w14:paraId="0B79AB30" w14:textId="77777777" w:rsidTr="003F6251">
        <w:tc>
          <w:tcPr>
            <w:tcW w:w="993" w:type="dxa"/>
            <w:shd w:val="clear" w:color="auto" w:fill="auto"/>
          </w:tcPr>
          <w:p w14:paraId="73678D52" w14:textId="13F9F8B9" w:rsidR="003135A5" w:rsidRPr="00702517" w:rsidRDefault="003135A5" w:rsidP="003135A5">
            <w:pPr>
              <w:widowControl w:val="0"/>
              <w:tabs>
                <w:tab w:val="left" w:pos="540"/>
              </w:tabs>
              <w:autoSpaceDE w:val="0"/>
              <w:autoSpaceDN w:val="0"/>
              <w:adjustRightInd w:val="0"/>
              <w:contextualSpacing/>
            </w:pPr>
            <w:r w:rsidRPr="00702517">
              <w:t>УК-</w:t>
            </w:r>
            <w:r>
              <w:t>4</w:t>
            </w:r>
          </w:p>
        </w:tc>
        <w:tc>
          <w:tcPr>
            <w:tcW w:w="2410" w:type="dxa"/>
            <w:shd w:val="clear" w:color="auto" w:fill="auto"/>
          </w:tcPr>
          <w:p w14:paraId="0527C1EA" w14:textId="3C31600C" w:rsidR="003135A5" w:rsidRPr="007B0192" w:rsidRDefault="003135A5" w:rsidP="003135A5">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С</w:t>
            </w:r>
            <w:r w:rsidRPr="007B0192">
              <w:rPr>
                <w:rFonts w:ascii="Times New Roman" w:hAnsi="Times New Roman" w:cs="Times New Roman"/>
                <w:sz w:val="24"/>
                <w:szCs w:val="24"/>
              </w:rPr>
              <w:t>пособность к</w:t>
            </w:r>
          </w:p>
          <w:p w14:paraId="6146F111" w14:textId="77777777" w:rsidR="003135A5" w:rsidRPr="007B0192" w:rsidRDefault="003135A5" w:rsidP="003135A5">
            <w:pPr>
              <w:pStyle w:val="ConsPlusNormal"/>
              <w:ind w:firstLine="0"/>
              <w:contextualSpacing/>
              <w:jc w:val="both"/>
              <w:rPr>
                <w:rFonts w:ascii="Times New Roman" w:hAnsi="Times New Roman" w:cs="Times New Roman"/>
                <w:sz w:val="24"/>
                <w:szCs w:val="24"/>
              </w:rPr>
            </w:pPr>
            <w:r w:rsidRPr="007B0192">
              <w:rPr>
                <w:rFonts w:ascii="Times New Roman" w:hAnsi="Times New Roman" w:cs="Times New Roman"/>
                <w:sz w:val="24"/>
                <w:szCs w:val="24"/>
              </w:rPr>
              <w:t>организации</w:t>
            </w:r>
          </w:p>
          <w:p w14:paraId="799B08D1" w14:textId="77777777" w:rsidR="003135A5" w:rsidRPr="007B0192" w:rsidRDefault="003135A5" w:rsidP="003135A5">
            <w:pPr>
              <w:pStyle w:val="ConsPlusNormal"/>
              <w:ind w:firstLine="0"/>
              <w:contextualSpacing/>
              <w:jc w:val="both"/>
              <w:rPr>
                <w:rFonts w:ascii="Times New Roman" w:hAnsi="Times New Roman" w:cs="Times New Roman"/>
                <w:sz w:val="24"/>
                <w:szCs w:val="24"/>
              </w:rPr>
            </w:pPr>
            <w:r w:rsidRPr="007B0192">
              <w:rPr>
                <w:rFonts w:ascii="Times New Roman" w:hAnsi="Times New Roman" w:cs="Times New Roman"/>
                <w:sz w:val="24"/>
                <w:szCs w:val="24"/>
              </w:rPr>
              <w:t>межличностных</w:t>
            </w:r>
          </w:p>
          <w:p w14:paraId="4BAE2C7E" w14:textId="77777777" w:rsidR="003135A5" w:rsidRPr="007B0192" w:rsidRDefault="003135A5" w:rsidP="003135A5">
            <w:pPr>
              <w:pStyle w:val="ConsPlusNormal"/>
              <w:ind w:firstLine="0"/>
              <w:contextualSpacing/>
              <w:jc w:val="both"/>
              <w:rPr>
                <w:rFonts w:ascii="Times New Roman" w:hAnsi="Times New Roman" w:cs="Times New Roman"/>
                <w:sz w:val="24"/>
                <w:szCs w:val="24"/>
              </w:rPr>
            </w:pPr>
            <w:r w:rsidRPr="007B0192">
              <w:rPr>
                <w:rFonts w:ascii="Times New Roman" w:hAnsi="Times New Roman" w:cs="Times New Roman"/>
                <w:sz w:val="24"/>
                <w:szCs w:val="24"/>
              </w:rPr>
              <w:t>отношений и</w:t>
            </w:r>
          </w:p>
          <w:p w14:paraId="73EDAD45" w14:textId="77777777" w:rsidR="003135A5" w:rsidRPr="007B0192" w:rsidRDefault="003135A5" w:rsidP="003135A5">
            <w:pPr>
              <w:pStyle w:val="ConsPlusNormal"/>
              <w:ind w:firstLine="0"/>
              <w:contextualSpacing/>
              <w:jc w:val="both"/>
              <w:rPr>
                <w:rFonts w:ascii="Times New Roman" w:hAnsi="Times New Roman" w:cs="Times New Roman"/>
                <w:sz w:val="24"/>
                <w:szCs w:val="24"/>
              </w:rPr>
            </w:pPr>
            <w:r w:rsidRPr="007B0192">
              <w:rPr>
                <w:rFonts w:ascii="Times New Roman" w:hAnsi="Times New Roman" w:cs="Times New Roman"/>
                <w:sz w:val="24"/>
                <w:szCs w:val="24"/>
              </w:rPr>
              <w:t>межкультурного</w:t>
            </w:r>
          </w:p>
          <w:p w14:paraId="001D258F" w14:textId="77777777" w:rsidR="003135A5" w:rsidRPr="007B0192" w:rsidRDefault="003135A5" w:rsidP="003135A5">
            <w:pPr>
              <w:pStyle w:val="ConsPlusNormal"/>
              <w:ind w:firstLine="0"/>
              <w:contextualSpacing/>
              <w:jc w:val="both"/>
              <w:rPr>
                <w:rFonts w:ascii="Times New Roman" w:hAnsi="Times New Roman" w:cs="Times New Roman"/>
                <w:sz w:val="24"/>
                <w:szCs w:val="24"/>
              </w:rPr>
            </w:pPr>
            <w:r w:rsidRPr="007B0192">
              <w:rPr>
                <w:rFonts w:ascii="Times New Roman" w:hAnsi="Times New Roman" w:cs="Times New Roman"/>
                <w:sz w:val="24"/>
                <w:szCs w:val="24"/>
              </w:rPr>
              <w:t>взаимодействия,</w:t>
            </w:r>
          </w:p>
          <w:p w14:paraId="79368B3B" w14:textId="6166AC20" w:rsidR="003135A5" w:rsidRPr="007B0192" w:rsidRDefault="003135A5" w:rsidP="003135A5">
            <w:pPr>
              <w:pStyle w:val="ConsPlusNormal"/>
              <w:ind w:firstLine="0"/>
              <w:contextualSpacing/>
              <w:jc w:val="both"/>
              <w:rPr>
                <w:rFonts w:ascii="Times New Roman" w:hAnsi="Times New Roman" w:cs="Times New Roman"/>
                <w:sz w:val="24"/>
                <w:szCs w:val="24"/>
              </w:rPr>
            </w:pPr>
            <w:r w:rsidRPr="007B0192">
              <w:rPr>
                <w:rFonts w:ascii="Times New Roman" w:hAnsi="Times New Roman" w:cs="Times New Roman"/>
                <w:sz w:val="24"/>
                <w:szCs w:val="24"/>
              </w:rPr>
              <w:t>учитыва</w:t>
            </w:r>
            <w:r>
              <w:rPr>
                <w:rFonts w:ascii="Times New Roman" w:hAnsi="Times New Roman" w:cs="Times New Roman"/>
                <w:sz w:val="24"/>
                <w:szCs w:val="24"/>
              </w:rPr>
              <w:t>я</w:t>
            </w:r>
          </w:p>
          <w:p w14:paraId="3C883DB0" w14:textId="77777777" w:rsidR="003135A5" w:rsidRPr="007B0192" w:rsidRDefault="003135A5" w:rsidP="003135A5">
            <w:pPr>
              <w:pStyle w:val="ConsPlusNormal"/>
              <w:ind w:firstLine="0"/>
              <w:contextualSpacing/>
              <w:jc w:val="both"/>
              <w:rPr>
                <w:rFonts w:ascii="Times New Roman" w:hAnsi="Times New Roman" w:cs="Times New Roman"/>
                <w:sz w:val="24"/>
                <w:szCs w:val="24"/>
              </w:rPr>
            </w:pPr>
            <w:r w:rsidRPr="007B0192">
              <w:rPr>
                <w:rFonts w:ascii="Times New Roman" w:hAnsi="Times New Roman" w:cs="Times New Roman"/>
                <w:sz w:val="24"/>
                <w:szCs w:val="24"/>
              </w:rPr>
              <w:t>разнообразие</w:t>
            </w:r>
          </w:p>
          <w:p w14:paraId="74A81293" w14:textId="0BEE9378" w:rsidR="003135A5" w:rsidRPr="00702517" w:rsidRDefault="003135A5" w:rsidP="003135A5">
            <w:pPr>
              <w:widowControl w:val="0"/>
              <w:tabs>
                <w:tab w:val="left" w:pos="540"/>
              </w:tabs>
              <w:autoSpaceDE w:val="0"/>
              <w:autoSpaceDN w:val="0"/>
              <w:adjustRightInd w:val="0"/>
              <w:contextualSpacing/>
              <w:jc w:val="both"/>
            </w:pPr>
            <w:r w:rsidRPr="007B0192">
              <w:t xml:space="preserve">культур </w:t>
            </w:r>
          </w:p>
        </w:tc>
        <w:tc>
          <w:tcPr>
            <w:tcW w:w="3119" w:type="dxa"/>
            <w:shd w:val="clear" w:color="auto" w:fill="auto"/>
          </w:tcPr>
          <w:p w14:paraId="7D23C5A1" w14:textId="14462528" w:rsidR="003135A5" w:rsidRDefault="00FF40A4" w:rsidP="003135A5">
            <w:pPr>
              <w:contextualSpacing/>
              <w:jc w:val="both"/>
            </w:pPr>
            <w:r>
              <w:t>1. </w:t>
            </w:r>
            <w:r w:rsidR="003135A5">
              <w:t>Демонстрирует понимание разнообразия культур в</w:t>
            </w:r>
          </w:p>
          <w:p w14:paraId="6061B7D5" w14:textId="77777777" w:rsidR="003135A5" w:rsidRDefault="003135A5" w:rsidP="003135A5">
            <w:pPr>
              <w:contextualSpacing/>
              <w:jc w:val="both"/>
            </w:pPr>
            <w:r>
              <w:t>процессе межкультурного взаимодействия.</w:t>
            </w:r>
          </w:p>
          <w:p w14:paraId="4FF71C7B" w14:textId="77777777" w:rsidR="003135A5" w:rsidRDefault="003135A5" w:rsidP="003135A5">
            <w:pPr>
              <w:contextualSpacing/>
              <w:jc w:val="both"/>
            </w:pPr>
          </w:p>
          <w:p w14:paraId="35BF9749" w14:textId="77777777" w:rsidR="003135A5" w:rsidRDefault="003135A5" w:rsidP="003135A5">
            <w:pPr>
              <w:contextualSpacing/>
              <w:jc w:val="both"/>
            </w:pPr>
          </w:p>
          <w:p w14:paraId="4816DDF1" w14:textId="77777777" w:rsidR="003135A5" w:rsidRDefault="003135A5" w:rsidP="003135A5">
            <w:pPr>
              <w:contextualSpacing/>
              <w:jc w:val="both"/>
            </w:pPr>
          </w:p>
          <w:p w14:paraId="1D981A6B" w14:textId="77777777" w:rsidR="003135A5" w:rsidRDefault="003135A5" w:rsidP="003135A5">
            <w:pPr>
              <w:contextualSpacing/>
              <w:jc w:val="both"/>
            </w:pPr>
          </w:p>
          <w:p w14:paraId="27CB8A17" w14:textId="77777777" w:rsidR="003135A5" w:rsidRDefault="003135A5" w:rsidP="003135A5">
            <w:pPr>
              <w:contextualSpacing/>
              <w:jc w:val="both"/>
            </w:pPr>
          </w:p>
          <w:p w14:paraId="51C8EA90" w14:textId="77777777" w:rsidR="003135A5" w:rsidRDefault="003135A5" w:rsidP="003135A5">
            <w:pPr>
              <w:contextualSpacing/>
              <w:jc w:val="both"/>
            </w:pPr>
          </w:p>
          <w:p w14:paraId="1FD65A72" w14:textId="7C048677" w:rsidR="003135A5" w:rsidRDefault="00FF40A4" w:rsidP="003135A5">
            <w:pPr>
              <w:contextualSpacing/>
              <w:jc w:val="both"/>
            </w:pPr>
            <w:r>
              <w:t>2. </w:t>
            </w:r>
            <w:r w:rsidR="003135A5">
              <w:t>Выстраивает межличностные взаимодействия путем</w:t>
            </w:r>
          </w:p>
          <w:p w14:paraId="7D5888C0" w14:textId="492C9A48" w:rsidR="003135A5" w:rsidRDefault="003135A5" w:rsidP="003135A5">
            <w:pPr>
              <w:contextualSpacing/>
              <w:jc w:val="both"/>
            </w:pPr>
            <w:r>
              <w:t>создания общепринятых норм культурного</w:t>
            </w:r>
          </w:p>
          <w:p w14:paraId="48831693" w14:textId="77777777" w:rsidR="003135A5" w:rsidRDefault="003135A5" w:rsidP="003135A5">
            <w:pPr>
              <w:contextualSpacing/>
              <w:jc w:val="both"/>
            </w:pPr>
            <w:r>
              <w:t>самовыражения.</w:t>
            </w:r>
          </w:p>
          <w:p w14:paraId="374478FE" w14:textId="77777777" w:rsidR="003135A5" w:rsidRDefault="003135A5" w:rsidP="003135A5">
            <w:pPr>
              <w:contextualSpacing/>
              <w:jc w:val="both"/>
            </w:pPr>
          </w:p>
          <w:p w14:paraId="02F177DE" w14:textId="77777777" w:rsidR="003135A5" w:rsidRDefault="003135A5" w:rsidP="003135A5">
            <w:pPr>
              <w:contextualSpacing/>
              <w:jc w:val="both"/>
            </w:pPr>
          </w:p>
          <w:p w14:paraId="2CD7CF5A" w14:textId="77777777" w:rsidR="003135A5" w:rsidRDefault="003135A5" w:rsidP="003135A5">
            <w:pPr>
              <w:contextualSpacing/>
              <w:jc w:val="both"/>
            </w:pPr>
          </w:p>
          <w:p w14:paraId="520C1865" w14:textId="77777777" w:rsidR="003135A5" w:rsidRDefault="003135A5" w:rsidP="003135A5">
            <w:pPr>
              <w:contextualSpacing/>
              <w:jc w:val="both"/>
            </w:pPr>
          </w:p>
          <w:p w14:paraId="5EC201DE" w14:textId="77777777" w:rsidR="003135A5" w:rsidRDefault="003135A5" w:rsidP="003135A5">
            <w:pPr>
              <w:contextualSpacing/>
              <w:jc w:val="both"/>
            </w:pPr>
          </w:p>
          <w:p w14:paraId="35866383" w14:textId="77777777" w:rsidR="003135A5" w:rsidRDefault="003135A5" w:rsidP="003135A5">
            <w:pPr>
              <w:contextualSpacing/>
              <w:jc w:val="both"/>
            </w:pPr>
          </w:p>
          <w:p w14:paraId="6059D391" w14:textId="77777777" w:rsidR="003135A5" w:rsidRDefault="003135A5" w:rsidP="003135A5">
            <w:pPr>
              <w:contextualSpacing/>
              <w:jc w:val="both"/>
            </w:pPr>
          </w:p>
          <w:p w14:paraId="6805E3BC" w14:textId="725040D3" w:rsidR="003135A5" w:rsidRDefault="00FF40A4" w:rsidP="003135A5">
            <w:pPr>
              <w:contextualSpacing/>
              <w:jc w:val="both"/>
            </w:pPr>
            <w:r>
              <w:t>3. </w:t>
            </w:r>
            <w:r w:rsidR="003135A5">
              <w:t>Использует методы построения конструктивного</w:t>
            </w:r>
          </w:p>
          <w:p w14:paraId="44FE9770" w14:textId="2EC89C14" w:rsidR="003135A5" w:rsidRDefault="003135A5" w:rsidP="003135A5">
            <w:pPr>
              <w:contextualSpacing/>
              <w:jc w:val="both"/>
            </w:pPr>
            <w:r>
              <w:t xml:space="preserve">диалога с представителями </w:t>
            </w:r>
            <w:proofErr w:type="spellStart"/>
            <w:r>
              <w:t>разньж</w:t>
            </w:r>
            <w:proofErr w:type="spellEnd"/>
            <w:r>
              <w:t xml:space="preserve"> культур на основе</w:t>
            </w:r>
          </w:p>
          <w:p w14:paraId="76046BFE" w14:textId="7DC3A1AE" w:rsidR="003135A5" w:rsidRDefault="003135A5" w:rsidP="003135A5">
            <w:pPr>
              <w:contextualSpacing/>
              <w:jc w:val="both"/>
            </w:pPr>
            <w:r>
              <w:t>взаимного уважения, принятия разнообразия культур и</w:t>
            </w:r>
          </w:p>
          <w:p w14:paraId="2A01C099" w14:textId="0C035A04" w:rsidR="003135A5" w:rsidRPr="00702517" w:rsidRDefault="003135A5" w:rsidP="003135A5">
            <w:pPr>
              <w:widowControl w:val="0"/>
              <w:tabs>
                <w:tab w:val="left" w:pos="540"/>
              </w:tabs>
              <w:autoSpaceDE w:val="0"/>
              <w:autoSpaceDN w:val="0"/>
              <w:adjustRightInd w:val="0"/>
              <w:contextualSpacing/>
              <w:jc w:val="both"/>
            </w:pPr>
            <w:r>
              <w:lastRenderedPageBreak/>
              <w:t>адекватной оценки партнеров по взаимодействию.</w:t>
            </w:r>
          </w:p>
        </w:tc>
        <w:tc>
          <w:tcPr>
            <w:tcW w:w="3656" w:type="dxa"/>
          </w:tcPr>
          <w:p w14:paraId="75537725" w14:textId="77777777" w:rsidR="003135A5" w:rsidRPr="00B45DA6" w:rsidRDefault="003135A5" w:rsidP="003135A5">
            <w:pPr>
              <w:tabs>
                <w:tab w:val="left" w:pos="65"/>
                <w:tab w:val="left" w:pos="427"/>
                <w:tab w:val="left" w:pos="591"/>
              </w:tabs>
              <w:contextualSpacing/>
              <w:jc w:val="both"/>
              <w:rPr>
                <w:bCs/>
                <w:iCs/>
                <w:color w:val="000000" w:themeColor="text1"/>
                <w:sz w:val="22"/>
                <w:szCs w:val="22"/>
              </w:rPr>
            </w:pPr>
            <w:r w:rsidRPr="00B45DA6">
              <w:rPr>
                <w:bCs/>
                <w:iCs/>
                <w:color w:val="000000" w:themeColor="text1"/>
                <w:sz w:val="22"/>
                <w:szCs w:val="22"/>
              </w:rPr>
              <w:lastRenderedPageBreak/>
              <w:t>Знать:</w:t>
            </w:r>
          </w:p>
          <w:p w14:paraId="1E0EB3C4" w14:textId="77777777" w:rsidR="003135A5" w:rsidRPr="00B45DA6" w:rsidRDefault="003135A5" w:rsidP="003135A5">
            <w:pPr>
              <w:tabs>
                <w:tab w:val="left" w:pos="65"/>
              </w:tabs>
              <w:contextualSpacing/>
              <w:jc w:val="both"/>
              <w:rPr>
                <w:bCs/>
                <w:iCs/>
                <w:color w:val="000000" w:themeColor="text1"/>
                <w:sz w:val="22"/>
                <w:szCs w:val="22"/>
              </w:rPr>
            </w:pPr>
            <w:r w:rsidRPr="00B45DA6">
              <w:rPr>
                <w:bCs/>
                <w:iCs/>
                <w:color w:val="000000" w:themeColor="text1"/>
                <w:sz w:val="22"/>
                <w:szCs w:val="22"/>
              </w:rPr>
              <w:t>- принципы организации коллективной работы;</w:t>
            </w:r>
          </w:p>
          <w:p w14:paraId="35131A47"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 особенности национальных моделей менеджмента.</w:t>
            </w:r>
          </w:p>
          <w:p w14:paraId="38E3F8D9"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Уметь:</w:t>
            </w:r>
          </w:p>
          <w:p w14:paraId="1CCE7B9E"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 работать в коллективе;</w:t>
            </w:r>
          </w:p>
          <w:p w14:paraId="38692D9F"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 учитывать социальные, этнические, конфессиональные и культурные различия при</w:t>
            </w:r>
          </w:p>
          <w:p w14:paraId="360802B5"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принятии управленческих решений.</w:t>
            </w:r>
          </w:p>
          <w:p w14:paraId="6C5C9A57"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p>
          <w:p w14:paraId="3799EB79"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Знать:</w:t>
            </w:r>
          </w:p>
          <w:p w14:paraId="26EB6224"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 требования к основам</w:t>
            </w:r>
          </w:p>
          <w:p w14:paraId="2F20C91C"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межкультурных</w:t>
            </w:r>
          </w:p>
          <w:p w14:paraId="17CFFC55"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отношений в менеджменте,</w:t>
            </w:r>
          </w:p>
          <w:p w14:paraId="21101575"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способности эффективно</w:t>
            </w:r>
          </w:p>
          <w:p w14:paraId="0113F569"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выполнять свои функции в</w:t>
            </w:r>
          </w:p>
          <w:p w14:paraId="75BA70B1"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межкультурной среде.</w:t>
            </w:r>
          </w:p>
          <w:p w14:paraId="0C82354F"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Уметь:</w:t>
            </w:r>
          </w:p>
          <w:p w14:paraId="7A43D237"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 применять основы</w:t>
            </w:r>
          </w:p>
          <w:p w14:paraId="16E482DE"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межкультурных</w:t>
            </w:r>
          </w:p>
          <w:p w14:paraId="577D2DED"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отношений в менеджменте,</w:t>
            </w:r>
          </w:p>
          <w:p w14:paraId="7857CE89"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способности эффективно</w:t>
            </w:r>
          </w:p>
          <w:p w14:paraId="5B9B5E1F"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выполнять свои функции в</w:t>
            </w:r>
          </w:p>
          <w:p w14:paraId="7276AAF1"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межкультурной среде</w:t>
            </w:r>
          </w:p>
          <w:p w14:paraId="4D88DE07"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Знать:</w:t>
            </w:r>
          </w:p>
          <w:p w14:paraId="16BAA3C3"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 принципы организации коллективной работы;</w:t>
            </w:r>
          </w:p>
          <w:p w14:paraId="112934ED"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 особенности национальных моделей менеджмента.</w:t>
            </w:r>
          </w:p>
          <w:p w14:paraId="74E02DB4"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Уметь:</w:t>
            </w:r>
          </w:p>
          <w:p w14:paraId="574648C7"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 работать в коллективе;</w:t>
            </w:r>
          </w:p>
          <w:p w14:paraId="3E62D3D5" w14:textId="77777777" w:rsidR="003135A5" w:rsidRPr="00B45DA6" w:rsidRDefault="003135A5" w:rsidP="003135A5">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lastRenderedPageBreak/>
              <w:t>- учитывать социальные, этнические, конфессиональные и культурные различия при</w:t>
            </w:r>
          </w:p>
          <w:p w14:paraId="6EF0159A" w14:textId="70656E8A" w:rsidR="003135A5" w:rsidRPr="00702517" w:rsidRDefault="003135A5" w:rsidP="003135A5">
            <w:pPr>
              <w:widowControl w:val="0"/>
              <w:tabs>
                <w:tab w:val="left" w:pos="540"/>
              </w:tabs>
              <w:autoSpaceDE w:val="0"/>
              <w:autoSpaceDN w:val="0"/>
              <w:adjustRightInd w:val="0"/>
              <w:contextualSpacing/>
              <w:rPr>
                <w:b/>
              </w:rPr>
            </w:pPr>
            <w:r w:rsidRPr="00B45DA6">
              <w:rPr>
                <w:bCs/>
                <w:iCs/>
                <w:color w:val="000000" w:themeColor="text1"/>
                <w:sz w:val="22"/>
                <w:szCs w:val="22"/>
              </w:rPr>
              <w:t>принятии управленческих решений.</w:t>
            </w:r>
          </w:p>
        </w:tc>
      </w:tr>
      <w:tr w:rsidR="003135A5" w:rsidRPr="00702517" w14:paraId="34D4ABF8" w14:textId="77777777" w:rsidTr="003F6251">
        <w:tc>
          <w:tcPr>
            <w:tcW w:w="993" w:type="dxa"/>
            <w:shd w:val="clear" w:color="auto" w:fill="auto"/>
          </w:tcPr>
          <w:p w14:paraId="55A8F5D3" w14:textId="39EAC9E1" w:rsidR="003135A5" w:rsidRPr="00702517" w:rsidRDefault="003135A5" w:rsidP="003135A5">
            <w:pPr>
              <w:widowControl w:val="0"/>
              <w:tabs>
                <w:tab w:val="left" w:pos="540"/>
              </w:tabs>
              <w:autoSpaceDE w:val="0"/>
              <w:autoSpaceDN w:val="0"/>
              <w:adjustRightInd w:val="0"/>
              <w:contextualSpacing/>
              <w:jc w:val="both"/>
            </w:pPr>
            <w:r>
              <w:lastRenderedPageBreak/>
              <w:t>УК-5</w:t>
            </w:r>
          </w:p>
        </w:tc>
        <w:tc>
          <w:tcPr>
            <w:tcW w:w="2410" w:type="dxa"/>
            <w:shd w:val="clear" w:color="auto" w:fill="auto"/>
          </w:tcPr>
          <w:p w14:paraId="52850919" w14:textId="2290E6EF" w:rsidR="003135A5" w:rsidRDefault="003135A5" w:rsidP="003135A5">
            <w:pPr>
              <w:jc w:val="both"/>
            </w:pPr>
            <w:r>
              <w:t>Способность</w:t>
            </w:r>
          </w:p>
          <w:p w14:paraId="54BAED81" w14:textId="77777777" w:rsidR="003135A5" w:rsidRDefault="003135A5" w:rsidP="003135A5">
            <w:pPr>
              <w:jc w:val="both"/>
            </w:pPr>
            <w:r>
              <w:t>руководить</w:t>
            </w:r>
          </w:p>
          <w:p w14:paraId="22365D82" w14:textId="77777777" w:rsidR="003135A5" w:rsidRDefault="003135A5" w:rsidP="003135A5">
            <w:pPr>
              <w:jc w:val="both"/>
            </w:pPr>
            <w:r>
              <w:t>работой команды,</w:t>
            </w:r>
          </w:p>
          <w:p w14:paraId="1AAE106E" w14:textId="77777777" w:rsidR="003135A5" w:rsidRDefault="003135A5" w:rsidP="003135A5">
            <w:pPr>
              <w:jc w:val="both"/>
            </w:pPr>
            <w:r>
              <w:t>принимать</w:t>
            </w:r>
          </w:p>
          <w:p w14:paraId="22B91B63" w14:textId="0F499342" w:rsidR="003135A5" w:rsidRDefault="003135A5" w:rsidP="003135A5">
            <w:pPr>
              <w:jc w:val="both"/>
            </w:pPr>
            <w:r>
              <w:t>организационно-управленческие</w:t>
            </w:r>
          </w:p>
          <w:p w14:paraId="325C6D1F" w14:textId="77777777" w:rsidR="003135A5" w:rsidRDefault="003135A5" w:rsidP="003135A5">
            <w:pPr>
              <w:jc w:val="both"/>
            </w:pPr>
            <w:r>
              <w:t>решения для</w:t>
            </w:r>
          </w:p>
          <w:p w14:paraId="1ED31508" w14:textId="77777777" w:rsidR="003135A5" w:rsidRDefault="003135A5" w:rsidP="003135A5">
            <w:pPr>
              <w:jc w:val="both"/>
            </w:pPr>
            <w:r>
              <w:t>достижения</w:t>
            </w:r>
          </w:p>
          <w:p w14:paraId="22DA946C" w14:textId="77777777" w:rsidR="003135A5" w:rsidRDefault="003135A5" w:rsidP="003135A5">
            <w:pPr>
              <w:jc w:val="both"/>
            </w:pPr>
            <w:r>
              <w:t>поставленной</w:t>
            </w:r>
          </w:p>
          <w:p w14:paraId="367CB5C6" w14:textId="77777777" w:rsidR="003135A5" w:rsidRDefault="003135A5" w:rsidP="003135A5">
            <w:pPr>
              <w:jc w:val="both"/>
            </w:pPr>
            <w:r>
              <w:t>цели, нести за них</w:t>
            </w:r>
          </w:p>
          <w:p w14:paraId="69562BCB" w14:textId="77777777" w:rsidR="003135A5" w:rsidRDefault="003135A5" w:rsidP="003135A5">
            <w:pPr>
              <w:jc w:val="both"/>
            </w:pPr>
            <w:r>
              <w:t>ответственность</w:t>
            </w:r>
          </w:p>
          <w:p w14:paraId="4DEB91FE" w14:textId="4FA8F00A" w:rsidR="003135A5" w:rsidRPr="00702517" w:rsidRDefault="003135A5" w:rsidP="003135A5">
            <w:pPr>
              <w:jc w:val="both"/>
            </w:pPr>
            <w:r>
              <w:t xml:space="preserve"> </w:t>
            </w:r>
          </w:p>
        </w:tc>
        <w:tc>
          <w:tcPr>
            <w:tcW w:w="3119" w:type="dxa"/>
            <w:shd w:val="clear" w:color="auto" w:fill="auto"/>
          </w:tcPr>
          <w:p w14:paraId="39EB13C2" w14:textId="643FE7F5" w:rsidR="003135A5" w:rsidRDefault="003135A5" w:rsidP="003135A5">
            <w:pPr>
              <w:jc w:val="both"/>
            </w:pPr>
            <w:r>
              <w:t>1. Организовывает работу в команде, ставит цели</w:t>
            </w:r>
          </w:p>
          <w:p w14:paraId="0A61DEDC" w14:textId="77777777" w:rsidR="003135A5" w:rsidRDefault="003135A5" w:rsidP="003135A5">
            <w:pPr>
              <w:jc w:val="both"/>
            </w:pPr>
            <w:r>
              <w:t>командной работы.</w:t>
            </w:r>
          </w:p>
          <w:p w14:paraId="0E13EB03" w14:textId="77777777" w:rsidR="003135A5" w:rsidRDefault="003135A5" w:rsidP="003135A5">
            <w:pPr>
              <w:jc w:val="both"/>
            </w:pPr>
          </w:p>
          <w:p w14:paraId="785F8C7A" w14:textId="77777777" w:rsidR="003135A5" w:rsidRDefault="003135A5" w:rsidP="003135A5">
            <w:pPr>
              <w:jc w:val="both"/>
            </w:pPr>
          </w:p>
          <w:p w14:paraId="190277B6" w14:textId="77777777" w:rsidR="003135A5" w:rsidRPr="003135A5" w:rsidRDefault="003135A5" w:rsidP="003135A5">
            <w:pPr>
              <w:jc w:val="both"/>
              <w:rPr>
                <w:sz w:val="26"/>
                <w:szCs w:val="26"/>
              </w:rPr>
            </w:pPr>
          </w:p>
          <w:p w14:paraId="278E8431" w14:textId="77777777" w:rsidR="003135A5" w:rsidRPr="003135A5" w:rsidRDefault="003135A5" w:rsidP="003135A5">
            <w:pPr>
              <w:jc w:val="both"/>
              <w:rPr>
                <w:sz w:val="26"/>
                <w:szCs w:val="26"/>
              </w:rPr>
            </w:pPr>
          </w:p>
          <w:p w14:paraId="300FD94C" w14:textId="77777777" w:rsidR="003135A5" w:rsidRPr="003135A5" w:rsidRDefault="003135A5" w:rsidP="003135A5">
            <w:pPr>
              <w:jc w:val="both"/>
              <w:rPr>
                <w:sz w:val="26"/>
                <w:szCs w:val="26"/>
              </w:rPr>
            </w:pPr>
          </w:p>
          <w:p w14:paraId="67AF482E" w14:textId="1F72C557" w:rsidR="003135A5" w:rsidRDefault="00FF40A4" w:rsidP="003135A5">
            <w:pPr>
              <w:jc w:val="both"/>
            </w:pPr>
            <w:r>
              <w:t>2. </w:t>
            </w:r>
            <w:r w:rsidR="003135A5">
              <w:t>Вырабатывает командную стратегию для достижения</w:t>
            </w:r>
          </w:p>
          <w:p w14:paraId="4A70F7A2" w14:textId="77777777" w:rsidR="003135A5" w:rsidRDefault="003135A5" w:rsidP="003135A5">
            <w:pPr>
              <w:jc w:val="both"/>
            </w:pPr>
            <w:r>
              <w:t>поставленной цели на основе задач и методов их</w:t>
            </w:r>
          </w:p>
          <w:p w14:paraId="6AD8E368" w14:textId="77777777" w:rsidR="003135A5" w:rsidRDefault="003135A5" w:rsidP="003135A5">
            <w:pPr>
              <w:jc w:val="both"/>
            </w:pPr>
            <w:r>
              <w:t>решения.</w:t>
            </w:r>
          </w:p>
          <w:p w14:paraId="633330DA" w14:textId="77777777" w:rsidR="003135A5" w:rsidRPr="003135A5" w:rsidRDefault="003135A5" w:rsidP="003135A5">
            <w:pPr>
              <w:jc w:val="both"/>
              <w:rPr>
                <w:sz w:val="20"/>
                <w:szCs w:val="20"/>
              </w:rPr>
            </w:pPr>
          </w:p>
          <w:p w14:paraId="3CE74A0F" w14:textId="77777777" w:rsidR="003135A5" w:rsidRPr="003135A5" w:rsidRDefault="003135A5" w:rsidP="003135A5">
            <w:pPr>
              <w:jc w:val="both"/>
              <w:rPr>
                <w:sz w:val="20"/>
                <w:szCs w:val="20"/>
              </w:rPr>
            </w:pPr>
          </w:p>
          <w:p w14:paraId="759F21E6" w14:textId="77777777" w:rsidR="003135A5" w:rsidRPr="003135A5" w:rsidRDefault="003135A5" w:rsidP="003135A5">
            <w:pPr>
              <w:jc w:val="both"/>
              <w:rPr>
                <w:sz w:val="20"/>
                <w:szCs w:val="20"/>
              </w:rPr>
            </w:pPr>
          </w:p>
          <w:p w14:paraId="1D98F9A8" w14:textId="47343C9F" w:rsidR="003135A5" w:rsidRPr="00F65917" w:rsidRDefault="00FF40A4" w:rsidP="003135A5">
            <w:pPr>
              <w:jc w:val="both"/>
            </w:pPr>
            <w:r>
              <w:t>3. </w:t>
            </w:r>
            <w:r w:rsidR="003135A5">
              <w:t xml:space="preserve">Принимает </w:t>
            </w:r>
            <w:r w:rsidR="003135A5" w:rsidRPr="00F65917">
              <w:t>ответственность за принятые</w:t>
            </w:r>
          </w:p>
          <w:p w14:paraId="1A737366" w14:textId="10AE52AA" w:rsidR="003135A5" w:rsidRPr="00702517" w:rsidRDefault="003135A5" w:rsidP="003135A5">
            <w:pPr>
              <w:pStyle w:val="210"/>
              <w:tabs>
                <w:tab w:val="left" w:pos="993"/>
              </w:tabs>
              <w:jc w:val="both"/>
              <w:rPr>
                <w:rFonts w:ascii="Times New Roman" w:hAnsi="Times New Roman" w:cs="Times New Roman"/>
                <w:sz w:val="24"/>
              </w:rPr>
            </w:pPr>
            <w:r w:rsidRPr="00F65917">
              <w:rPr>
                <w:rFonts w:ascii="Times New Roman" w:hAnsi="Times New Roman" w:cs="Times New Roman"/>
                <w:sz w:val="24"/>
              </w:rPr>
              <w:t>организационно-управленческие решения.</w:t>
            </w:r>
          </w:p>
        </w:tc>
        <w:tc>
          <w:tcPr>
            <w:tcW w:w="3656" w:type="dxa"/>
          </w:tcPr>
          <w:p w14:paraId="26AAAF88" w14:textId="77777777" w:rsidR="003135A5" w:rsidRPr="00B45DA6" w:rsidRDefault="003135A5" w:rsidP="003135A5">
            <w:pPr>
              <w:tabs>
                <w:tab w:val="left" w:pos="540"/>
              </w:tabs>
              <w:ind w:left="-47"/>
              <w:contextualSpacing/>
              <w:jc w:val="both"/>
              <w:rPr>
                <w:iCs/>
                <w:color w:val="000000" w:themeColor="text1"/>
                <w:sz w:val="22"/>
                <w:szCs w:val="22"/>
              </w:rPr>
            </w:pPr>
            <w:r w:rsidRPr="00B45DA6">
              <w:rPr>
                <w:iCs/>
                <w:color w:val="000000" w:themeColor="text1"/>
                <w:sz w:val="22"/>
                <w:szCs w:val="22"/>
              </w:rPr>
              <w:t>Знать:</w:t>
            </w:r>
          </w:p>
          <w:p w14:paraId="7D1CAEEC" w14:textId="77777777" w:rsidR="003135A5" w:rsidRPr="00B45DA6" w:rsidRDefault="003135A5" w:rsidP="003135A5">
            <w:pPr>
              <w:tabs>
                <w:tab w:val="left" w:pos="540"/>
              </w:tabs>
              <w:ind w:left="-47"/>
              <w:contextualSpacing/>
              <w:jc w:val="both"/>
              <w:rPr>
                <w:iCs/>
                <w:color w:val="000000" w:themeColor="text1"/>
                <w:sz w:val="22"/>
                <w:szCs w:val="22"/>
              </w:rPr>
            </w:pPr>
            <w:r w:rsidRPr="00B45DA6">
              <w:rPr>
                <w:iCs/>
                <w:color w:val="000000" w:themeColor="text1"/>
                <w:sz w:val="22"/>
                <w:szCs w:val="22"/>
              </w:rPr>
              <w:t>- понятие и основные</w:t>
            </w:r>
          </w:p>
          <w:p w14:paraId="506F8E9E" w14:textId="77777777" w:rsidR="003135A5" w:rsidRPr="00B45DA6" w:rsidRDefault="003135A5" w:rsidP="003135A5">
            <w:pPr>
              <w:tabs>
                <w:tab w:val="left" w:pos="540"/>
              </w:tabs>
              <w:ind w:left="-47"/>
              <w:contextualSpacing/>
              <w:jc w:val="both"/>
              <w:rPr>
                <w:iCs/>
                <w:color w:val="000000" w:themeColor="text1"/>
                <w:sz w:val="22"/>
                <w:szCs w:val="22"/>
              </w:rPr>
            </w:pPr>
            <w:r w:rsidRPr="00B45DA6">
              <w:rPr>
                <w:iCs/>
                <w:color w:val="000000" w:themeColor="text1"/>
                <w:sz w:val="22"/>
                <w:szCs w:val="22"/>
              </w:rPr>
              <w:t>теории трудовой</w:t>
            </w:r>
          </w:p>
          <w:p w14:paraId="62BF190A" w14:textId="77777777" w:rsidR="003135A5" w:rsidRPr="00B45DA6" w:rsidRDefault="003135A5" w:rsidP="003135A5">
            <w:pPr>
              <w:tabs>
                <w:tab w:val="left" w:pos="540"/>
              </w:tabs>
              <w:ind w:left="-47"/>
              <w:contextualSpacing/>
              <w:jc w:val="both"/>
              <w:rPr>
                <w:iCs/>
                <w:color w:val="000000" w:themeColor="text1"/>
                <w:sz w:val="22"/>
                <w:szCs w:val="22"/>
              </w:rPr>
            </w:pPr>
            <w:r w:rsidRPr="00B45DA6">
              <w:rPr>
                <w:iCs/>
                <w:color w:val="000000" w:themeColor="text1"/>
                <w:sz w:val="22"/>
                <w:szCs w:val="22"/>
              </w:rPr>
              <w:t>мотивации.</w:t>
            </w:r>
          </w:p>
          <w:p w14:paraId="58308613" w14:textId="77777777" w:rsidR="003135A5" w:rsidRPr="00B45DA6" w:rsidRDefault="003135A5" w:rsidP="003135A5">
            <w:pPr>
              <w:tabs>
                <w:tab w:val="left" w:pos="540"/>
              </w:tabs>
              <w:ind w:left="-47"/>
              <w:contextualSpacing/>
              <w:jc w:val="both"/>
              <w:rPr>
                <w:iCs/>
                <w:color w:val="000000" w:themeColor="text1"/>
                <w:sz w:val="22"/>
                <w:szCs w:val="22"/>
              </w:rPr>
            </w:pPr>
            <w:r w:rsidRPr="00B45DA6">
              <w:rPr>
                <w:iCs/>
                <w:color w:val="000000" w:themeColor="text1"/>
                <w:sz w:val="22"/>
                <w:szCs w:val="22"/>
              </w:rPr>
              <w:t>Уметь:</w:t>
            </w:r>
          </w:p>
          <w:p w14:paraId="589460E4" w14:textId="77777777" w:rsidR="003135A5" w:rsidRPr="00B45DA6" w:rsidRDefault="003135A5" w:rsidP="003135A5">
            <w:pPr>
              <w:tabs>
                <w:tab w:val="left" w:pos="540"/>
              </w:tabs>
              <w:ind w:left="-47"/>
              <w:contextualSpacing/>
              <w:jc w:val="both"/>
              <w:rPr>
                <w:iCs/>
                <w:color w:val="000000" w:themeColor="text1"/>
                <w:sz w:val="22"/>
                <w:szCs w:val="22"/>
              </w:rPr>
            </w:pPr>
            <w:r w:rsidRPr="00B45DA6">
              <w:rPr>
                <w:iCs/>
                <w:color w:val="000000" w:themeColor="text1"/>
                <w:sz w:val="22"/>
                <w:szCs w:val="22"/>
              </w:rPr>
              <w:t>- мотивировать сотрудников для</w:t>
            </w:r>
          </w:p>
          <w:p w14:paraId="4F55EA70" w14:textId="77777777" w:rsidR="003135A5" w:rsidRPr="00B45DA6" w:rsidRDefault="003135A5" w:rsidP="003135A5">
            <w:pPr>
              <w:tabs>
                <w:tab w:val="left" w:pos="540"/>
              </w:tabs>
              <w:ind w:left="-47"/>
              <w:contextualSpacing/>
              <w:jc w:val="both"/>
              <w:rPr>
                <w:iCs/>
                <w:color w:val="000000" w:themeColor="text1"/>
                <w:sz w:val="22"/>
                <w:szCs w:val="22"/>
              </w:rPr>
            </w:pPr>
            <w:r w:rsidRPr="00B45DA6">
              <w:rPr>
                <w:iCs/>
                <w:color w:val="000000" w:themeColor="text1"/>
                <w:sz w:val="22"/>
                <w:szCs w:val="22"/>
              </w:rPr>
              <w:t>достижения цели</w:t>
            </w:r>
          </w:p>
          <w:p w14:paraId="2E0F9BD6" w14:textId="77777777" w:rsidR="003135A5" w:rsidRPr="00B45DA6" w:rsidRDefault="003135A5" w:rsidP="003135A5">
            <w:pPr>
              <w:tabs>
                <w:tab w:val="left" w:pos="540"/>
              </w:tabs>
              <w:ind w:left="-47"/>
              <w:contextualSpacing/>
              <w:jc w:val="both"/>
              <w:rPr>
                <w:iCs/>
                <w:color w:val="000000" w:themeColor="text1"/>
                <w:sz w:val="22"/>
                <w:szCs w:val="22"/>
              </w:rPr>
            </w:pPr>
            <w:r w:rsidRPr="00B45DA6">
              <w:rPr>
                <w:iCs/>
                <w:color w:val="000000" w:themeColor="text1"/>
                <w:sz w:val="22"/>
                <w:szCs w:val="22"/>
              </w:rPr>
              <w:t>организации.</w:t>
            </w:r>
          </w:p>
          <w:p w14:paraId="27DA2FB8" w14:textId="77777777" w:rsidR="003135A5" w:rsidRPr="00B45DA6" w:rsidRDefault="003135A5" w:rsidP="003135A5">
            <w:pPr>
              <w:tabs>
                <w:tab w:val="left" w:pos="540"/>
              </w:tabs>
              <w:ind w:left="-47"/>
              <w:contextualSpacing/>
              <w:jc w:val="both"/>
              <w:rPr>
                <w:iCs/>
                <w:color w:val="000000" w:themeColor="text1"/>
                <w:sz w:val="22"/>
                <w:szCs w:val="22"/>
              </w:rPr>
            </w:pPr>
          </w:p>
          <w:p w14:paraId="78656A8D" w14:textId="77777777" w:rsidR="003135A5" w:rsidRPr="00B45DA6" w:rsidRDefault="003135A5" w:rsidP="003135A5">
            <w:pPr>
              <w:tabs>
                <w:tab w:val="left" w:pos="540"/>
              </w:tabs>
              <w:ind w:left="-47"/>
              <w:contextualSpacing/>
              <w:jc w:val="both"/>
              <w:rPr>
                <w:iCs/>
                <w:color w:val="000000" w:themeColor="text1"/>
                <w:sz w:val="22"/>
                <w:szCs w:val="22"/>
              </w:rPr>
            </w:pPr>
            <w:r w:rsidRPr="00B45DA6">
              <w:rPr>
                <w:iCs/>
                <w:color w:val="000000" w:themeColor="text1"/>
                <w:sz w:val="22"/>
                <w:szCs w:val="22"/>
              </w:rPr>
              <w:t>Знать:</w:t>
            </w:r>
          </w:p>
          <w:p w14:paraId="65B592B7" w14:textId="77777777" w:rsidR="003135A5" w:rsidRPr="00B45DA6" w:rsidRDefault="003135A5" w:rsidP="003135A5">
            <w:pPr>
              <w:tabs>
                <w:tab w:val="left" w:pos="540"/>
              </w:tabs>
              <w:ind w:left="-47"/>
              <w:contextualSpacing/>
              <w:jc w:val="both"/>
              <w:rPr>
                <w:iCs/>
                <w:color w:val="000000" w:themeColor="text1"/>
                <w:sz w:val="22"/>
                <w:szCs w:val="22"/>
              </w:rPr>
            </w:pPr>
            <w:r w:rsidRPr="00B45DA6">
              <w:rPr>
                <w:iCs/>
                <w:color w:val="000000" w:themeColor="text1"/>
                <w:sz w:val="22"/>
                <w:szCs w:val="22"/>
              </w:rPr>
              <w:t>- характеристики групп и</w:t>
            </w:r>
          </w:p>
          <w:p w14:paraId="01CA5B1D" w14:textId="77777777" w:rsidR="003135A5" w:rsidRPr="00B45DA6" w:rsidRDefault="003135A5" w:rsidP="003135A5">
            <w:pPr>
              <w:tabs>
                <w:tab w:val="left" w:pos="540"/>
              </w:tabs>
              <w:ind w:left="-47"/>
              <w:contextualSpacing/>
              <w:jc w:val="both"/>
              <w:rPr>
                <w:iCs/>
                <w:color w:val="000000" w:themeColor="text1"/>
                <w:sz w:val="22"/>
                <w:szCs w:val="22"/>
              </w:rPr>
            </w:pPr>
            <w:r w:rsidRPr="00B45DA6">
              <w:rPr>
                <w:iCs/>
                <w:color w:val="000000" w:themeColor="text1"/>
                <w:sz w:val="22"/>
                <w:szCs w:val="22"/>
              </w:rPr>
              <w:t>групповые процессы</w:t>
            </w:r>
          </w:p>
          <w:p w14:paraId="4B1618D6" w14:textId="77777777" w:rsidR="003135A5" w:rsidRPr="00B45DA6" w:rsidRDefault="003135A5" w:rsidP="003135A5">
            <w:pPr>
              <w:tabs>
                <w:tab w:val="left" w:pos="540"/>
              </w:tabs>
              <w:ind w:left="-47"/>
              <w:contextualSpacing/>
              <w:jc w:val="both"/>
              <w:rPr>
                <w:iCs/>
                <w:color w:val="000000" w:themeColor="text1"/>
                <w:sz w:val="22"/>
                <w:szCs w:val="22"/>
              </w:rPr>
            </w:pPr>
            <w:r w:rsidRPr="00B45DA6">
              <w:rPr>
                <w:iCs/>
                <w:color w:val="000000" w:themeColor="text1"/>
                <w:sz w:val="22"/>
                <w:szCs w:val="22"/>
              </w:rPr>
              <w:t>Уметь:</w:t>
            </w:r>
          </w:p>
          <w:p w14:paraId="29C3B784" w14:textId="77777777" w:rsidR="003135A5" w:rsidRPr="00B45DA6" w:rsidRDefault="003135A5" w:rsidP="003135A5">
            <w:pPr>
              <w:tabs>
                <w:tab w:val="left" w:pos="540"/>
              </w:tabs>
              <w:ind w:left="-47"/>
              <w:contextualSpacing/>
              <w:jc w:val="both"/>
              <w:rPr>
                <w:iCs/>
                <w:color w:val="000000" w:themeColor="text1"/>
                <w:sz w:val="22"/>
                <w:szCs w:val="22"/>
              </w:rPr>
            </w:pPr>
            <w:r w:rsidRPr="00B45DA6">
              <w:rPr>
                <w:iCs/>
                <w:color w:val="000000" w:themeColor="text1"/>
                <w:sz w:val="22"/>
                <w:szCs w:val="22"/>
              </w:rPr>
              <w:t>- активно</w:t>
            </w:r>
          </w:p>
          <w:p w14:paraId="54641167" w14:textId="77777777" w:rsidR="003135A5" w:rsidRPr="00B45DA6" w:rsidRDefault="003135A5" w:rsidP="003135A5">
            <w:pPr>
              <w:tabs>
                <w:tab w:val="left" w:pos="540"/>
              </w:tabs>
              <w:ind w:left="-47"/>
              <w:contextualSpacing/>
              <w:jc w:val="both"/>
              <w:rPr>
                <w:iCs/>
                <w:color w:val="000000" w:themeColor="text1"/>
                <w:sz w:val="22"/>
                <w:szCs w:val="22"/>
              </w:rPr>
            </w:pPr>
            <w:r w:rsidRPr="00B45DA6">
              <w:rPr>
                <w:iCs/>
                <w:color w:val="000000" w:themeColor="text1"/>
                <w:sz w:val="22"/>
                <w:szCs w:val="22"/>
              </w:rPr>
              <w:t>взаимодействовать в</w:t>
            </w:r>
          </w:p>
          <w:p w14:paraId="1DFC7D14" w14:textId="77777777" w:rsidR="003135A5" w:rsidRPr="00B45DA6" w:rsidRDefault="003135A5" w:rsidP="003135A5">
            <w:pPr>
              <w:tabs>
                <w:tab w:val="left" w:pos="540"/>
              </w:tabs>
              <w:ind w:left="-47"/>
              <w:contextualSpacing/>
              <w:jc w:val="both"/>
              <w:rPr>
                <w:iCs/>
                <w:color w:val="000000" w:themeColor="text1"/>
                <w:sz w:val="22"/>
                <w:szCs w:val="22"/>
              </w:rPr>
            </w:pPr>
            <w:r w:rsidRPr="00B45DA6">
              <w:rPr>
                <w:iCs/>
                <w:color w:val="000000" w:themeColor="text1"/>
                <w:sz w:val="22"/>
                <w:szCs w:val="22"/>
              </w:rPr>
              <w:t>команде и вносить вклад в</w:t>
            </w:r>
          </w:p>
          <w:p w14:paraId="7A5727E0" w14:textId="77777777" w:rsidR="003135A5" w:rsidRPr="00B45DA6" w:rsidRDefault="003135A5" w:rsidP="003135A5">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r w:rsidRPr="00B45DA6">
              <w:rPr>
                <w:iCs/>
                <w:color w:val="000000" w:themeColor="text1"/>
                <w:sz w:val="22"/>
                <w:szCs w:val="22"/>
              </w:rPr>
              <w:t xml:space="preserve">общий результат работы. </w:t>
            </w:r>
          </w:p>
          <w:p w14:paraId="65059D57" w14:textId="77777777" w:rsidR="003135A5" w:rsidRPr="00B45DA6" w:rsidRDefault="003135A5" w:rsidP="003135A5">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p>
          <w:p w14:paraId="2371F73C" w14:textId="77777777" w:rsidR="003135A5" w:rsidRPr="00B45DA6" w:rsidRDefault="003135A5" w:rsidP="003135A5">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r w:rsidRPr="00B45DA6">
              <w:rPr>
                <w:iCs/>
                <w:color w:val="000000" w:themeColor="text1"/>
                <w:sz w:val="22"/>
                <w:szCs w:val="22"/>
              </w:rPr>
              <w:t>Знать:</w:t>
            </w:r>
          </w:p>
          <w:p w14:paraId="66269076" w14:textId="77777777" w:rsidR="003135A5" w:rsidRPr="00B45DA6" w:rsidRDefault="003135A5" w:rsidP="003135A5">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r w:rsidRPr="00B45DA6">
              <w:rPr>
                <w:iCs/>
                <w:color w:val="000000" w:themeColor="text1"/>
                <w:sz w:val="22"/>
                <w:szCs w:val="22"/>
              </w:rPr>
              <w:t>– подходы к управлению организацией и основные функции, и инструменты менеджмента, предложенные зарубежными и</w:t>
            </w:r>
          </w:p>
          <w:p w14:paraId="7080ECA2" w14:textId="77777777" w:rsidR="003135A5" w:rsidRPr="00B45DA6" w:rsidRDefault="003135A5" w:rsidP="003135A5">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r w:rsidRPr="00B45DA6">
              <w:rPr>
                <w:iCs/>
                <w:color w:val="000000" w:themeColor="text1"/>
                <w:sz w:val="22"/>
                <w:szCs w:val="22"/>
              </w:rPr>
              <w:t>отечественной школами</w:t>
            </w:r>
          </w:p>
          <w:p w14:paraId="1D030707" w14:textId="77777777" w:rsidR="003135A5" w:rsidRPr="00B45DA6" w:rsidRDefault="003135A5" w:rsidP="003135A5">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r w:rsidRPr="00B45DA6">
              <w:rPr>
                <w:iCs/>
                <w:color w:val="000000" w:themeColor="text1"/>
                <w:sz w:val="22"/>
                <w:szCs w:val="22"/>
              </w:rPr>
              <w:t>управления;</w:t>
            </w:r>
          </w:p>
          <w:p w14:paraId="18315AE8" w14:textId="77777777" w:rsidR="003135A5" w:rsidRPr="00B45DA6" w:rsidRDefault="003135A5" w:rsidP="003135A5">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r w:rsidRPr="00B45DA6">
              <w:rPr>
                <w:iCs/>
                <w:color w:val="000000" w:themeColor="text1"/>
                <w:sz w:val="22"/>
                <w:szCs w:val="22"/>
              </w:rPr>
              <w:t>Уметь:</w:t>
            </w:r>
          </w:p>
          <w:p w14:paraId="38793512" w14:textId="77777777" w:rsidR="003135A5" w:rsidRPr="00B45DA6" w:rsidRDefault="003135A5" w:rsidP="003135A5">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r w:rsidRPr="00B45DA6">
              <w:rPr>
                <w:iCs/>
                <w:color w:val="000000" w:themeColor="text1"/>
                <w:sz w:val="22"/>
                <w:szCs w:val="22"/>
              </w:rPr>
              <w:t>– выявлять основные</w:t>
            </w:r>
          </w:p>
          <w:p w14:paraId="0652E2D5" w14:textId="1CF5D59F" w:rsidR="003135A5" w:rsidRPr="00702517" w:rsidRDefault="003135A5" w:rsidP="003135A5">
            <w:pPr>
              <w:autoSpaceDE w:val="0"/>
              <w:autoSpaceDN w:val="0"/>
              <w:adjustRightInd w:val="0"/>
              <w:jc w:val="both"/>
              <w:rPr>
                <w:rFonts w:eastAsia="TimesNewRomanPSMT"/>
              </w:rPr>
            </w:pPr>
            <w:r w:rsidRPr="00B45DA6">
              <w:rPr>
                <w:iCs/>
                <w:color w:val="000000" w:themeColor="text1"/>
                <w:sz w:val="22"/>
                <w:szCs w:val="22"/>
              </w:rPr>
              <w:t>организационные проблемы, конфликты в группе;</w:t>
            </w:r>
          </w:p>
        </w:tc>
      </w:tr>
    </w:tbl>
    <w:p w14:paraId="5C743E11" w14:textId="77777777" w:rsidR="00337866" w:rsidRDefault="00337866" w:rsidP="00BC2A37">
      <w:pPr>
        <w:pStyle w:val="5"/>
        <w:shd w:val="clear" w:color="auto" w:fill="auto"/>
        <w:snapToGrid w:val="0"/>
        <w:spacing w:after="120" w:line="240" w:lineRule="auto"/>
        <w:ind w:right="20" w:firstLine="0"/>
        <w:jc w:val="both"/>
        <w:rPr>
          <w:sz w:val="28"/>
          <w:szCs w:val="28"/>
        </w:rPr>
      </w:pPr>
    </w:p>
    <w:p w14:paraId="727E0CC1" w14:textId="77777777" w:rsidR="001F7877" w:rsidRPr="00FD4FB1" w:rsidRDefault="00896B7C" w:rsidP="00E64E24">
      <w:pPr>
        <w:pStyle w:val="40"/>
        <w:shd w:val="clear" w:color="auto" w:fill="auto"/>
        <w:tabs>
          <w:tab w:val="left" w:pos="700"/>
        </w:tabs>
        <w:snapToGrid w:val="0"/>
        <w:spacing w:before="0" w:after="120" w:line="360" w:lineRule="auto"/>
        <w:rPr>
          <w:sz w:val="28"/>
          <w:szCs w:val="28"/>
        </w:rPr>
      </w:pPr>
      <w:r>
        <w:rPr>
          <w:sz w:val="28"/>
          <w:szCs w:val="28"/>
        </w:rPr>
        <w:t>3.</w:t>
      </w:r>
      <w:r w:rsidR="00702517">
        <w:rPr>
          <w:sz w:val="28"/>
          <w:szCs w:val="28"/>
        </w:rPr>
        <w:t xml:space="preserve"> </w:t>
      </w:r>
      <w:r w:rsidR="00843667" w:rsidRPr="00FD4FB1">
        <w:rPr>
          <w:sz w:val="28"/>
          <w:szCs w:val="28"/>
        </w:rPr>
        <w:t>Место дисциплины в структуре магистерской программы</w:t>
      </w:r>
    </w:p>
    <w:p w14:paraId="68BC4E9B" w14:textId="2D3B4293" w:rsidR="00257156" w:rsidRPr="00FD4FB1" w:rsidRDefault="00046A08" w:rsidP="00E64E24">
      <w:pPr>
        <w:tabs>
          <w:tab w:val="left" w:pos="3104"/>
        </w:tabs>
        <w:spacing w:line="360" w:lineRule="auto"/>
        <w:ind w:firstLine="709"/>
        <w:contextualSpacing/>
        <w:jc w:val="both"/>
        <w:rPr>
          <w:sz w:val="28"/>
          <w:szCs w:val="28"/>
        </w:rPr>
      </w:pPr>
      <w:r w:rsidRPr="00A01FB6">
        <w:rPr>
          <w:sz w:val="28"/>
          <w:szCs w:val="28"/>
        </w:rPr>
        <w:t>Дисциплина «</w:t>
      </w:r>
      <w:r w:rsidR="00EE3D8E">
        <w:rPr>
          <w:sz w:val="28"/>
          <w:szCs w:val="28"/>
          <w:lang w:val="kk-KZ"/>
        </w:rPr>
        <w:t>Современные теории</w:t>
      </w:r>
      <w:r w:rsidRPr="00A01FB6">
        <w:rPr>
          <w:sz w:val="28"/>
          <w:szCs w:val="28"/>
        </w:rPr>
        <w:t xml:space="preserve"> менеджмента» относится к модулю </w:t>
      </w:r>
      <w:r w:rsidR="00FF40A4" w:rsidRPr="00FF40A4">
        <w:rPr>
          <w:sz w:val="28"/>
          <w:szCs w:val="28"/>
        </w:rPr>
        <w:t>дисциплин, инвариантных для направления подготовки, отражающих специфику ВУЗа</w:t>
      </w:r>
      <w:r w:rsidR="00FF40A4">
        <w:rPr>
          <w:sz w:val="28"/>
          <w:szCs w:val="28"/>
        </w:rPr>
        <w:t>,</w:t>
      </w:r>
      <w:r w:rsidRPr="00A01FB6">
        <w:rPr>
          <w:sz w:val="28"/>
          <w:szCs w:val="28"/>
        </w:rPr>
        <w:t xml:space="preserve"> </w:t>
      </w:r>
      <w:r w:rsidR="00FF40A4">
        <w:rPr>
          <w:sz w:val="28"/>
          <w:szCs w:val="28"/>
        </w:rPr>
        <w:t xml:space="preserve">по </w:t>
      </w:r>
      <w:r w:rsidRPr="00A01FB6">
        <w:rPr>
          <w:sz w:val="28"/>
          <w:szCs w:val="28"/>
        </w:rPr>
        <w:t>направлени</w:t>
      </w:r>
      <w:r w:rsidR="00FF40A4">
        <w:rPr>
          <w:sz w:val="28"/>
          <w:szCs w:val="28"/>
        </w:rPr>
        <w:t>ю</w:t>
      </w:r>
      <w:r w:rsidRPr="00A01FB6">
        <w:rPr>
          <w:sz w:val="28"/>
          <w:szCs w:val="28"/>
        </w:rPr>
        <w:t xml:space="preserve"> </w:t>
      </w:r>
      <w:r w:rsidRPr="003A23A3">
        <w:rPr>
          <w:sz w:val="28"/>
          <w:szCs w:val="28"/>
        </w:rPr>
        <w:t xml:space="preserve">подготовки </w:t>
      </w:r>
      <w:r w:rsidR="00FF40A4">
        <w:rPr>
          <w:sz w:val="28"/>
          <w:szCs w:val="28"/>
        </w:rPr>
        <w:t>38.04.02. Менеджмент, н</w:t>
      </w:r>
      <w:r w:rsidR="00EE3D8E" w:rsidRPr="00EE3D8E">
        <w:rPr>
          <w:sz w:val="28"/>
          <w:szCs w:val="28"/>
        </w:rPr>
        <w:t>аправленност</w:t>
      </w:r>
      <w:r w:rsidR="00FF40A4">
        <w:rPr>
          <w:sz w:val="28"/>
          <w:szCs w:val="28"/>
        </w:rPr>
        <w:t>и программы магистратуры</w:t>
      </w:r>
      <w:r w:rsidR="00EE3D8E" w:rsidRPr="00EE3D8E">
        <w:rPr>
          <w:sz w:val="28"/>
          <w:szCs w:val="28"/>
        </w:rPr>
        <w:t xml:space="preserve"> </w:t>
      </w:r>
      <w:r w:rsidR="00EE3D8E" w:rsidRPr="003A23A3">
        <w:rPr>
          <w:sz w:val="28"/>
          <w:szCs w:val="28"/>
        </w:rPr>
        <w:t>«</w:t>
      </w:r>
      <w:r w:rsidR="00EE3D8E" w:rsidRPr="00EE3D8E">
        <w:rPr>
          <w:sz w:val="28"/>
          <w:szCs w:val="28"/>
        </w:rPr>
        <w:t>Стратегия и финансы бизнеса</w:t>
      </w:r>
      <w:r w:rsidR="00E953EA">
        <w:rPr>
          <w:sz w:val="28"/>
          <w:szCs w:val="28"/>
        </w:rPr>
        <w:t>»</w:t>
      </w:r>
      <w:r w:rsidR="00257156">
        <w:rPr>
          <w:sz w:val="28"/>
          <w:szCs w:val="28"/>
        </w:rPr>
        <w:t>.</w:t>
      </w:r>
    </w:p>
    <w:p w14:paraId="1B209250" w14:textId="429B918D" w:rsidR="00702517" w:rsidRPr="00702517" w:rsidRDefault="00702517" w:rsidP="00702517">
      <w:pPr>
        <w:tabs>
          <w:tab w:val="num" w:pos="-851"/>
        </w:tabs>
        <w:spacing w:line="360" w:lineRule="auto"/>
        <w:ind w:firstLine="709"/>
        <w:jc w:val="both"/>
        <w:rPr>
          <w:sz w:val="28"/>
          <w:szCs w:val="28"/>
        </w:rPr>
      </w:pPr>
      <w:r w:rsidRPr="00702517">
        <w:rPr>
          <w:sz w:val="28"/>
          <w:szCs w:val="28"/>
        </w:rPr>
        <w:t>Изучение дисциплины «</w:t>
      </w:r>
      <w:r w:rsidR="00EE3D8E">
        <w:rPr>
          <w:sz w:val="28"/>
          <w:szCs w:val="28"/>
        </w:rPr>
        <w:t>Современные теории</w:t>
      </w:r>
      <w:r w:rsidRPr="00702517">
        <w:rPr>
          <w:sz w:val="28"/>
          <w:szCs w:val="28"/>
        </w:rPr>
        <w:t xml:space="preserve"> менеджмента» основывается на сумме знаний, умениях и навыках, полученных </w:t>
      </w:r>
      <w:r w:rsidR="00EE3D8E">
        <w:rPr>
          <w:sz w:val="28"/>
          <w:szCs w:val="28"/>
        </w:rPr>
        <w:t>магистран</w:t>
      </w:r>
      <w:r w:rsidRPr="00702517">
        <w:rPr>
          <w:sz w:val="28"/>
          <w:szCs w:val="28"/>
        </w:rPr>
        <w:t xml:space="preserve">тами в ходе освоения дисциплин </w:t>
      </w:r>
      <w:r w:rsidR="004C76A1" w:rsidRPr="009E651D">
        <w:rPr>
          <w:sz w:val="28"/>
          <w:szCs w:val="28"/>
        </w:rPr>
        <w:t xml:space="preserve">«Макроэкономика», </w:t>
      </w:r>
      <w:r w:rsidRPr="009E651D">
        <w:rPr>
          <w:sz w:val="28"/>
          <w:szCs w:val="28"/>
        </w:rPr>
        <w:t>«Микроэкономика», «Социология управления».</w:t>
      </w:r>
    </w:p>
    <w:p w14:paraId="4B99C028" w14:textId="7474468F" w:rsidR="00257156" w:rsidRDefault="00257156" w:rsidP="00702517">
      <w:pPr>
        <w:suppressAutoHyphens/>
        <w:ind w:firstLine="709"/>
        <w:rPr>
          <w:sz w:val="28"/>
          <w:szCs w:val="28"/>
        </w:rPr>
      </w:pPr>
    </w:p>
    <w:p w14:paraId="2BC3CBAB" w14:textId="41094B58" w:rsidR="00FF40A4" w:rsidRDefault="00FF40A4" w:rsidP="00702517">
      <w:pPr>
        <w:suppressAutoHyphens/>
        <w:ind w:firstLine="709"/>
        <w:rPr>
          <w:sz w:val="28"/>
          <w:szCs w:val="28"/>
        </w:rPr>
      </w:pPr>
    </w:p>
    <w:p w14:paraId="1C9C4A02" w14:textId="52374919" w:rsidR="00FF40A4" w:rsidRDefault="00FF40A4" w:rsidP="00702517">
      <w:pPr>
        <w:suppressAutoHyphens/>
        <w:ind w:firstLine="709"/>
        <w:rPr>
          <w:sz w:val="28"/>
          <w:szCs w:val="28"/>
        </w:rPr>
      </w:pPr>
    </w:p>
    <w:p w14:paraId="2DFC3467" w14:textId="1C81130E" w:rsidR="00FF40A4" w:rsidRDefault="00FF40A4" w:rsidP="00702517">
      <w:pPr>
        <w:suppressAutoHyphens/>
        <w:ind w:firstLine="709"/>
        <w:rPr>
          <w:sz w:val="28"/>
          <w:szCs w:val="28"/>
        </w:rPr>
      </w:pPr>
    </w:p>
    <w:p w14:paraId="1EC4BA75" w14:textId="5D909099" w:rsidR="00FF40A4" w:rsidRDefault="00FF40A4" w:rsidP="00702517">
      <w:pPr>
        <w:suppressAutoHyphens/>
        <w:ind w:firstLine="709"/>
        <w:rPr>
          <w:sz w:val="28"/>
          <w:szCs w:val="28"/>
        </w:rPr>
      </w:pPr>
    </w:p>
    <w:p w14:paraId="0E08230A" w14:textId="2AB2B240" w:rsidR="00FF40A4" w:rsidRDefault="00FF40A4" w:rsidP="00702517">
      <w:pPr>
        <w:suppressAutoHyphens/>
        <w:ind w:firstLine="709"/>
        <w:rPr>
          <w:sz w:val="28"/>
          <w:szCs w:val="28"/>
        </w:rPr>
      </w:pPr>
    </w:p>
    <w:p w14:paraId="246D0DD4" w14:textId="77777777" w:rsidR="00FF40A4" w:rsidRDefault="00FF40A4" w:rsidP="00702517">
      <w:pPr>
        <w:suppressAutoHyphens/>
        <w:ind w:firstLine="709"/>
        <w:rPr>
          <w:sz w:val="28"/>
          <w:szCs w:val="28"/>
        </w:rPr>
      </w:pPr>
    </w:p>
    <w:p w14:paraId="646DA81A" w14:textId="77777777" w:rsidR="00A01FB6" w:rsidRDefault="00D80A4A" w:rsidP="00691443">
      <w:pPr>
        <w:tabs>
          <w:tab w:val="left" w:pos="3104"/>
        </w:tabs>
        <w:spacing w:line="360" w:lineRule="auto"/>
        <w:contextualSpacing/>
        <w:jc w:val="center"/>
        <w:rPr>
          <w:b/>
          <w:bCs/>
          <w:sz w:val="28"/>
          <w:szCs w:val="28"/>
        </w:rPr>
      </w:pPr>
      <w:r>
        <w:rPr>
          <w:b/>
          <w:bCs/>
          <w:sz w:val="28"/>
          <w:szCs w:val="28"/>
        </w:rPr>
        <w:t>4.</w:t>
      </w:r>
      <w:r w:rsidR="00691443">
        <w:rPr>
          <w:b/>
          <w:bCs/>
          <w:sz w:val="28"/>
          <w:szCs w:val="28"/>
        </w:rPr>
        <w:t xml:space="preserve"> </w:t>
      </w:r>
      <w:r w:rsidR="00A01FB6"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2A42380A" w14:textId="77777777" w:rsidR="00A01FB6" w:rsidRPr="00A01FB6" w:rsidRDefault="00A01FB6" w:rsidP="00A01FB6">
      <w:pPr>
        <w:keepNext/>
        <w:jc w:val="right"/>
        <w:rPr>
          <w:sz w:val="28"/>
          <w:szCs w:val="28"/>
        </w:rPr>
      </w:pPr>
      <w:r w:rsidRPr="00A01FB6">
        <w:rPr>
          <w:sz w:val="28"/>
          <w:szCs w:val="28"/>
        </w:rPr>
        <w:t xml:space="preserve">Таблица </w:t>
      </w:r>
      <w:r w:rsidR="00653090">
        <w:rPr>
          <w:sz w:val="28"/>
          <w:szCs w:val="28"/>
        </w:rPr>
        <w:t>2</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6"/>
        <w:gridCol w:w="2495"/>
        <w:gridCol w:w="2491"/>
      </w:tblGrid>
      <w:tr w:rsidR="00653090" w:rsidRPr="00F272BD" w14:paraId="2EBCDEE6" w14:textId="77777777" w:rsidTr="00691443">
        <w:trPr>
          <w:jc w:val="center"/>
        </w:trPr>
        <w:tc>
          <w:tcPr>
            <w:tcW w:w="2521" w:type="pct"/>
            <w:shd w:val="clear" w:color="auto" w:fill="auto"/>
          </w:tcPr>
          <w:p w14:paraId="496C98BF" w14:textId="77777777" w:rsidR="00A01FB6" w:rsidRPr="00F272BD" w:rsidRDefault="00691443" w:rsidP="00BA4C44">
            <w:pPr>
              <w:keepNext/>
              <w:rPr>
                <w:b/>
              </w:rPr>
            </w:pPr>
            <w:r>
              <w:rPr>
                <w:b/>
              </w:rPr>
              <w:t xml:space="preserve">Вид учебной работы </w:t>
            </w:r>
            <w:r w:rsidR="00A01FB6" w:rsidRPr="00F272BD">
              <w:rPr>
                <w:b/>
              </w:rPr>
              <w:t>по дисциплине</w:t>
            </w:r>
          </w:p>
        </w:tc>
        <w:tc>
          <w:tcPr>
            <w:tcW w:w="1240" w:type="pct"/>
            <w:shd w:val="clear" w:color="auto" w:fill="auto"/>
          </w:tcPr>
          <w:p w14:paraId="662CAB4E" w14:textId="77777777" w:rsidR="00A01FB6" w:rsidRPr="00F272BD" w:rsidRDefault="00A01FB6" w:rsidP="00BA4C44">
            <w:pPr>
              <w:keepNext/>
              <w:jc w:val="center"/>
              <w:rPr>
                <w:b/>
              </w:rPr>
            </w:pPr>
            <w:r w:rsidRPr="00F272BD">
              <w:rPr>
                <w:b/>
              </w:rPr>
              <w:t>Всего</w:t>
            </w:r>
          </w:p>
          <w:p w14:paraId="5AB4B9F5" w14:textId="77777777" w:rsidR="00A01FB6" w:rsidRPr="00F272BD" w:rsidRDefault="00A01FB6" w:rsidP="00BA4C44">
            <w:pPr>
              <w:keepNext/>
              <w:jc w:val="center"/>
              <w:rPr>
                <w:b/>
              </w:rPr>
            </w:pPr>
            <w:r w:rsidRPr="00F272BD">
              <w:rPr>
                <w:b/>
              </w:rPr>
              <w:t>(в з/е и часах)</w:t>
            </w:r>
          </w:p>
        </w:tc>
        <w:tc>
          <w:tcPr>
            <w:tcW w:w="1238" w:type="pct"/>
            <w:shd w:val="clear" w:color="auto" w:fill="auto"/>
          </w:tcPr>
          <w:p w14:paraId="624ED80C" w14:textId="7AE82F59" w:rsidR="00A01FB6" w:rsidRPr="00F272BD" w:rsidRDefault="007A00C6" w:rsidP="00BA4C44">
            <w:pPr>
              <w:keepNext/>
              <w:jc w:val="center"/>
              <w:rPr>
                <w:b/>
              </w:rPr>
            </w:pPr>
            <w:r>
              <w:rPr>
                <w:b/>
              </w:rPr>
              <w:t>Модуль 1 или</w:t>
            </w:r>
            <w:r w:rsidR="00A01FB6" w:rsidRPr="00E5519B">
              <w:rPr>
                <w:b/>
              </w:rPr>
              <w:t xml:space="preserve"> 2</w:t>
            </w:r>
          </w:p>
          <w:p w14:paraId="05C341B8" w14:textId="77777777" w:rsidR="00A01FB6" w:rsidRPr="00F272BD" w:rsidRDefault="00A01FB6" w:rsidP="00BA4C44">
            <w:pPr>
              <w:keepNext/>
              <w:jc w:val="center"/>
              <w:rPr>
                <w:b/>
              </w:rPr>
            </w:pPr>
            <w:r w:rsidRPr="00F272BD">
              <w:rPr>
                <w:b/>
              </w:rPr>
              <w:t>(в часах)</w:t>
            </w:r>
          </w:p>
        </w:tc>
      </w:tr>
      <w:tr w:rsidR="00653090" w:rsidRPr="00F272BD" w14:paraId="042E3FE0" w14:textId="77777777" w:rsidTr="00691443">
        <w:trPr>
          <w:jc w:val="center"/>
        </w:trPr>
        <w:tc>
          <w:tcPr>
            <w:tcW w:w="2521" w:type="pct"/>
            <w:shd w:val="clear" w:color="auto" w:fill="auto"/>
          </w:tcPr>
          <w:p w14:paraId="5C219366" w14:textId="77777777" w:rsidR="00A01FB6" w:rsidRDefault="00A01FB6" w:rsidP="00BA4C44">
            <w:pPr>
              <w:keepNext/>
              <w:rPr>
                <w:b/>
              </w:rPr>
            </w:pPr>
            <w:r w:rsidRPr="00F272BD">
              <w:rPr>
                <w:b/>
              </w:rPr>
              <w:t xml:space="preserve">Общая трудоемкость дисциплины </w:t>
            </w:r>
          </w:p>
          <w:p w14:paraId="1EBFFA18" w14:textId="6C46330E" w:rsidR="00FF40A4" w:rsidRPr="00F272BD" w:rsidRDefault="00FF40A4" w:rsidP="00BA4C44">
            <w:pPr>
              <w:keepNext/>
              <w:rPr>
                <w:b/>
              </w:rPr>
            </w:pPr>
          </w:p>
        </w:tc>
        <w:tc>
          <w:tcPr>
            <w:tcW w:w="1240" w:type="pct"/>
            <w:shd w:val="clear" w:color="auto" w:fill="auto"/>
          </w:tcPr>
          <w:p w14:paraId="45EA2AB5" w14:textId="1E9B271E" w:rsidR="00A01FB6" w:rsidRPr="00055EB5" w:rsidRDefault="009C1903" w:rsidP="00BA4C44">
            <w:pPr>
              <w:keepNext/>
              <w:jc w:val="center"/>
              <w:rPr>
                <w:b/>
                <w:iCs/>
              </w:rPr>
            </w:pPr>
            <w:r>
              <w:rPr>
                <w:b/>
                <w:iCs/>
              </w:rPr>
              <w:t>3</w:t>
            </w:r>
            <w:r w:rsidR="00A01FB6" w:rsidRPr="00055EB5">
              <w:rPr>
                <w:b/>
                <w:iCs/>
              </w:rPr>
              <w:t xml:space="preserve"> </w:t>
            </w:r>
            <w:proofErr w:type="spellStart"/>
            <w:r w:rsidR="00A01FB6" w:rsidRPr="00055EB5">
              <w:rPr>
                <w:b/>
                <w:iCs/>
              </w:rPr>
              <w:t>з.е</w:t>
            </w:r>
            <w:proofErr w:type="spellEnd"/>
            <w:r w:rsidR="00A01FB6" w:rsidRPr="00055EB5">
              <w:rPr>
                <w:b/>
                <w:iCs/>
              </w:rPr>
              <w:t>./1</w:t>
            </w:r>
            <w:r>
              <w:rPr>
                <w:b/>
                <w:iCs/>
              </w:rPr>
              <w:t>08</w:t>
            </w:r>
          </w:p>
        </w:tc>
        <w:tc>
          <w:tcPr>
            <w:tcW w:w="1238" w:type="pct"/>
            <w:shd w:val="clear" w:color="auto" w:fill="auto"/>
          </w:tcPr>
          <w:p w14:paraId="4375403D" w14:textId="103D8175" w:rsidR="00A01FB6" w:rsidRPr="00055EB5" w:rsidRDefault="00A01FB6" w:rsidP="00BA4C44">
            <w:pPr>
              <w:keepNext/>
              <w:jc w:val="center"/>
              <w:rPr>
                <w:b/>
                <w:iCs/>
              </w:rPr>
            </w:pPr>
            <w:r w:rsidRPr="00055EB5">
              <w:rPr>
                <w:b/>
                <w:iCs/>
              </w:rPr>
              <w:t>1</w:t>
            </w:r>
            <w:r w:rsidR="009A4472">
              <w:rPr>
                <w:b/>
                <w:iCs/>
              </w:rPr>
              <w:t>08</w:t>
            </w:r>
          </w:p>
        </w:tc>
      </w:tr>
      <w:tr w:rsidR="00653090" w:rsidRPr="00F272BD" w14:paraId="0AC1B4AB" w14:textId="77777777" w:rsidTr="00691443">
        <w:trPr>
          <w:jc w:val="center"/>
        </w:trPr>
        <w:tc>
          <w:tcPr>
            <w:tcW w:w="2521" w:type="pct"/>
            <w:shd w:val="clear" w:color="auto" w:fill="auto"/>
          </w:tcPr>
          <w:p w14:paraId="360BF327" w14:textId="77777777" w:rsidR="00FF40A4" w:rsidRDefault="00A01FB6" w:rsidP="00BA4C44">
            <w:pPr>
              <w:keepNext/>
              <w:rPr>
                <w:b/>
                <w:i/>
              </w:rPr>
            </w:pPr>
            <w:r w:rsidRPr="00F272BD">
              <w:rPr>
                <w:b/>
                <w:i/>
              </w:rPr>
              <w:t>Контактная работа - Аудиторные занятия</w:t>
            </w:r>
          </w:p>
          <w:p w14:paraId="7D55346F" w14:textId="4ADDB23F" w:rsidR="00A01FB6" w:rsidRPr="00F272BD" w:rsidRDefault="00A01FB6" w:rsidP="00BA4C44">
            <w:pPr>
              <w:keepNext/>
              <w:rPr>
                <w:b/>
                <w:i/>
              </w:rPr>
            </w:pPr>
            <w:r w:rsidRPr="00F272BD">
              <w:rPr>
                <w:b/>
                <w:i/>
              </w:rPr>
              <w:t xml:space="preserve"> </w:t>
            </w:r>
          </w:p>
        </w:tc>
        <w:tc>
          <w:tcPr>
            <w:tcW w:w="1240" w:type="pct"/>
            <w:shd w:val="clear" w:color="auto" w:fill="auto"/>
          </w:tcPr>
          <w:p w14:paraId="48C99224" w14:textId="4E134B5D" w:rsidR="00A01FB6" w:rsidRPr="0005333B" w:rsidRDefault="00E5519B" w:rsidP="00BA4C44">
            <w:pPr>
              <w:keepNext/>
              <w:jc w:val="center"/>
              <w:rPr>
                <w:b/>
                <w:iCs/>
              </w:rPr>
            </w:pPr>
            <w:r w:rsidRPr="0005333B">
              <w:rPr>
                <w:b/>
                <w:iCs/>
              </w:rPr>
              <w:t>16</w:t>
            </w:r>
          </w:p>
        </w:tc>
        <w:tc>
          <w:tcPr>
            <w:tcW w:w="1238" w:type="pct"/>
            <w:shd w:val="clear" w:color="auto" w:fill="auto"/>
          </w:tcPr>
          <w:p w14:paraId="77F846D1" w14:textId="361AB5CF" w:rsidR="00A01FB6" w:rsidRPr="0005333B" w:rsidRDefault="00E5519B" w:rsidP="00BA4C44">
            <w:pPr>
              <w:keepNext/>
              <w:jc w:val="center"/>
              <w:rPr>
                <w:b/>
                <w:iCs/>
              </w:rPr>
            </w:pPr>
            <w:r w:rsidRPr="0005333B">
              <w:rPr>
                <w:b/>
                <w:iCs/>
              </w:rPr>
              <w:t>16</w:t>
            </w:r>
          </w:p>
        </w:tc>
      </w:tr>
      <w:tr w:rsidR="00653090" w:rsidRPr="00F272BD" w14:paraId="19E75997" w14:textId="77777777" w:rsidTr="00691443">
        <w:trPr>
          <w:jc w:val="center"/>
        </w:trPr>
        <w:tc>
          <w:tcPr>
            <w:tcW w:w="2521" w:type="pct"/>
            <w:shd w:val="clear" w:color="auto" w:fill="auto"/>
          </w:tcPr>
          <w:p w14:paraId="30CE557E" w14:textId="77777777" w:rsidR="00A01FB6" w:rsidRDefault="00A01FB6" w:rsidP="00BA4C44">
            <w:pPr>
              <w:keepNext/>
              <w:rPr>
                <w:i/>
              </w:rPr>
            </w:pPr>
            <w:r w:rsidRPr="00F272BD">
              <w:rPr>
                <w:i/>
              </w:rPr>
              <w:t xml:space="preserve">Лекции </w:t>
            </w:r>
          </w:p>
          <w:p w14:paraId="443CB799" w14:textId="44A609AF" w:rsidR="00FF40A4" w:rsidRPr="00F272BD" w:rsidRDefault="00FF40A4" w:rsidP="00BA4C44">
            <w:pPr>
              <w:keepNext/>
              <w:rPr>
                <w:i/>
              </w:rPr>
            </w:pPr>
          </w:p>
        </w:tc>
        <w:tc>
          <w:tcPr>
            <w:tcW w:w="1240" w:type="pct"/>
            <w:shd w:val="clear" w:color="auto" w:fill="auto"/>
          </w:tcPr>
          <w:p w14:paraId="685C3A40" w14:textId="42D3AD40" w:rsidR="00A01FB6" w:rsidRPr="0005333B" w:rsidRDefault="00E5519B" w:rsidP="00BA4C44">
            <w:pPr>
              <w:keepNext/>
              <w:jc w:val="center"/>
              <w:rPr>
                <w:iCs/>
              </w:rPr>
            </w:pPr>
            <w:r w:rsidRPr="0005333B">
              <w:rPr>
                <w:iCs/>
              </w:rPr>
              <w:t>4</w:t>
            </w:r>
          </w:p>
        </w:tc>
        <w:tc>
          <w:tcPr>
            <w:tcW w:w="1238" w:type="pct"/>
            <w:shd w:val="clear" w:color="auto" w:fill="auto"/>
          </w:tcPr>
          <w:p w14:paraId="3533A901" w14:textId="70222C9C" w:rsidR="00A01FB6" w:rsidRPr="0005333B" w:rsidRDefault="00E5519B" w:rsidP="00BA4C44">
            <w:pPr>
              <w:keepNext/>
              <w:jc w:val="center"/>
              <w:rPr>
                <w:iCs/>
              </w:rPr>
            </w:pPr>
            <w:bookmarkStart w:id="2" w:name="_GoBack"/>
            <w:bookmarkEnd w:id="2"/>
            <w:r w:rsidRPr="0005333B">
              <w:rPr>
                <w:iCs/>
              </w:rPr>
              <w:t>4</w:t>
            </w:r>
          </w:p>
        </w:tc>
      </w:tr>
      <w:tr w:rsidR="00653090" w:rsidRPr="00F272BD" w14:paraId="7D1373F4" w14:textId="77777777" w:rsidTr="00691443">
        <w:trPr>
          <w:jc w:val="center"/>
        </w:trPr>
        <w:tc>
          <w:tcPr>
            <w:tcW w:w="2521" w:type="pct"/>
            <w:shd w:val="clear" w:color="auto" w:fill="auto"/>
          </w:tcPr>
          <w:p w14:paraId="766F447A" w14:textId="77777777" w:rsidR="00FF40A4" w:rsidRDefault="00A01FB6" w:rsidP="00BA4C44">
            <w:pPr>
              <w:keepNext/>
              <w:rPr>
                <w:i/>
              </w:rPr>
            </w:pPr>
            <w:r w:rsidRPr="00F272BD">
              <w:rPr>
                <w:i/>
              </w:rPr>
              <w:t>Семинары, практические занятия</w:t>
            </w:r>
          </w:p>
          <w:p w14:paraId="5B64C19B" w14:textId="44A4842B" w:rsidR="00A01FB6" w:rsidRPr="00F272BD" w:rsidRDefault="00A01FB6" w:rsidP="00BA4C44">
            <w:pPr>
              <w:keepNext/>
              <w:rPr>
                <w:i/>
              </w:rPr>
            </w:pPr>
            <w:r w:rsidRPr="00F272BD">
              <w:rPr>
                <w:i/>
              </w:rPr>
              <w:t xml:space="preserve">  </w:t>
            </w:r>
          </w:p>
        </w:tc>
        <w:tc>
          <w:tcPr>
            <w:tcW w:w="1240" w:type="pct"/>
            <w:shd w:val="clear" w:color="auto" w:fill="auto"/>
          </w:tcPr>
          <w:p w14:paraId="436449A6" w14:textId="23AF0F0C" w:rsidR="00A01FB6" w:rsidRPr="0005333B" w:rsidRDefault="00E5519B" w:rsidP="00BA4C44">
            <w:pPr>
              <w:keepNext/>
              <w:jc w:val="center"/>
              <w:rPr>
                <w:iCs/>
              </w:rPr>
            </w:pPr>
            <w:r w:rsidRPr="0005333B">
              <w:rPr>
                <w:iCs/>
              </w:rPr>
              <w:t>12</w:t>
            </w:r>
            <w:r w:rsidR="00A01FB6" w:rsidRPr="0005333B">
              <w:rPr>
                <w:iCs/>
              </w:rPr>
              <w:t xml:space="preserve"> </w:t>
            </w:r>
          </w:p>
        </w:tc>
        <w:tc>
          <w:tcPr>
            <w:tcW w:w="1238" w:type="pct"/>
            <w:shd w:val="clear" w:color="auto" w:fill="auto"/>
          </w:tcPr>
          <w:p w14:paraId="796A462F" w14:textId="2C6017BD" w:rsidR="00A01FB6" w:rsidRPr="0005333B" w:rsidRDefault="00E5519B" w:rsidP="00BA4C44">
            <w:pPr>
              <w:keepNext/>
              <w:jc w:val="center"/>
              <w:rPr>
                <w:iCs/>
              </w:rPr>
            </w:pPr>
            <w:r w:rsidRPr="0005333B">
              <w:rPr>
                <w:iCs/>
              </w:rPr>
              <w:t>12</w:t>
            </w:r>
          </w:p>
        </w:tc>
      </w:tr>
      <w:tr w:rsidR="00653090" w:rsidRPr="00F272BD" w14:paraId="1F13713A" w14:textId="77777777" w:rsidTr="00691443">
        <w:trPr>
          <w:jc w:val="center"/>
        </w:trPr>
        <w:tc>
          <w:tcPr>
            <w:tcW w:w="2521" w:type="pct"/>
            <w:shd w:val="clear" w:color="auto" w:fill="auto"/>
          </w:tcPr>
          <w:p w14:paraId="54886104" w14:textId="77777777" w:rsidR="00A01FB6" w:rsidRDefault="00A01FB6" w:rsidP="00BA4C44">
            <w:pPr>
              <w:keepNext/>
              <w:rPr>
                <w:b/>
                <w:i/>
              </w:rPr>
            </w:pPr>
            <w:r w:rsidRPr="00F272BD">
              <w:rPr>
                <w:b/>
                <w:i/>
              </w:rPr>
              <w:t>Самостоятельная работа</w:t>
            </w:r>
          </w:p>
          <w:p w14:paraId="6E5453A5" w14:textId="6E8A8E77" w:rsidR="00FF40A4" w:rsidRPr="00F272BD" w:rsidRDefault="00FF40A4" w:rsidP="00BA4C44">
            <w:pPr>
              <w:keepNext/>
              <w:rPr>
                <w:b/>
                <w:i/>
              </w:rPr>
            </w:pPr>
          </w:p>
        </w:tc>
        <w:tc>
          <w:tcPr>
            <w:tcW w:w="1240" w:type="pct"/>
            <w:shd w:val="clear" w:color="auto" w:fill="auto"/>
          </w:tcPr>
          <w:p w14:paraId="3419D275" w14:textId="6699F358" w:rsidR="00A01FB6" w:rsidRPr="0005333B" w:rsidRDefault="00E5519B" w:rsidP="00BA4C44">
            <w:pPr>
              <w:keepNext/>
              <w:jc w:val="center"/>
              <w:rPr>
                <w:b/>
                <w:iCs/>
              </w:rPr>
            </w:pPr>
            <w:r w:rsidRPr="0005333B">
              <w:rPr>
                <w:b/>
                <w:iCs/>
              </w:rPr>
              <w:t>92</w:t>
            </w:r>
          </w:p>
        </w:tc>
        <w:tc>
          <w:tcPr>
            <w:tcW w:w="1238" w:type="pct"/>
            <w:shd w:val="clear" w:color="auto" w:fill="auto"/>
          </w:tcPr>
          <w:p w14:paraId="5DABB389" w14:textId="503CBAFA" w:rsidR="00A01FB6" w:rsidRPr="0005333B" w:rsidRDefault="00E5519B" w:rsidP="00BA4C44">
            <w:pPr>
              <w:keepNext/>
              <w:jc w:val="center"/>
              <w:rPr>
                <w:b/>
                <w:iCs/>
              </w:rPr>
            </w:pPr>
            <w:r w:rsidRPr="0005333B">
              <w:rPr>
                <w:b/>
                <w:iCs/>
              </w:rPr>
              <w:t>92</w:t>
            </w:r>
          </w:p>
        </w:tc>
      </w:tr>
      <w:tr w:rsidR="003A23A3" w:rsidRPr="00F272BD" w14:paraId="4A04397E" w14:textId="77777777" w:rsidTr="00691443">
        <w:trPr>
          <w:jc w:val="center"/>
        </w:trPr>
        <w:tc>
          <w:tcPr>
            <w:tcW w:w="2521" w:type="pct"/>
            <w:shd w:val="clear" w:color="auto" w:fill="auto"/>
          </w:tcPr>
          <w:p w14:paraId="6B89777F" w14:textId="77777777" w:rsidR="003A23A3" w:rsidRDefault="003A23A3" w:rsidP="003A23A3">
            <w:pPr>
              <w:keepNext/>
            </w:pPr>
            <w:r w:rsidRPr="00F272BD">
              <w:t xml:space="preserve">Вид текущего контроля </w:t>
            </w:r>
          </w:p>
          <w:p w14:paraId="47EB8B79" w14:textId="141B0487" w:rsidR="00FF40A4" w:rsidRPr="00F272BD" w:rsidRDefault="00FF40A4" w:rsidP="003A23A3">
            <w:pPr>
              <w:keepNext/>
            </w:pPr>
          </w:p>
        </w:tc>
        <w:tc>
          <w:tcPr>
            <w:tcW w:w="1240" w:type="pct"/>
            <w:shd w:val="clear" w:color="auto" w:fill="auto"/>
          </w:tcPr>
          <w:p w14:paraId="32526CC9" w14:textId="19631FE7" w:rsidR="003A23A3" w:rsidRPr="00055EB5" w:rsidRDefault="009C1903" w:rsidP="003A23A3">
            <w:pPr>
              <w:keepNext/>
              <w:jc w:val="center"/>
              <w:rPr>
                <w:iCs/>
              </w:rPr>
            </w:pPr>
            <w:r>
              <w:rPr>
                <w:iCs/>
              </w:rPr>
              <w:t>Эссе</w:t>
            </w:r>
          </w:p>
        </w:tc>
        <w:tc>
          <w:tcPr>
            <w:tcW w:w="1238" w:type="pct"/>
            <w:shd w:val="clear" w:color="auto" w:fill="auto"/>
          </w:tcPr>
          <w:p w14:paraId="1F242DF8" w14:textId="456A4E7A" w:rsidR="009C1903" w:rsidRPr="00055EB5" w:rsidRDefault="009C1903" w:rsidP="003A23A3">
            <w:pPr>
              <w:keepNext/>
              <w:jc w:val="center"/>
              <w:rPr>
                <w:iCs/>
              </w:rPr>
            </w:pPr>
            <w:r>
              <w:rPr>
                <w:iCs/>
              </w:rPr>
              <w:t>Эссе</w:t>
            </w:r>
          </w:p>
        </w:tc>
      </w:tr>
      <w:tr w:rsidR="003A23A3" w:rsidRPr="00F272BD" w14:paraId="0D7A695D" w14:textId="77777777" w:rsidTr="00691443">
        <w:trPr>
          <w:jc w:val="center"/>
        </w:trPr>
        <w:tc>
          <w:tcPr>
            <w:tcW w:w="2521" w:type="pct"/>
            <w:shd w:val="clear" w:color="auto" w:fill="auto"/>
          </w:tcPr>
          <w:p w14:paraId="6E1B150C" w14:textId="77777777" w:rsidR="003A23A3" w:rsidRDefault="003A23A3" w:rsidP="003A23A3">
            <w:pPr>
              <w:keepNext/>
            </w:pPr>
            <w:r w:rsidRPr="00F272BD">
              <w:t>Вид промежуточной аттестации</w:t>
            </w:r>
          </w:p>
          <w:p w14:paraId="1F1E6BAB" w14:textId="3E94D0CD" w:rsidR="00FF40A4" w:rsidRPr="00F272BD" w:rsidRDefault="00FF40A4" w:rsidP="003A23A3">
            <w:pPr>
              <w:keepNext/>
            </w:pPr>
          </w:p>
        </w:tc>
        <w:tc>
          <w:tcPr>
            <w:tcW w:w="1240" w:type="pct"/>
            <w:shd w:val="clear" w:color="auto" w:fill="auto"/>
          </w:tcPr>
          <w:p w14:paraId="6D15513D" w14:textId="58FD66E9" w:rsidR="003A23A3" w:rsidRPr="00055EB5" w:rsidRDefault="004C76A1" w:rsidP="003A23A3">
            <w:pPr>
              <w:keepNext/>
              <w:jc w:val="center"/>
              <w:rPr>
                <w:iCs/>
              </w:rPr>
            </w:pPr>
            <w:r>
              <w:rPr>
                <w:iCs/>
              </w:rPr>
              <w:t>Э</w:t>
            </w:r>
            <w:r w:rsidR="009C1903">
              <w:rPr>
                <w:iCs/>
              </w:rPr>
              <w:t>кзамен</w:t>
            </w:r>
          </w:p>
        </w:tc>
        <w:tc>
          <w:tcPr>
            <w:tcW w:w="1238" w:type="pct"/>
            <w:shd w:val="clear" w:color="auto" w:fill="auto"/>
          </w:tcPr>
          <w:p w14:paraId="65DA945C" w14:textId="23278A71" w:rsidR="003A23A3" w:rsidRPr="00055EB5" w:rsidRDefault="004C76A1" w:rsidP="003A23A3">
            <w:pPr>
              <w:keepNext/>
              <w:jc w:val="center"/>
              <w:rPr>
                <w:iCs/>
              </w:rPr>
            </w:pPr>
            <w:r>
              <w:rPr>
                <w:iCs/>
              </w:rPr>
              <w:t>Э</w:t>
            </w:r>
            <w:r w:rsidR="009C1903">
              <w:rPr>
                <w:iCs/>
              </w:rPr>
              <w:t>кзамен</w:t>
            </w:r>
          </w:p>
        </w:tc>
      </w:tr>
    </w:tbl>
    <w:p w14:paraId="32DCAC6B" w14:textId="5C192CB2" w:rsidR="000E47A3" w:rsidRDefault="000E47A3">
      <w:pPr>
        <w:widowControl w:val="0"/>
        <w:rPr>
          <w:b/>
          <w:bCs/>
          <w:sz w:val="28"/>
          <w:szCs w:val="28"/>
        </w:rPr>
      </w:pPr>
    </w:p>
    <w:p w14:paraId="56CF5D96" w14:textId="77777777" w:rsidR="00084B3A" w:rsidRPr="00D80A4A" w:rsidRDefault="00D80A4A" w:rsidP="00691443">
      <w:pPr>
        <w:spacing w:line="360" w:lineRule="auto"/>
        <w:jc w:val="center"/>
        <w:rPr>
          <w:b/>
          <w:bCs/>
          <w:sz w:val="28"/>
          <w:szCs w:val="28"/>
        </w:rPr>
      </w:pPr>
      <w:r>
        <w:rPr>
          <w:b/>
          <w:bCs/>
          <w:sz w:val="28"/>
          <w:szCs w:val="28"/>
        </w:rPr>
        <w:t>5.</w:t>
      </w:r>
      <w:r w:rsidR="00691443">
        <w:rPr>
          <w:b/>
          <w:bCs/>
          <w:sz w:val="28"/>
          <w:szCs w:val="28"/>
        </w:rPr>
        <w:t xml:space="preserve"> </w:t>
      </w:r>
      <w:r w:rsidR="00084B3A" w:rsidRPr="00D80A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C461FBA" w14:textId="77777777" w:rsidR="00084B3A" w:rsidRDefault="00084B3A" w:rsidP="00691443">
      <w:pPr>
        <w:spacing w:line="360" w:lineRule="auto"/>
        <w:jc w:val="center"/>
        <w:rPr>
          <w:b/>
          <w:bCs/>
          <w:sz w:val="28"/>
          <w:szCs w:val="28"/>
        </w:rPr>
      </w:pPr>
    </w:p>
    <w:p w14:paraId="593C1369" w14:textId="77777777" w:rsidR="00084B3A" w:rsidRPr="00F272BD" w:rsidRDefault="00084B3A" w:rsidP="00691443">
      <w:pPr>
        <w:jc w:val="center"/>
        <w:rPr>
          <w:b/>
          <w:bCs/>
          <w:sz w:val="28"/>
          <w:szCs w:val="28"/>
        </w:rPr>
      </w:pPr>
      <w:r w:rsidRPr="00F272BD">
        <w:rPr>
          <w:b/>
          <w:bCs/>
          <w:sz w:val="28"/>
          <w:szCs w:val="28"/>
        </w:rPr>
        <w:t>5.1. Содержание дисциплины</w:t>
      </w:r>
    </w:p>
    <w:p w14:paraId="70C19243" w14:textId="77777777" w:rsidR="00084B3A" w:rsidRPr="00F272BD" w:rsidRDefault="00084B3A" w:rsidP="00084B3A">
      <w:pPr>
        <w:jc w:val="both"/>
        <w:rPr>
          <w:b/>
          <w:bCs/>
          <w:sz w:val="28"/>
          <w:szCs w:val="28"/>
        </w:rPr>
      </w:pPr>
    </w:p>
    <w:p w14:paraId="4D14FC7D" w14:textId="79F1F9CF" w:rsidR="00084B3A" w:rsidRPr="00B71F62" w:rsidRDefault="00084B3A" w:rsidP="00691443">
      <w:pPr>
        <w:snapToGrid w:val="0"/>
        <w:spacing w:line="360" w:lineRule="auto"/>
        <w:ind w:firstLine="709"/>
        <w:jc w:val="both"/>
        <w:rPr>
          <w:b/>
          <w:color w:val="000000" w:themeColor="text1"/>
          <w:sz w:val="28"/>
          <w:szCs w:val="28"/>
        </w:rPr>
      </w:pPr>
      <w:r w:rsidRPr="00B71F62">
        <w:rPr>
          <w:b/>
          <w:color w:val="000000" w:themeColor="text1"/>
          <w:sz w:val="28"/>
          <w:szCs w:val="28"/>
        </w:rPr>
        <w:t>Тема 1</w:t>
      </w:r>
      <w:r w:rsidR="00A41BE4">
        <w:rPr>
          <w:b/>
          <w:color w:val="000000" w:themeColor="text1"/>
          <w:sz w:val="28"/>
          <w:szCs w:val="28"/>
        </w:rPr>
        <w:t>. Э</w:t>
      </w:r>
      <w:r w:rsidR="00B71F62" w:rsidRPr="00B71F62">
        <w:rPr>
          <w:b/>
          <w:color w:val="000000" w:themeColor="text1"/>
          <w:sz w:val="28"/>
          <w:szCs w:val="28"/>
        </w:rPr>
        <w:t>волюци</w:t>
      </w:r>
      <w:r w:rsidR="00A41BE4">
        <w:rPr>
          <w:b/>
          <w:color w:val="000000" w:themeColor="text1"/>
          <w:sz w:val="28"/>
          <w:szCs w:val="28"/>
        </w:rPr>
        <w:t>я</w:t>
      </w:r>
      <w:r w:rsidR="00B71F62" w:rsidRPr="00B71F62">
        <w:rPr>
          <w:b/>
          <w:color w:val="000000" w:themeColor="text1"/>
          <w:sz w:val="28"/>
          <w:szCs w:val="28"/>
        </w:rPr>
        <w:t xml:space="preserve"> теории управления</w:t>
      </w:r>
    </w:p>
    <w:p w14:paraId="2A6AD89E" w14:textId="5E58F12F" w:rsidR="00A41BE4" w:rsidRPr="00A41BE4" w:rsidRDefault="00FB3B86" w:rsidP="00FB3B86">
      <w:pPr>
        <w:spacing w:line="360" w:lineRule="auto"/>
        <w:ind w:firstLine="708"/>
        <w:jc w:val="both"/>
        <w:rPr>
          <w:i/>
          <w:iCs/>
          <w:color w:val="000000" w:themeColor="text1"/>
          <w:sz w:val="28"/>
          <w:szCs w:val="28"/>
        </w:rPr>
      </w:pPr>
      <w:r w:rsidRPr="00FF40A4">
        <w:rPr>
          <w:iCs/>
          <w:color w:val="000000" w:themeColor="text1"/>
          <w:sz w:val="28"/>
          <w:szCs w:val="28"/>
        </w:rPr>
        <w:t>Современные определения термина «менеджмент</w:t>
      </w:r>
      <w:r w:rsidR="000004AD" w:rsidRPr="00FF40A4">
        <w:rPr>
          <w:iCs/>
          <w:color w:val="000000" w:themeColor="text1"/>
          <w:sz w:val="28"/>
          <w:szCs w:val="28"/>
        </w:rPr>
        <w:t>»</w:t>
      </w:r>
      <w:r w:rsidRPr="00FF40A4">
        <w:rPr>
          <w:iCs/>
          <w:color w:val="000000" w:themeColor="text1"/>
          <w:sz w:val="28"/>
          <w:szCs w:val="28"/>
        </w:rPr>
        <w:t>. Менеджмент как функция (вид деятельности). Менеджмент как процесс. Менеджмент как аппарат</w:t>
      </w:r>
      <w:r w:rsidR="000004AD" w:rsidRPr="00FF40A4">
        <w:rPr>
          <w:iCs/>
          <w:color w:val="000000" w:themeColor="text1"/>
          <w:sz w:val="28"/>
          <w:szCs w:val="28"/>
        </w:rPr>
        <w:t xml:space="preserve"> </w:t>
      </w:r>
      <w:r w:rsidRPr="00FF40A4">
        <w:rPr>
          <w:iCs/>
          <w:color w:val="000000" w:themeColor="text1"/>
          <w:sz w:val="28"/>
          <w:szCs w:val="28"/>
        </w:rPr>
        <w:t xml:space="preserve">управления. Менеджмент – категория людей. Менеджмент – наука и искусство. Органы управления и уровни управления. Менеджмент и предпринимательская деятельность. Значение предпринимательства для развития экономики страны. Современные направления менеджмента: стратегический, финансовый, </w:t>
      </w:r>
      <w:proofErr w:type="spellStart"/>
      <w:r w:rsidRPr="00FF40A4">
        <w:rPr>
          <w:iCs/>
          <w:color w:val="000000" w:themeColor="text1"/>
          <w:sz w:val="28"/>
          <w:szCs w:val="28"/>
        </w:rPr>
        <w:t>инновационый</w:t>
      </w:r>
      <w:proofErr w:type="spellEnd"/>
      <w:r w:rsidRPr="00FF40A4">
        <w:rPr>
          <w:iCs/>
          <w:color w:val="000000" w:themeColor="text1"/>
          <w:sz w:val="28"/>
          <w:szCs w:val="28"/>
        </w:rPr>
        <w:t>, операционный, персональный, тайм-менеджмент</w:t>
      </w:r>
      <w:r w:rsidR="00E60399">
        <w:rPr>
          <w:i/>
          <w:iCs/>
          <w:color w:val="000000" w:themeColor="text1"/>
          <w:sz w:val="28"/>
          <w:szCs w:val="28"/>
        </w:rPr>
        <w:t>.</w:t>
      </w:r>
    </w:p>
    <w:p w14:paraId="2FFC45DA" w14:textId="603762E0" w:rsidR="00691443" w:rsidRDefault="000605E4" w:rsidP="00691443">
      <w:pPr>
        <w:spacing w:line="360" w:lineRule="auto"/>
        <w:ind w:firstLine="709"/>
        <w:jc w:val="both"/>
        <w:rPr>
          <w:b/>
          <w:color w:val="000000" w:themeColor="text1"/>
          <w:sz w:val="28"/>
          <w:szCs w:val="28"/>
        </w:rPr>
      </w:pPr>
      <w:r w:rsidRPr="000605E4">
        <w:rPr>
          <w:b/>
          <w:color w:val="000000" w:themeColor="text1"/>
          <w:sz w:val="28"/>
          <w:szCs w:val="28"/>
        </w:rPr>
        <w:t>Тема 2.</w:t>
      </w:r>
      <w:r>
        <w:rPr>
          <w:b/>
          <w:color w:val="000000" w:themeColor="text1"/>
          <w:sz w:val="28"/>
          <w:szCs w:val="28"/>
        </w:rPr>
        <w:t xml:space="preserve"> Современный контекст управления</w:t>
      </w:r>
    </w:p>
    <w:p w14:paraId="6522A669" w14:textId="781B40A6" w:rsidR="000605E4" w:rsidRPr="00FF40A4" w:rsidRDefault="00547518" w:rsidP="00691443">
      <w:pPr>
        <w:spacing w:line="360" w:lineRule="auto"/>
        <w:ind w:firstLine="709"/>
        <w:jc w:val="both"/>
        <w:rPr>
          <w:bCs/>
          <w:iCs/>
          <w:color w:val="000000" w:themeColor="text1"/>
          <w:sz w:val="28"/>
          <w:szCs w:val="28"/>
        </w:rPr>
      </w:pPr>
      <w:r w:rsidRPr="00FF40A4">
        <w:rPr>
          <w:bCs/>
          <w:iCs/>
          <w:color w:val="000000" w:themeColor="text1"/>
          <w:sz w:val="28"/>
          <w:szCs w:val="28"/>
        </w:rPr>
        <w:t xml:space="preserve">Концепция «другого» менеджмента М2.0. </w:t>
      </w:r>
      <w:r w:rsidR="000605E4" w:rsidRPr="00FF40A4">
        <w:rPr>
          <w:bCs/>
          <w:iCs/>
          <w:color w:val="000000" w:themeColor="text1"/>
          <w:sz w:val="28"/>
          <w:szCs w:val="28"/>
        </w:rPr>
        <w:t xml:space="preserve">Влияние внешней среды и контекста на управление. </w:t>
      </w:r>
      <w:r w:rsidR="00FB6D22" w:rsidRPr="00FF40A4">
        <w:rPr>
          <w:bCs/>
          <w:iCs/>
          <w:color w:val="000000" w:themeColor="text1"/>
          <w:sz w:val="28"/>
          <w:szCs w:val="28"/>
        </w:rPr>
        <w:t xml:space="preserve">Глобализация, международный бизнес и управление разнообразием. </w:t>
      </w:r>
      <w:r w:rsidR="00FB6D22" w:rsidRPr="00FF40A4">
        <w:rPr>
          <w:bCs/>
          <w:iCs/>
          <w:color w:val="000000" w:themeColor="text1"/>
          <w:sz w:val="28"/>
          <w:szCs w:val="28"/>
        </w:rPr>
        <w:lastRenderedPageBreak/>
        <w:t>Устойчивое развитие и социальная ответственность бизнеса. Технологические вызовы: цифровизация и четвертая промышленная революция. Делова этика и менеджмент.</w:t>
      </w:r>
    </w:p>
    <w:p w14:paraId="7C107D01" w14:textId="1937E038" w:rsidR="00B71F62" w:rsidRPr="00FF40A4" w:rsidRDefault="00084B3A" w:rsidP="00961838">
      <w:pPr>
        <w:spacing w:line="360" w:lineRule="auto"/>
        <w:ind w:firstLine="709"/>
        <w:jc w:val="both"/>
        <w:rPr>
          <w:b/>
          <w:color w:val="000000" w:themeColor="text1"/>
          <w:sz w:val="28"/>
          <w:szCs w:val="28"/>
        </w:rPr>
      </w:pPr>
      <w:r w:rsidRPr="00FF40A4">
        <w:rPr>
          <w:b/>
          <w:color w:val="000000" w:themeColor="text1"/>
          <w:sz w:val="28"/>
          <w:szCs w:val="28"/>
        </w:rPr>
        <w:t xml:space="preserve">Тема </w:t>
      </w:r>
      <w:r w:rsidR="008073F7" w:rsidRPr="00FF40A4">
        <w:rPr>
          <w:b/>
          <w:color w:val="000000" w:themeColor="text1"/>
          <w:sz w:val="28"/>
          <w:szCs w:val="28"/>
        </w:rPr>
        <w:t>3</w:t>
      </w:r>
      <w:r w:rsidRPr="00FF40A4">
        <w:rPr>
          <w:b/>
          <w:color w:val="000000" w:themeColor="text1"/>
          <w:sz w:val="28"/>
          <w:szCs w:val="28"/>
        </w:rPr>
        <w:t xml:space="preserve">. </w:t>
      </w:r>
      <w:r w:rsidR="00961838" w:rsidRPr="00FF40A4">
        <w:rPr>
          <w:b/>
          <w:color w:val="000000" w:themeColor="text1"/>
          <w:sz w:val="28"/>
          <w:szCs w:val="28"/>
        </w:rPr>
        <w:t>Функции управления и их современная трактовка</w:t>
      </w:r>
    </w:p>
    <w:p w14:paraId="3B77D776" w14:textId="305011A5" w:rsidR="00691443" w:rsidRPr="00FF40A4" w:rsidRDefault="00961838" w:rsidP="00961838">
      <w:pPr>
        <w:spacing w:line="360" w:lineRule="auto"/>
        <w:ind w:firstLine="709"/>
        <w:jc w:val="both"/>
        <w:rPr>
          <w:b/>
          <w:iCs/>
          <w:color w:val="000000" w:themeColor="text1"/>
          <w:sz w:val="28"/>
          <w:szCs w:val="28"/>
        </w:rPr>
      </w:pPr>
      <w:r w:rsidRPr="00FF40A4">
        <w:rPr>
          <w:iCs/>
          <w:color w:val="000000" w:themeColor="text1"/>
          <w:sz w:val="28"/>
          <w:szCs w:val="28"/>
        </w:rPr>
        <w:t xml:space="preserve">Значение целеполагания в управлении. Классификация функций управления по различным признакам. Общие функции управления. </w:t>
      </w:r>
      <w:r w:rsidR="00533E8E" w:rsidRPr="00FF40A4">
        <w:rPr>
          <w:iCs/>
          <w:color w:val="000000" w:themeColor="text1"/>
          <w:sz w:val="28"/>
          <w:szCs w:val="28"/>
        </w:rPr>
        <w:t xml:space="preserve">Управленческие решения. Прогнозирование и исследование операций в менеджменте. </w:t>
      </w:r>
      <w:r w:rsidR="00AB5E71" w:rsidRPr="00FF40A4">
        <w:rPr>
          <w:iCs/>
          <w:color w:val="000000" w:themeColor="text1"/>
          <w:sz w:val="28"/>
          <w:szCs w:val="28"/>
        </w:rPr>
        <w:t xml:space="preserve">Уровни планирования, методы и техники. </w:t>
      </w:r>
      <w:r w:rsidRPr="00FF40A4">
        <w:rPr>
          <w:iCs/>
          <w:color w:val="000000" w:themeColor="text1"/>
          <w:sz w:val="28"/>
          <w:szCs w:val="28"/>
        </w:rPr>
        <w:t>Состав и реализации функции планировани</w:t>
      </w:r>
      <w:r w:rsidR="00303266" w:rsidRPr="00FF40A4">
        <w:rPr>
          <w:iCs/>
          <w:color w:val="000000" w:themeColor="text1"/>
          <w:sz w:val="28"/>
          <w:szCs w:val="28"/>
        </w:rPr>
        <w:t>я</w:t>
      </w:r>
      <w:r w:rsidRPr="00FF40A4">
        <w:rPr>
          <w:iCs/>
          <w:color w:val="000000" w:themeColor="text1"/>
          <w:sz w:val="28"/>
          <w:szCs w:val="28"/>
        </w:rPr>
        <w:t xml:space="preserve">. Значение и сущность организации и координации деятельности. </w:t>
      </w:r>
      <w:r w:rsidR="00AB5E71" w:rsidRPr="00FF40A4">
        <w:rPr>
          <w:iCs/>
          <w:color w:val="000000" w:themeColor="text1"/>
          <w:sz w:val="28"/>
          <w:szCs w:val="28"/>
        </w:rPr>
        <w:t xml:space="preserve">Стратегия организации и </w:t>
      </w:r>
      <w:proofErr w:type="spellStart"/>
      <w:r w:rsidR="00AB5E71" w:rsidRPr="00FF40A4">
        <w:rPr>
          <w:iCs/>
          <w:color w:val="000000" w:themeColor="text1"/>
          <w:sz w:val="28"/>
          <w:szCs w:val="28"/>
        </w:rPr>
        <w:t>стратегическиц</w:t>
      </w:r>
      <w:proofErr w:type="spellEnd"/>
      <w:r w:rsidR="00AB5E71" w:rsidRPr="00FF40A4">
        <w:rPr>
          <w:iCs/>
          <w:color w:val="000000" w:themeColor="text1"/>
          <w:sz w:val="28"/>
          <w:szCs w:val="28"/>
        </w:rPr>
        <w:t xml:space="preserve"> процесс. </w:t>
      </w:r>
      <w:r w:rsidRPr="00FF40A4">
        <w:rPr>
          <w:iCs/>
          <w:color w:val="000000" w:themeColor="text1"/>
          <w:sz w:val="28"/>
          <w:szCs w:val="28"/>
        </w:rPr>
        <w:t>Понятие результативности функций управления. Понятие и природа управленческого решения. Классификация решений. Требования к качеству управленческих решений. Процесс принятия решения. Факторы, влияющие на процесс принятия решений.</w:t>
      </w:r>
      <w:r w:rsidR="00732DEE" w:rsidRPr="00FF40A4">
        <w:rPr>
          <w:b/>
          <w:iCs/>
          <w:color w:val="000000" w:themeColor="text1"/>
          <w:sz w:val="28"/>
          <w:szCs w:val="28"/>
        </w:rPr>
        <w:t xml:space="preserve"> </w:t>
      </w:r>
    </w:p>
    <w:p w14:paraId="7F918E0C" w14:textId="3302EEE8" w:rsidR="0012075F" w:rsidRPr="00FF40A4" w:rsidRDefault="00B71F62" w:rsidP="00961838">
      <w:pPr>
        <w:spacing w:line="360" w:lineRule="auto"/>
        <w:ind w:firstLine="709"/>
        <w:jc w:val="both"/>
        <w:rPr>
          <w:b/>
          <w:sz w:val="28"/>
          <w:szCs w:val="28"/>
        </w:rPr>
      </w:pPr>
      <w:r w:rsidRPr="00FF40A4">
        <w:rPr>
          <w:b/>
          <w:color w:val="000000" w:themeColor="text1"/>
          <w:sz w:val="28"/>
          <w:szCs w:val="28"/>
        </w:rPr>
        <w:t xml:space="preserve">Тема </w:t>
      </w:r>
      <w:r w:rsidR="008073F7" w:rsidRPr="00FF40A4">
        <w:rPr>
          <w:b/>
          <w:color w:val="000000" w:themeColor="text1"/>
          <w:sz w:val="28"/>
          <w:szCs w:val="28"/>
        </w:rPr>
        <w:t>4</w:t>
      </w:r>
      <w:r w:rsidRPr="00FF40A4">
        <w:rPr>
          <w:b/>
          <w:color w:val="000000" w:themeColor="text1"/>
          <w:sz w:val="28"/>
          <w:szCs w:val="28"/>
        </w:rPr>
        <w:t xml:space="preserve">. </w:t>
      </w:r>
      <w:r w:rsidR="00961838" w:rsidRPr="00FF40A4">
        <w:rPr>
          <w:b/>
          <w:color w:val="454545"/>
          <w:sz w:val="28"/>
          <w:szCs w:val="28"/>
        </w:rPr>
        <w:t>Понятие организации. Организационные структуры</w:t>
      </w:r>
    </w:p>
    <w:p w14:paraId="34982CA9" w14:textId="3690408C" w:rsidR="00691443" w:rsidRPr="00FF40A4" w:rsidRDefault="00961838" w:rsidP="00961838">
      <w:pPr>
        <w:spacing w:line="360" w:lineRule="auto"/>
        <w:ind w:firstLine="709"/>
        <w:jc w:val="both"/>
        <w:rPr>
          <w:b/>
          <w:iCs/>
          <w:color w:val="000000" w:themeColor="text1"/>
          <w:sz w:val="28"/>
          <w:szCs w:val="28"/>
        </w:rPr>
      </w:pPr>
      <w:r w:rsidRPr="00FF40A4">
        <w:rPr>
          <w:iCs/>
          <w:color w:val="000000" w:themeColor="text1"/>
          <w:sz w:val="28"/>
          <w:szCs w:val="28"/>
        </w:rPr>
        <w:t>Понятие социальной организации как системы. Внутренняя среда организации и её составляющие. Внешняя среда организации: факторы ближнего и</w:t>
      </w:r>
      <w:r w:rsidR="00C15838" w:rsidRPr="00FF40A4">
        <w:rPr>
          <w:iCs/>
          <w:color w:val="000000" w:themeColor="text1"/>
          <w:sz w:val="28"/>
          <w:szCs w:val="28"/>
        </w:rPr>
        <w:t xml:space="preserve"> </w:t>
      </w:r>
      <w:r w:rsidRPr="00FF40A4">
        <w:rPr>
          <w:iCs/>
          <w:color w:val="000000" w:themeColor="text1"/>
          <w:sz w:val="28"/>
          <w:szCs w:val="28"/>
        </w:rPr>
        <w:t xml:space="preserve">дальнего окружения организации. Типовые инструменты для анализа внутренней и внешней среды организации. Основополагающие </w:t>
      </w:r>
      <w:proofErr w:type="spellStart"/>
      <w:r w:rsidRPr="00FF40A4">
        <w:rPr>
          <w:iCs/>
          <w:color w:val="000000" w:themeColor="text1"/>
          <w:sz w:val="28"/>
          <w:szCs w:val="28"/>
        </w:rPr>
        <w:t>организационые</w:t>
      </w:r>
      <w:proofErr w:type="spellEnd"/>
      <w:r w:rsidRPr="00FF40A4">
        <w:rPr>
          <w:iCs/>
          <w:color w:val="000000" w:themeColor="text1"/>
          <w:sz w:val="28"/>
          <w:szCs w:val="28"/>
        </w:rPr>
        <w:t xml:space="preserve"> законы – синергии, самосохранения, развития. Типы организаций по взаимодействию с внешней средой: механический и органический. Структуры организаций (по взаимодействию подразделений): традиционные – линейные, функциональные, штабные, </w:t>
      </w:r>
      <w:proofErr w:type="spellStart"/>
      <w:r w:rsidRPr="00FF40A4">
        <w:rPr>
          <w:iCs/>
          <w:color w:val="000000" w:themeColor="text1"/>
          <w:sz w:val="28"/>
          <w:szCs w:val="28"/>
        </w:rPr>
        <w:t>дивизиональные</w:t>
      </w:r>
      <w:proofErr w:type="spellEnd"/>
      <w:r w:rsidRPr="00FF40A4">
        <w:rPr>
          <w:iCs/>
          <w:color w:val="000000" w:themeColor="text1"/>
          <w:sz w:val="28"/>
          <w:szCs w:val="28"/>
        </w:rPr>
        <w:t>; органические – матричные, проектные. Современные организационные формы хозяйствования.</w:t>
      </w:r>
      <w:r w:rsidR="00E60399" w:rsidRPr="00FF40A4">
        <w:rPr>
          <w:iCs/>
          <w:color w:val="000000" w:themeColor="text1"/>
          <w:sz w:val="28"/>
          <w:szCs w:val="28"/>
        </w:rPr>
        <w:t xml:space="preserve"> Человек-основной элемент организации.</w:t>
      </w:r>
      <w:r w:rsidR="00E13F8C" w:rsidRPr="00FF40A4">
        <w:rPr>
          <w:iCs/>
          <w:color w:val="000000" w:themeColor="text1"/>
          <w:sz w:val="28"/>
          <w:szCs w:val="28"/>
        </w:rPr>
        <w:t xml:space="preserve"> Аспекты взаимодействия человека и организации.</w:t>
      </w:r>
    </w:p>
    <w:p w14:paraId="2379A872" w14:textId="47D91A1E" w:rsidR="00946400" w:rsidRPr="00FF40A4" w:rsidRDefault="00084B3A" w:rsidP="00946400">
      <w:pPr>
        <w:spacing w:line="360" w:lineRule="auto"/>
        <w:ind w:firstLine="709"/>
        <w:jc w:val="both"/>
        <w:rPr>
          <w:b/>
          <w:color w:val="000000" w:themeColor="text1"/>
          <w:sz w:val="28"/>
          <w:szCs w:val="28"/>
        </w:rPr>
      </w:pPr>
      <w:r w:rsidRPr="00FF40A4">
        <w:rPr>
          <w:b/>
          <w:color w:val="000000" w:themeColor="text1"/>
          <w:sz w:val="28"/>
          <w:szCs w:val="28"/>
        </w:rPr>
        <w:t xml:space="preserve">Тема </w:t>
      </w:r>
      <w:r w:rsidR="008073F7" w:rsidRPr="00FF40A4">
        <w:rPr>
          <w:b/>
          <w:color w:val="000000" w:themeColor="text1"/>
          <w:sz w:val="28"/>
          <w:szCs w:val="28"/>
        </w:rPr>
        <w:t>5</w:t>
      </w:r>
      <w:r w:rsidR="00946400" w:rsidRPr="00FF40A4">
        <w:rPr>
          <w:b/>
          <w:color w:val="000000" w:themeColor="text1"/>
          <w:sz w:val="28"/>
          <w:szCs w:val="28"/>
        </w:rPr>
        <w:t xml:space="preserve">. Роль и значение мотивации деятельности. </w:t>
      </w:r>
      <w:r w:rsidR="00547518" w:rsidRPr="00FF40A4">
        <w:rPr>
          <w:b/>
          <w:color w:val="000000" w:themeColor="text1"/>
          <w:sz w:val="28"/>
          <w:szCs w:val="28"/>
        </w:rPr>
        <w:t>Контроль</w:t>
      </w:r>
    </w:p>
    <w:p w14:paraId="4BD563F9" w14:textId="77777777" w:rsidR="00547518" w:rsidRPr="00FF40A4" w:rsidRDefault="00946400" w:rsidP="00946400">
      <w:pPr>
        <w:snapToGrid w:val="0"/>
        <w:spacing w:line="360" w:lineRule="auto"/>
        <w:ind w:firstLine="709"/>
        <w:jc w:val="both"/>
        <w:rPr>
          <w:iCs/>
          <w:color w:val="000000" w:themeColor="text1"/>
          <w:sz w:val="28"/>
          <w:szCs w:val="28"/>
        </w:rPr>
      </w:pPr>
      <w:r w:rsidRPr="00FF40A4">
        <w:rPr>
          <w:iCs/>
          <w:color w:val="000000" w:themeColor="text1"/>
          <w:sz w:val="28"/>
          <w:szCs w:val="28"/>
        </w:rPr>
        <w:t xml:space="preserve">Мотивация как функция менеджмента. Модель мотивации поведения через потребности. Содержательные теории мотивации. </w:t>
      </w:r>
      <w:proofErr w:type="gramStart"/>
      <w:r w:rsidRPr="00FF40A4">
        <w:rPr>
          <w:iCs/>
          <w:color w:val="000000" w:themeColor="text1"/>
          <w:sz w:val="28"/>
          <w:szCs w:val="28"/>
        </w:rPr>
        <w:t>Иерархия  потребностей</w:t>
      </w:r>
      <w:proofErr w:type="gramEnd"/>
      <w:r w:rsidRPr="00FF40A4">
        <w:rPr>
          <w:iCs/>
          <w:color w:val="000000" w:themeColor="text1"/>
          <w:sz w:val="28"/>
          <w:szCs w:val="28"/>
        </w:rPr>
        <w:t xml:space="preserve"> по </w:t>
      </w:r>
      <w:proofErr w:type="spellStart"/>
      <w:r w:rsidRPr="00FF40A4">
        <w:rPr>
          <w:iCs/>
          <w:color w:val="000000" w:themeColor="text1"/>
          <w:sz w:val="28"/>
          <w:szCs w:val="28"/>
        </w:rPr>
        <w:t>Маслоу</w:t>
      </w:r>
      <w:proofErr w:type="spellEnd"/>
      <w:r w:rsidRPr="00FF40A4">
        <w:rPr>
          <w:iCs/>
          <w:color w:val="000000" w:themeColor="text1"/>
          <w:sz w:val="28"/>
          <w:szCs w:val="28"/>
        </w:rPr>
        <w:t xml:space="preserve">. Двухфакторная теория </w:t>
      </w:r>
      <w:proofErr w:type="spellStart"/>
      <w:r w:rsidRPr="00FF40A4">
        <w:rPr>
          <w:iCs/>
          <w:color w:val="000000" w:themeColor="text1"/>
          <w:sz w:val="28"/>
          <w:szCs w:val="28"/>
        </w:rPr>
        <w:t>Герцберга</w:t>
      </w:r>
      <w:proofErr w:type="spellEnd"/>
      <w:r w:rsidRPr="00FF40A4">
        <w:rPr>
          <w:iCs/>
          <w:color w:val="000000" w:themeColor="text1"/>
          <w:sz w:val="28"/>
          <w:szCs w:val="28"/>
        </w:rPr>
        <w:t>, теория потребностей Мак</w:t>
      </w:r>
      <w:r w:rsidR="00A2013A" w:rsidRPr="00FF40A4">
        <w:rPr>
          <w:iCs/>
          <w:color w:val="000000" w:themeColor="text1"/>
          <w:sz w:val="28"/>
          <w:szCs w:val="28"/>
        </w:rPr>
        <w:t xml:space="preserve"> </w:t>
      </w:r>
      <w:proofErr w:type="spellStart"/>
      <w:r w:rsidRPr="00FF40A4">
        <w:rPr>
          <w:iCs/>
          <w:color w:val="000000" w:themeColor="text1"/>
          <w:sz w:val="28"/>
          <w:szCs w:val="28"/>
        </w:rPr>
        <w:t>Клелланда</w:t>
      </w:r>
      <w:proofErr w:type="spellEnd"/>
      <w:r w:rsidRPr="00FF40A4">
        <w:rPr>
          <w:iCs/>
          <w:color w:val="000000" w:themeColor="text1"/>
          <w:sz w:val="28"/>
          <w:szCs w:val="28"/>
        </w:rPr>
        <w:t xml:space="preserve"> и др. Обобщенный взгляд на содержательные теории мотивации. Теория ожиданий </w:t>
      </w:r>
      <w:proofErr w:type="spellStart"/>
      <w:r w:rsidRPr="00FF40A4">
        <w:rPr>
          <w:iCs/>
          <w:color w:val="000000" w:themeColor="text1"/>
          <w:sz w:val="28"/>
          <w:szCs w:val="28"/>
        </w:rPr>
        <w:t>Врума</w:t>
      </w:r>
      <w:proofErr w:type="spellEnd"/>
      <w:r w:rsidRPr="00FF40A4">
        <w:rPr>
          <w:iCs/>
          <w:color w:val="000000" w:themeColor="text1"/>
          <w:sz w:val="28"/>
          <w:szCs w:val="28"/>
        </w:rPr>
        <w:t xml:space="preserve">, теория справедливости и др. Концепция </w:t>
      </w:r>
      <w:proofErr w:type="spellStart"/>
      <w:r w:rsidRPr="00FF40A4">
        <w:rPr>
          <w:iCs/>
          <w:color w:val="000000" w:themeColor="text1"/>
          <w:sz w:val="28"/>
          <w:szCs w:val="28"/>
        </w:rPr>
        <w:t>партисипативного</w:t>
      </w:r>
      <w:proofErr w:type="spellEnd"/>
      <w:r w:rsidRPr="00FF40A4">
        <w:rPr>
          <w:iCs/>
          <w:color w:val="000000" w:themeColor="text1"/>
          <w:sz w:val="28"/>
          <w:szCs w:val="28"/>
        </w:rPr>
        <w:t xml:space="preserve"> управления. </w:t>
      </w:r>
      <w:r w:rsidRPr="00FF40A4">
        <w:rPr>
          <w:iCs/>
          <w:color w:val="000000" w:themeColor="text1"/>
          <w:sz w:val="28"/>
          <w:szCs w:val="28"/>
        </w:rPr>
        <w:lastRenderedPageBreak/>
        <w:t>Проблемы формирования мотивационного механизма труда в нашей стране на современном этапе и его составляющие в странах Запада.</w:t>
      </w:r>
      <w:r w:rsidR="00547518" w:rsidRPr="00FF40A4">
        <w:rPr>
          <w:iCs/>
          <w:color w:val="000000" w:themeColor="text1"/>
          <w:sz w:val="28"/>
          <w:szCs w:val="28"/>
        </w:rPr>
        <w:t xml:space="preserve"> </w:t>
      </w:r>
    </w:p>
    <w:p w14:paraId="6D4A37CF" w14:textId="0BA9B566" w:rsidR="00691443" w:rsidRPr="00FF40A4" w:rsidRDefault="00547518" w:rsidP="00946400">
      <w:pPr>
        <w:snapToGrid w:val="0"/>
        <w:spacing w:line="360" w:lineRule="auto"/>
        <w:ind w:firstLine="709"/>
        <w:jc w:val="both"/>
        <w:rPr>
          <w:b/>
          <w:iCs/>
          <w:color w:val="000000" w:themeColor="text1"/>
          <w:sz w:val="28"/>
          <w:szCs w:val="28"/>
        </w:rPr>
      </w:pPr>
      <w:r w:rsidRPr="00FF40A4">
        <w:rPr>
          <w:iCs/>
          <w:color w:val="000000" w:themeColor="text1"/>
          <w:sz w:val="28"/>
          <w:szCs w:val="28"/>
        </w:rPr>
        <w:t xml:space="preserve">Организация контроля (от </w:t>
      </w:r>
      <w:proofErr w:type="spellStart"/>
      <w:r w:rsidRPr="00FF40A4">
        <w:rPr>
          <w:iCs/>
          <w:color w:val="000000" w:themeColor="text1"/>
          <w:sz w:val="28"/>
          <w:szCs w:val="28"/>
        </w:rPr>
        <w:t>самоконроля</w:t>
      </w:r>
      <w:proofErr w:type="spellEnd"/>
      <w:r w:rsidRPr="00FF40A4">
        <w:rPr>
          <w:iCs/>
          <w:color w:val="000000" w:themeColor="text1"/>
          <w:sz w:val="28"/>
          <w:szCs w:val="28"/>
        </w:rPr>
        <w:t xml:space="preserve"> до внешнего контроля). Цель, общие инструменты контроля Системы контроля на предприятии. Понятие результативности и </w:t>
      </w:r>
      <w:r w:rsidR="008073F7" w:rsidRPr="00FF40A4">
        <w:rPr>
          <w:iCs/>
          <w:color w:val="000000" w:themeColor="text1"/>
          <w:sz w:val="28"/>
          <w:szCs w:val="28"/>
        </w:rPr>
        <w:t>эффективности. Измерение, контроль и управление результативностью и эффективностью.</w:t>
      </w:r>
    </w:p>
    <w:p w14:paraId="534BFFA7" w14:textId="54CDFF6C" w:rsidR="00B71F62" w:rsidRPr="00FF40A4" w:rsidRDefault="00084B3A" w:rsidP="00946400">
      <w:pPr>
        <w:snapToGrid w:val="0"/>
        <w:spacing w:line="360" w:lineRule="auto"/>
        <w:ind w:firstLine="709"/>
        <w:jc w:val="both"/>
        <w:rPr>
          <w:b/>
          <w:color w:val="000000" w:themeColor="text1"/>
          <w:sz w:val="28"/>
          <w:szCs w:val="28"/>
        </w:rPr>
      </w:pPr>
      <w:r w:rsidRPr="00FF40A4">
        <w:rPr>
          <w:b/>
          <w:color w:val="000000" w:themeColor="text1"/>
          <w:sz w:val="28"/>
          <w:szCs w:val="28"/>
        </w:rPr>
        <w:t xml:space="preserve">Тема </w:t>
      </w:r>
      <w:r w:rsidR="008073F7" w:rsidRPr="00FF40A4">
        <w:rPr>
          <w:b/>
          <w:color w:val="000000" w:themeColor="text1"/>
          <w:sz w:val="28"/>
          <w:szCs w:val="28"/>
        </w:rPr>
        <w:t>6</w:t>
      </w:r>
      <w:r w:rsidR="00337E3E" w:rsidRPr="00FF40A4">
        <w:rPr>
          <w:b/>
          <w:color w:val="000000" w:themeColor="text1"/>
          <w:sz w:val="28"/>
          <w:szCs w:val="28"/>
        </w:rPr>
        <w:t>.</w:t>
      </w:r>
      <w:r w:rsidR="00B71F62" w:rsidRPr="00FF40A4">
        <w:rPr>
          <w:b/>
          <w:color w:val="000000" w:themeColor="text1"/>
          <w:sz w:val="28"/>
          <w:szCs w:val="28"/>
        </w:rPr>
        <w:t xml:space="preserve"> </w:t>
      </w:r>
      <w:r w:rsidR="00946400" w:rsidRPr="00FF40A4">
        <w:rPr>
          <w:b/>
          <w:color w:val="000000" w:themeColor="text1"/>
          <w:sz w:val="28"/>
          <w:szCs w:val="28"/>
        </w:rPr>
        <w:t>Теоретические основы организационного поведения</w:t>
      </w:r>
    </w:p>
    <w:p w14:paraId="3A69B8F2" w14:textId="620372F3" w:rsidR="00AB5E71" w:rsidRPr="00FF40A4" w:rsidRDefault="00946400" w:rsidP="008073F7">
      <w:pPr>
        <w:widowControl w:val="0"/>
        <w:spacing w:line="360" w:lineRule="auto"/>
        <w:ind w:firstLine="708"/>
        <w:jc w:val="both"/>
        <w:rPr>
          <w:iCs/>
          <w:color w:val="000000" w:themeColor="text1"/>
          <w:sz w:val="28"/>
          <w:szCs w:val="28"/>
        </w:rPr>
      </w:pPr>
      <w:r w:rsidRPr="00FF40A4">
        <w:rPr>
          <w:iCs/>
          <w:color w:val="000000" w:themeColor="text1"/>
          <w:sz w:val="28"/>
          <w:szCs w:val="28"/>
        </w:rPr>
        <w:t xml:space="preserve">Содержание понятия лидерства в управлении организацией. Лидер и менеджер. Традиционные концепции лидерства. Классификация, виды и характеристика стилей руководства. Концепция харизматического лидерства. Концепция преобразующего лидерства. Руководство: власть и партнерство. Власть: понятие и источники. Формы власти и влияния. Сравнительная характеристика различных методов влияния. Баланс власти и партнерства. Понятие организационной культуры. Элементы организационной культуры, характеристика элементов Типологии организационных культур; характеристики типов. Влияние корпоративной культуры </w:t>
      </w:r>
      <w:proofErr w:type="gramStart"/>
      <w:r w:rsidRPr="00FF40A4">
        <w:rPr>
          <w:iCs/>
          <w:color w:val="000000" w:themeColor="text1"/>
          <w:sz w:val="28"/>
          <w:szCs w:val="28"/>
        </w:rPr>
        <w:t>на  организационную</w:t>
      </w:r>
      <w:proofErr w:type="gramEnd"/>
      <w:r w:rsidRPr="00FF40A4">
        <w:rPr>
          <w:iCs/>
          <w:color w:val="000000" w:themeColor="text1"/>
          <w:sz w:val="28"/>
          <w:szCs w:val="28"/>
        </w:rPr>
        <w:t xml:space="preserve"> эффективность.</w:t>
      </w:r>
    </w:p>
    <w:p w14:paraId="4A1AD1AC" w14:textId="1DD9A78E" w:rsidR="00946400" w:rsidRPr="00FF40A4" w:rsidRDefault="00337E3E" w:rsidP="00E60399">
      <w:pPr>
        <w:widowControl w:val="0"/>
        <w:spacing w:line="360" w:lineRule="auto"/>
        <w:ind w:firstLine="708"/>
        <w:jc w:val="both"/>
        <w:rPr>
          <w:b/>
          <w:bCs/>
          <w:color w:val="000000" w:themeColor="text1"/>
          <w:sz w:val="28"/>
          <w:szCs w:val="28"/>
        </w:rPr>
      </w:pPr>
      <w:r w:rsidRPr="00FF40A4">
        <w:rPr>
          <w:b/>
          <w:bCs/>
          <w:color w:val="000000" w:themeColor="text1"/>
          <w:sz w:val="28"/>
          <w:szCs w:val="28"/>
        </w:rPr>
        <w:t xml:space="preserve">Тема </w:t>
      </w:r>
      <w:r w:rsidR="008073F7" w:rsidRPr="00FF40A4">
        <w:rPr>
          <w:b/>
          <w:bCs/>
          <w:color w:val="000000" w:themeColor="text1"/>
          <w:sz w:val="28"/>
          <w:szCs w:val="28"/>
        </w:rPr>
        <w:t>7</w:t>
      </w:r>
      <w:r w:rsidRPr="00FF40A4">
        <w:rPr>
          <w:b/>
          <w:bCs/>
          <w:color w:val="000000" w:themeColor="text1"/>
          <w:sz w:val="28"/>
          <w:szCs w:val="28"/>
        </w:rPr>
        <w:t xml:space="preserve">. </w:t>
      </w:r>
      <w:r w:rsidR="00946400" w:rsidRPr="00FF40A4">
        <w:rPr>
          <w:b/>
          <w:bCs/>
          <w:color w:val="000000" w:themeColor="text1"/>
          <w:sz w:val="28"/>
          <w:szCs w:val="28"/>
        </w:rPr>
        <w:t>Информационный менеджмент. Цифровизация экономики и её значение</w:t>
      </w:r>
    </w:p>
    <w:p w14:paraId="6AA832AA" w14:textId="3AEE91E6" w:rsidR="00691443" w:rsidRPr="00FF40A4" w:rsidRDefault="00946400" w:rsidP="00946400">
      <w:pPr>
        <w:snapToGrid w:val="0"/>
        <w:spacing w:line="360" w:lineRule="auto"/>
        <w:ind w:firstLine="709"/>
        <w:jc w:val="both"/>
        <w:rPr>
          <w:b/>
          <w:iCs/>
          <w:color w:val="000000" w:themeColor="text1"/>
          <w:sz w:val="28"/>
          <w:szCs w:val="28"/>
        </w:rPr>
      </w:pPr>
      <w:r w:rsidRPr="00FF40A4">
        <w:rPr>
          <w:iCs/>
          <w:color w:val="000000" w:themeColor="text1"/>
          <w:sz w:val="28"/>
          <w:szCs w:val="28"/>
        </w:rPr>
        <w:t>Виды информации. Требования к информации. Информационные потоки в организациях и управление ими. Назначение информационного менеджера в организации. Коммуникации в организации. Виды коммуникаций. Информационное обеспечение деятельности структурных подразделени</w:t>
      </w:r>
      <w:r w:rsidR="00303266" w:rsidRPr="00FF40A4">
        <w:rPr>
          <w:iCs/>
          <w:color w:val="000000" w:themeColor="text1"/>
          <w:sz w:val="28"/>
          <w:szCs w:val="28"/>
        </w:rPr>
        <w:t>й</w:t>
      </w:r>
      <w:r w:rsidRPr="00FF40A4">
        <w:rPr>
          <w:iCs/>
          <w:color w:val="000000" w:themeColor="text1"/>
          <w:sz w:val="28"/>
          <w:szCs w:val="28"/>
        </w:rPr>
        <w:t xml:space="preserve"> и его состав. Роль программного обеспечения. Классификация программных средств. Мобильные средства передачи информации. Среда Интернет и её значение для бизнеса. Цифровизация социальных и экономических процессов. Социальные сети как явление. Правила поведения в социальных сетях. Общая характеристика формирующейся цифровой экономики и её влияние на управленческую деятельность.</w:t>
      </w:r>
    </w:p>
    <w:p w14:paraId="51AC83AA" w14:textId="41FDB63F" w:rsidR="00084B3A" w:rsidRPr="00FF40A4" w:rsidRDefault="00C248F3" w:rsidP="00002AF1">
      <w:pPr>
        <w:snapToGrid w:val="0"/>
        <w:spacing w:line="360" w:lineRule="auto"/>
        <w:ind w:firstLine="709"/>
        <w:jc w:val="both"/>
        <w:rPr>
          <w:b/>
          <w:color w:val="000000" w:themeColor="text1"/>
          <w:sz w:val="28"/>
          <w:szCs w:val="28"/>
        </w:rPr>
      </w:pPr>
      <w:r w:rsidRPr="00FF40A4">
        <w:rPr>
          <w:b/>
          <w:color w:val="000000" w:themeColor="text1"/>
          <w:sz w:val="28"/>
          <w:szCs w:val="28"/>
        </w:rPr>
        <w:t xml:space="preserve">Тема </w:t>
      </w:r>
      <w:r w:rsidR="008073F7" w:rsidRPr="00FF40A4">
        <w:rPr>
          <w:b/>
          <w:color w:val="000000" w:themeColor="text1"/>
          <w:sz w:val="28"/>
          <w:szCs w:val="28"/>
        </w:rPr>
        <w:t>8</w:t>
      </w:r>
      <w:r w:rsidRPr="00FF40A4">
        <w:rPr>
          <w:b/>
          <w:color w:val="000000" w:themeColor="text1"/>
          <w:sz w:val="28"/>
          <w:szCs w:val="28"/>
        </w:rPr>
        <w:t xml:space="preserve">. </w:t>
      </w:r>
      <w:r w:rsidR="00002AF1" w:rsidRPr="00FF40A4">
        <w:rPr>
          <w:b/>
          <w:sz w:val="28"/>
          <w:szCs w:val="28"/>
        </w:rPr>
        <w:t>Актуальные вопросы теории и практики управления в XXI веке</w:t>
      </w:r>
    </w:p>
    <w:p w14:paraId="2E7B21B0" w14:textId="589A2D5C" w:rsidR="001D78E4" w:rsidRPr="00FF40A4" w:rsidRDefault="00002AF1" w:rsidP="00FF40A4">
      <w:pPr>
        <w:spacing w:line="360" w:lineRule="auto"/>
        <w:ind w:firstLine="709"/>
        <w:jc w:val="both"/>
        <w:rPr>
          <w:b/>
          <w:bCs/>
          <w:iCs/>
          <w:color w:val="000000" w:themeColor="text1"/>
          <w:sz w:val="28"/>
          <w:szCs w:val="28"/>
        </w:rPr>
      </w:pPr>
      <w:r w:rsidRPr="00FF40A4">
        <w:rPr>
          <w:iCs/>
          <w:sz w:val="28"/>
          <w:szCs w:val="28"/>
        </w:rPr>
        <w:t xml:space="preserve">Общая характеристика современной внешней среды в РФ, странах Западной Европы и США. Политические, экономические, технологические и экологические </w:t>
      </w:r>
      <w:r w:rsidRPr="00FF40A4">
        <w:rPr>
          <w:iCs/>
          <w:sz w:val="28"/>
          <w:szCs w:val="28"/>
        </w:rPr>
        <w:lastRenderedPageBreak/>
        <w:t>факторы и их влияние на организацию, на индивида. Периоды роста и спада в экономиках и их влияние на деятельность организационных систем. Адаптивность организационных систем. Понятие и значение новшеств, инноваций в деятельности организаций. Развитие сервисных систем и их роль на современном этапе. Значение</w:t>
      </w:r>
      <w:r w:rsidR="00533E8E" w:rsidRPr="00FF40A4">
        <w:rPr>
          <w:iCs/>
          <w:sz w:val="28"/>
          <w:szCs w:val="28"/>
        </w:rPr>
        <w:t xml:space="preserve"> </w:t>
      </w:r>
      <w:proofErr w:type="spellStart"/>
      <w:r w:rsidRPr="00FF40A4">
        <w:rPr>
          <w:iCs/>
          <w:sz w:val="28"/>
          <w:szCs w:val="28"/>
        </w:rPr>
        <w:t>клиентоориентированного</w:t>
      </w:r>
      <w:proofErr w:type="spellEnd"/>
      <w:r w:rsidRPr="00FF40A4">
        <w:rPr>
          <w:iCs/>
          <w:sz w:val="28"/>
          <w:szCs w:val="28"/>
        </w:rPr>
        <w:t xml:space="preserve"> подхода. Компетентностный подход в управлении, этапы формирования компетенций, роль ВУЗов. Понятие </w:t>
      </w:r>
      <w:proofErr w:type="spellStart"/>
      <w:r w:rsidRPr="00FF40A4">
        <w:rPr>
          <w:iCs/>
          <w:sz w:val="28"/>
          <w:szCs w:val="28"/>
        </w:rPr>
        <w:t>самоменеджмента</w:t>
      </w:r>
      <w:proofErr w:type="spellEnd"/>
      <w:r w:rsidRPr="00FF40A4">
        <w:rPr>
          <w:iCs/>
          <w:sz w:val="28"/>
          <w:szCs w:val="28"/>
        </w:rPr>
        <w:t xml:space="preserve">. </w:t>
      </w:r>
      <w:proofErr w:type="spellStart"/>
      <w:r w:rsidRPr="00FF40A4">
        <w:rPr>
          <w:iCs/>
          <w:sz w:val="28"/>
          <w:szCs w:val="28"/>
        </w:rPr>
        <w:t>Самоменеджмент</w:t>
      </w:r>
      <w:proofErr w:type="spellEnd"/>
      <w:r w:rsidRPr="00FF40A4">
        <w:rPr>
          <w:iCs/>
          <w:sz w:val="28"/>
          <w:szCs w:val="28"/>
        </w:rPr>
        <w:t xml:space="preserve"> - как инструмент развития личности. </w:t>
      </w:r>
      <w:proofErr w:type="spellStart"/>
      <w:r w:rsidRPr="00FF40A4">
        <w:rPr>
          <w:iCs/>
          <w:sz w:val="28"/>
          <w:szCs w:val="28"/>
        </w:rPr>
        <w:t>Фрилансинг</w:t>
      </w:r>
      <w:proofErr w:type="spellEnd"/>
      <w:r w:rsidRPr="00FF40A4">
        <w:rPr>
          <w:iCs/>
          <w:sz w:val="28"/>
          <w:szCs w:val="28"/>
        </w:rPr>
        <w:t xml:space="preserve"> – как явление.</w:t>
      </w:r>
      <w:bookmarkStart w:id="3" w:name="_Toc528849756"/>
    </w:p>
    <w:p w14:paraId="48BB4FAF" w14:textId="77777777" w:rsidR="0005333B" w:rsidRDefault="0005333B" w:rsidP="001D78E4">
      <w:pPr>
        <w:snapToGrid w:val="0"/>
        <w:spacing w:line="360" w:lineRule="auto"/>
        <w:ind w:firstLine="708"/>
        <w:jc w:val="both"/>
        <w:rPr>
          <w:b/>
          <w:bCs/>
          <w:color w:val="000000" w:themeColor="text1"/>
          <w:sz w:val="28"/>
          <w:szCs w:val="28"/>
        </w:rPr>
      </w:pPr>
    </w:p>
    <w:p w14:paraId="69C568B2" w14:textId="44F963EC" w:rsidR="00084B3A" w:rsidRPr="00EF780D" w:rsidRDefault="00084B3A" w:rsidP="001D78E4">
      <w:pPr>
        <w:snapToGrid w:val="0"/>
        <w:spacing w:line="360" w:lineRule="auto"/>
        <w:ind w:firstLine="708"/>
        <w:jc w:val="both"/>
        <w:rPr>
          <w:b/>
          <w:color w:val="000000" w:themeColor="text1"/>
          <w:sz w:val="28"/>
          <w:szCs w:val="28"/>
        </w:rPr>
      </w:pPr>
      <w:r w:rsidRPr="00EF780D">
        <w:rPr>
          <w:b/>
          <w:color w:val="000000" w:themeColor="text1"/>
          <w:sz w:val="28"/>
          <w:szCs w:val="28"/>
        </w:rPr>
        <w:t xml:space="preserve">5.2. </w:t>
      </w:r>
      <w:proofErr w:type="spellStart"/>
      <w:r w:rsidRPr="00EF780D">
        <w:rPr>
          <w:b/>
          <w:color w:val="000000" w:themeColor="text1"/>
          <w:sz w:val="28"/>
          <w:szCs w:val="28"/>
        </w:rPr>
        <w:t>Учебно</w:t>
      </w:r>
      <w:proofErr w:type="spellEnd"/>
      <w:r w:rsidRPr="00EF780D">
        <w:rPr>
          <w:b/>
          <w:color w:val="000000" w:themeColor="text1"/>
          <w:sz w:val="28"/>
          <w:szCs w:val="28"/>
        </w:rPr>
        <w:t xml:space="preserve"> – тематический план</w:t>
      </w:r>
      <w:bookmarkEnd w:id="3"/>
    </w:p>
    <w:p w14:paraId="3C148F46" w14:textId="589682C6" w:rsidR="00653090" w:rsidRPr="00653090" w:rsidRDefault="00653090" w:rsidP="00653090">
      <w:pPr>
        <w:widowControl w:val="0"/>
        <w:tabs>
          <w:tab w:val="right" w:pos="9355"/>
        </w:tabs>
        <w:snapToGrid w:val="0"/>
        <w:spacing w:line="360" w:lineRule="auto"/>
        <w:jc w:val="right"/>
        <w:rPr>
          <w:sz w:val="28"/>
          <w:szCs w:val="28"/>
        </w:rPr>
      </w:pPr>
      <w:r w:rsidRPr="00653090">
        <w:rPr>
          <w:sz w:val="28"/>
          <w:szCs w:val="28"/>
        </w:rPr>
        <w:t xml:space="preserve">Таблица </w:t>
      </w:r>
      <w:r>
        <w:rPr>
          <w:sz w:val="28"/>
          <w:szCs w:val="28"/>
        </w:rPr>
        <w:t>3</w:t>
      </w:r>
    </w:p>
    <w:tbl>
      <w:tblPr>
        <w:tblW w:w="51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2024"/>
        <w:gridCol w:w="1046"/>
        <w:gridCol w:w="6"/>
        <w:gridCol w:w="843"/>
        <w:gridCol w:w="6"/>
        <w:gridCol w:w="881"/>
        <w:gridCol w:w="6"/>
        <w:gridCol w:w="1484"/>
        <w:gridCol w:w="6"/>
        <w:gridCol w:w="1179"/>
        <w:gridCol w:w="6"/>
        <w:gridCol w:w="2435"/>
        <w:gridCol w:w="8"/>
      </w:tblGrid>
      <w:tr w:rsidR="0051684F" w:rsidRPr="003F1B41" w14:paraId="0BB8FE4C" w14:textId="77777777" w:rsidTr="0051684F">
        <w:trPr>
          <w:gridAfter w:val="1"/>
          <w:wAfter w:w="5" w:type="pct"/>
        </w:trPr>
        <w:tc>
          <w:tcPr>
            <w:tcW w:w="207" w:type="pct"/>
            <w:vMerge w:val="restart"/>
            <w:shd w:val="clear" w:color="auto" w:fill="auto"/>
            <w:vAlign w:val="center"/>
          </w:tcPr>
          <w:p w14:paraId="1D8BC2F2" w14:textId="77777777" w:rsidR="0051684F" w:rsidRPr="00653090" w:rsidRDefault="0051684F" w:rsidP="0051684F">
            <w:pPr>
              <w:tabs>
                <w:tab w:val="right" w:pos="851"/>
              </w:tabs>
              <w:jc w:val="center"/>
              <w:rPr>
                <w:sz w:val="22"/>
                <w:szCs w:val="22"/>
              </w:rPr>
            </w:pPr>
            <w:r w:rsidRPr="00653090">
              <w:rPr>
                <w:sz w:val="22"/>
                <w:szCs w:val="22"/>
              </w:rPr>
              <w:t>№</w:t>
            </w:r>
          </w:p>
          <w:p w14:paraId="15C26FD2" w14:textId="77777777" w:rsidR="0051684F" w:rsidRPr="00653090" w:rsidRDefault="0051684F" w:rsidP="0051684F">
            <w:pPr>
              <w:tabs>
                <w:tab w:val="right" w:pos="851"/>
              </w:tabs>
              <w:jc w:val="center"/>
              <w:rPr>
                <w:sz w:val="22"/>
                <w:szCs w:val="22"/>
              </w:rPr>
            </w:pPr>
            <w:r w:rsidRPr="00653090">
              <w:rPr>
                <w:sz w:val="22"/>
                <w:szCs w:val="22"/>
              </w:rPr>
              <w:t>п/п</w:t>
            </w:r>
          </w:p>
        </w:tc>
        <w:tc>
          <w:tcPr>
            <w:tcW w:w="977" w:type="pct"/>
            <w:shd w:val="clear" w:color="auto" w:fill="auto"/>
            <w:vAlign w:val="center"/>
          </w:tcPr>
          <w:p w14:paraId="5F487DB7" w14:textId="77777777" w:rsidR="0051684F" w:rsidRPr="00653090" w:rsidRDefault="0051684F" w:rsidP="0051684F">
            <w:pPr>
              <w:tabs>
                <w:tab w:val="right" w:pos="851"/>
              </w:tabs>
              <w:jc w:val="center"/>
              <w:rPr>
                <w:sz w:val="22"/>
                <w:szCs w:val="22"/>
              </w:rPr>
            </w:pPr>
            <w:r w:rsidRPr="00653090">
              <w:rPr>
                <w:b/>
                <w:sz w:val="22"/>
                <w:szCs w:val="22"/>
              </w:rPr>
              <w:t>Наименование тем  (разделов) дисциплины</w:t>
            </w:r>
          </w:p>
        </w:tc>
        <w:tc>
          <w:tcPr>
            <w:tcW w:w="3811" w:type="pct"/>
            <w:gridSpan w:val="11"/>
            <w:vAlign w:val="center"/>
          </w:tcPr>
          <w:p w14:paraId="7B0BB8AF" w14:textId="2934A9E4" w:rsidR="0051684F" w:rsidRPr="00653090" w:rsidRDefault="0051684F" w:rsidP="0051684F">
            <w:pPr>
              <w:tabs>
                <w:tab w:val="right" w:pos="851"/>
              </w:tabs>
              <w:jc w:val="center"/>
              <w:rPr>
                <w:b/>
                <w:sz w:val="22"/>
                <w:szCs w:val="22"/>
              </w:rPr>
            </w:pPr>
            <w:r w:rsidRPr="00653090">
              <w:rPr>
                <w:b/>
                <w:sz w:val="22"/>
                <w:szCs w:val="22"/>
              </w:rPr>
              <w:t>Трудоемкость в часах</w:t>
            </w:r>
          </w:p>
        </w:tc>
      </w:tr>
      <w:tr w:rsidR="0051684F" w:rsidRPr="003F1B41" w14:paraId="470D8F6D" w14:textId="77777777" w:rsidTr="0051684F">
        <w:tc>
          <w:tcPr>
            <w:tcW w:w="207" w:type="pct"/>
            <w:vMerge/>
            <w:shd w:val="clear" w:color="auto" w:fill="auto"/>
            <w:vAlign w:val="center"/>
          </w:tcPr>
          <w:p w14:paraId="530072AA" w14:textId="77777777" w:rsidR="0051684F" w:rsidRPr="00653090" w:rsidRDefault="0051684F" w:rsidP="0051684F">
            <w:pPr>
              <w:tabs>
                <w:tab w:val="right" w:pos="851"/>
              </w:tabs>
              <w:jc w:val="center"/>
              <w:rPr>
                <w:sz w:val="22"/>
                <w:szCs w:val="22"/>
              </w:rPr>
            </w:pPr>
          </w:p>
        </w:tc>
        <w:tc>
          <w:tcPr>
            <w:tcW w:w="977" w:type="pct"/>
            <w:vMerge w:val="restart"/>
            <w:shd w:val="clear" w:color="auto" w:fill="auto"/>
            <w:vAlign w:val="center"/>
          </w:tcPr>
          <w:p w14:paraId="533BC16B" w14:textId="77777777" w:rsidR="0051684F" w:rsidRPr="00653090" w:rsidRDefault="0051684F" w:rsidP="0051684F">
            <w:pPr>
              <w:tabs>
                <w:tab w:val="right" w:pos="851"/>
              </w:tabs>
              <w:jc w:val="center"/>
              <w:rPr>
                <w:sz w:val="22"/>
                <w:szCs w:val="22"/>
              </w:rPr>
            </w:pPr>
          </w:p>
        </w:tc>
        <w:tc>
          <w:tcPr>
            <w:tcW w:w="508" w:type="pct"/>
            <w:gridSpan w:val="2"/>
            <w:vMerge w:val="restart"/>
            <w:shd w:val="clear" w:color="auto" w:fill="auto"/>
            <w:vAlign w:val="center"/>
          </w:tcPr>
          <w:p w14:paraId="367801A9" w14:textId="77777777" w:rsidR="0051684F" w:rsidRPr="00653090" w:rsidRDefault="0051684F" w:rsidP="0051684F">
            <w:pPr>
              <w:tabs>
                <w:tab w:val="right" w:pos="851"/>
              </w:tabs>
              <w:ind w:left="-189" w:right="-144"/>
              <w:jc w:val="center"/>
              <w:rPr>
                <w:b/>
                <w:sz w:val="22"/>
                <w:szCs w:val="22"/>
              </w:rPr>
            </w:pPr>
            <w:r w:rsidRPr="00653090">
              <w:rPr>
                <w:b/>
                <w:sz w:val="22"/>
                <w:szCs w:val="22"/>
              </w:rPr>
              <w:t>Всего</w:t>
            </w:r>
          </w:p>
        </w:tc>
        <w:tc>
          <w:tcPr>
            <w:tcW w:w="2129" w:type="pct"/>
            <w:gridSpan w:val="8"/>
            <w:shd w:val="clear" w:color="auto" w:fill="auto"/>
            <w:vAlign w:val="center"/>
          </w:tcPr>
          <w:p w14:paraId="34E4776D" w14:textId="77777777" w:rsidR="0051684F" w:rsidRPr="00B3196B" w:rsidRDefault="0051684F" w:rsidP="0051684F">
            <w:pPr>
              <w:tabs>
                <w:tab w:val="right" w:pos="851"/>
              </w:tabs>
              <w:jc w:val="center"/>
              <w:rPr>
                <w:b/>
                <w:sz w:val="22"/>
                <w:szCs w:val="22"/>
              </w:rPr>
            </w:pPr>
            <w:r w:rsidRPr="00B3196B">
              <w:rPr>
                <w:b/>
                <w:sz w:val="22"/>
                <w:szCs w:val="22"/>
              </w:rPr>
              <w:t>Аудиторная работа</w:t>
            </w:r>
          </w:p>
        </w:tc>
        <w:tc>
          <w:tcPr>
            <w:tcW w:w="1179" w:type="pct"/>
            <w:gridSpan w:val="2"/>
            <w:vMerge w:val="restart"/>
            <w:shd w:val="clear" w:color="auto" w:fill="auto"/>
            <w:vAlign w:val="center"/>
          </w:tcPr>
          <w:p w14:paraId="3BC671EE" w14:textId="77777777" w:rsidR="0051684F" w:rsidRPr="00B3196B" w:rsidRDefault="0051684F" w:rsidP="0051684F">
            <w:pPr>
              <w:tabs>
                <w:tab w:val="right" w:pos="851"/>
              </w:tabs>
              <w:jc w:val="center"/>
              <w:rPr>
                <w:b/>
                <w:sz w:val="22"/>
                <w:szCs w:val="22"/>
              </w:rPr>
            </w:pPr>
            <w:r w:rsidRPr="00B3196B">
              <w:rPr>
                <w:b/>
                <w:sz w:val="22"/>
                <w:szCs w:val="22"/>
              </w:rPr>
              <w:t>Формы текущего контроля успеваемости</w:t>
            </w:r>
          </w:p>
        </w:tc>
      </w:tr>
      <w:tr w:rsidR="0051684F" w:rsidRPr="003F1B41" w14:paraId="657520C8" w14:textId="77777777" w:rsidTr="0051684F">
        <w:tc>
          <w:tcPr>
            <w:tcW w:w="207" w:type="pct"/>
            <w:vMerge/>
            <w:shd w:val="clear" w:color="auto" w:fill="auto"/>
            <w:vAlign w:val="center"/>
          </w:tcPr>
          <w:p w14:paraId="6E442BE0" w14:textId="77777777" w:rsidR="0051684F" w:rsidRPr="00653090" w:rsidRDefault="0051684F" w:rsidP="0051684F">
            <w:pPr>
              <w:tabs>
                <w:tab w:val="right" w:pos="851"/>
              </w:tabs>
              <w:jc w:val="center"/>
              <w:rPr>
                <w:sz w:val="22"/>
                <w:szCs w:val="22"/>
              </w:rPr>
            </w:pPr>
          </w:p>
        </w:tc>
        <w:tc>
          <w:tcPr>
            <w:tcW w:w="977" w:type="pct"/>
            <w:vMerge/>
            <w:shd w:val="clear" w:color="auto" w:fill="auto"/>
            <w:vAlign w:val="center"/>
          </w:tcPr>
          <w:p w14:paraId="48542410" w14:textId="77777777" w:rsidR="0051684F" w:rsidRPr="00653090" w:rsidRDefault="0051684F" w:rsidP="0051684F">
            <w:pPr>
              <w:tabs>
                <w:tab w:val="right" w:pos="851"/>
              </w:tabs>
              <w:jc w:val="center"/>
              <w:rPr>
                <w:sz w:val="22"/>
                <w:szCs w:val="22"/>
              </w:rPr>
            </w:pPr>
          </w:p>
        </w:tc>
        <w:tc>
          <w:tcPr>
            <w:tcW w:w="508" w:type="pct"/>
            <w:gridSpan w:val="2"/>
            <w:vMerge/>
            <w:shd w:val="clear" w:color="auto" w:fill="auto"/>
            <w:vAlign w:val="center"/>
          </w:tcPr>
          <w:p w14:paraId="5EF86509" w14:textId="77777777" w:rsidR="0051684F" w:rsidRPr="00653090" w:rsidRDefault="0051684F" w:rsidP="0051684F">
            <w:pPr>
              <w:tabs>
                <w:tab w:val="right" w:pos="851"/>
              </w:tabs>
              <w:ind w:left="-189" w:right="-144"/>
              <w:jc w:val="center"/>
              <w:rPr>
                <w:sz w:val="22"/>
                <w:szCs w:val="22"/>
              </w:rPr>
            </w:pPr>
          </w:p>
        </w:tc>
        <w:tc>
          <w:tcPr>
            <w:tcW w:w="410" w:type="pct"/>
            <w:gridSpan w:val="2"/>
            <w:shd w:val="clear" w:color="auto" w:fill="auto"/>
            <w:vAlign w:val="center"/>
          </w:tcPr>
          <w:p w14:paraId="7A48E155" w14:textId="77777777" w:rsidR="0051684F" w:rsidRPr="00A30472" w:rsidRDefault="0051684F" w:rsidP="0051684F">
            <w:pPr>
              <w:tabs>
                <w:tab w:val="right" w:pos="851"/>
              </w:tabs>
              <w:ind w:left="-218" w:right="-105"/>
              <w:jc w:val="center"/>
              <w:rPr>
                <w:b/>
                <w:sz w:val="22"/>
                <w:szCs w:val="22"/>
              </w:rPr>
            </w:pPr>
            <w:r w:rsidRPr="00A30472">
              <w:rPr>
                <w:b/>
                <w:sz w:val="22"/>
                <w:szCs w:val="22"/>
              </w:rPr>
              <w:t>Общая</w:t>
            </w:r>
          </w:p>
          <w:p w14:paraId="58F97CA1" w14:textId="77777777" w:rsidR="0051684F" w:rsidRPr="005A732C" w:rsidRDefault="0051684F" w:rsidP="0051684F">
            <w:pPr>
              <w:tabs>
                <w:tab w:val="right" w:pos="851"/>
              </w:tabs>
              <w:ind w:left="-218" w:right="-105"/>
              <w:jc w:val="center"/>
              <w:rPr>
                <w:bCs/>
                <w:sz w:val="22"/>
                <w:szCs w:val="22"/>
              </w:rPr>
            </w:pPr>
            <w:r w:rsidRPr="00A30472">
              <w:rPr>
                <w:b/>
                <w:sz w:val="22"/>
                <w:szCs w:val="22"/>
              </w:rPr>
              <w:t>в т.ч.:</w:t>
            </w:r>
          </w:p>
        </w:tc>
        <w:tc>
          <w:tcPr>
            <w:tcW w:w="428" w:type="pct"/>
            <w:gridSpan w:val="2"/>
            <w:shd w:val="clear" w:color="auto" w:fill="auto"/>
            <w:vAlign w:val="center"/>
          </w:tcPr>
          <w:p w14:paraId="762F04FA" w14:textId="77777777" w:rsidR="0051684F" w:rsidRPr="005A732C" w:rsidRDefault="0051684F" w:rsidP="0051684F">
            <w:pPr>
              <w:tabs>
                <w:tab w:val="right" w:pos="851"/>
              </w:tabs>
              <w:ind w:right="-70"/>
              <w:jc w:val="center"/>
              <w:rPr>
                <w:bCs/>
                <w:sz w:val="22"/>
                <w:szCs w:val="22"/>
              </w:rPr>
            </w:pPr>
            <w:r w:rsidRPr="005A732C">
              <w:rPr>
                <w:bCs/>
                <w:sz w:val="22"/>
                <w:szCs w:val="22"/>
              </w:rPr>
              <w:t>Лекции</w:t>
            </w:r>
          </w:p>
        </w:tc>
        <w:tc>
          <w:tcPr>
            <w:tcW w:w="719" w:type="pct"/>
            <w:gridSpan w:val="2"/>
            <w:shd w:val="clear" w:color="auto" w:fill="auto"/>
            <w:vAlign w:val="center"/>
          </w:tcPr>
          <w:p w14:paraId="04DED885" w14:textId="77777777" w:rsidR="0051684F" w:rsidRPr="005A732C" w:rsidRDefault="0051684F" w:rsidP="0051684F">
            <w:pPr>
              <w:tabs>
                <w:tab w:val="right" w:pos="851"/>
              </w:tabs>
              <w:ind w:right="-122"/>
              <w:jc w:val="center"/>
              <w:rPr>
                <w:bCs/>
                <w:sz w:val="22"/>
                <w:szCs w:val="22"/>
              </w:rPr>
            </w:pPr>
            <w:r w:rsidRPr="005A732C">
              <w:rPr>
                <w:bCs/>
                <w:sz w:val="22"/>
                <w:szCs w:val="22"/>
              </w:rPr>
              <w:t>Семинары, практические занятия</w:t>
            </w:r>
          </w:p>
        </w:tc>
        <w:tc>
          <w:tcPr>
            <w:tcW w:w="572" w:type="pct"/>
            <w:gridSpan w:val="2"/>
            <w:vAlign w:val="center"/>
          </w:tcPr>
          <w:p w14:paraId="742516CB" w14:textId="77777777" w:rsidR="0051684F" w:rsidRPr="00B3196B" w:rsidRDefault="0051684F" w:rsidP="0051684F">
            <w:pPr>
              <w:tabs>
                <w:tab w:val="right" w:pos="851"/>
              </w:tabs>
              <w:jc w:val="center"/>
              <w:rPr>
                <w:b/>
                <w:sz w:val="22"/>
                <w:szCs w:val="22"/>
              </w:rPr>
            </w:pPr>
            <w:r w:rsidRPr="00B3196B">
              <w:rPr>
                <w:b/>
                <w:sz w:val="22"/>
                <w:szCs w:val="22"/>
              </w:rPr>
              <w:t>Самостоятельная работа</w:t>
            </w:r>
          </w:p>
        </w:tc>
        <w:tc>
          <w:tcPr>
            <w:tcW w:w="1179" w:type="pct"/>
            <w:gridSpan w:val="2"/>
            <w:vMerge/>
            <w:shd w:val="clear" w:color="auto" w:fill="auto"/>
            <w:vAlign w:val="center"/>
          </w:tcPr>
          <w:p w14:paraId="4DE85797" w14:textId="77777777" w:rsidR="0051684F" w:rsidRPr="00B3196B" w:rsidRDefault="0051684F" w:rsidP="0051684F">
            <w:pPr>
              <w:tabs>
                <w:tab w:val="right" w:pos="851"/>
              </w:tabs>
              <w:jc w:val="center"/>
              <w:rPr>
                <w:b/>
                <w:sz w:val="22"/>
                <w:szCs w:val="22"/>
              </w:rPr>
            </w:pPr>
          </w:p>
        </w:tc>
      </w:tr>
      <w:tr w:rsidR="0051684F" w:rsidRPr="003F1B41" w14:paraId="1D50286C" w14:textId="77777777" w:rsidTr="0051684F">
        <w:tc>
          <w:tcPr>
            <w:tcW w:w="207" w:type="pct"/>
            <w:shd w:val="clear" w:color="auto" w:fill="auto"/>
            <w:vAlign w:val="center"/>
          </w:tcPr>
          <w:p w14:paraId="59778C32" w14:textId="77777777" w:rsidR="0051684F" w:rsidRPr="00D20682" w:rsidRDefault="0051684F" w:rsidP="0051684F">
            <w:pPr>
              <w:tabs>
                <w:tab w:val="right" w:pos="851"/>
              </w:tabs>
              <w:jc w:val="center"/>
              <w:rPr>
                <w:sz w:val="22"/>
                <w:szCs w:val="22"/>
              </w:rPr>
            </w:pPr>
            <w:r w:rsidRPr="00D20682">
              <w:rPr>
                <w:sz w:val="22"/>
                <w:szCs w:val="22"/>
              </w:rPr>
              <w:t>1.</w:t>
            </w:r>
          </w:p>
        </w:tc>
        <w:tc>
          <w:tcPr>
            <w:tcW w:w="977" w:type="pct"/>
            <w:shd w:val="clear" w:color="auto" w:fill="auto"/>
            <w:vAlign w:val="center"/>
          </w:tcPr>
          <w:p w14:paraId="5A4A3773" w14:textId="77777777" w:rsidR="0051684F" w:rsidRPr="00D20682" w:rsidRDefault="0051684F" w:rsidP="0051684F">
            <w:pPr>
              <w:rPr>
                <w:color w:val="000000" w:themeColor="text1"/>
                <w:sz w:val="22"/>
                <w:szCs w:val="22"/>
              </w:rPr>
            </w:pPr>
            <w:r w:rsidRPr="00D20682">
              <w:rPr>
                <w:color w:val="000000" w:themeColor="text1"/>
                <w:sz w:val="22"/>
                <w:szCs w:val="22"/>
              </w:rPr>
              <w:t>Тема 1. Эволюция теории управления</w:t>
            </w:r>
          </w:p>
        </w:tc>
        <w:tc>
          <w:tcPr>
            <w:tcW w:w="508" w:type="pct"/>
            <w:gridSpan w:val="2"/>
            <w:shd w:val="clear" w:color="auto" w:fill="auto"/>
            <w:vAlign w:val="center"/>
          </w:tcPr>
          <w:p w14:paraId="6C3E1615" w14:textId="75FDFB69" w:rsidR="0051684F" w:rsidRPr="00AA6AC1" w:rsidRDefault="0051684F" w:rsidP="00603B92">
            <w:pPr>
              <w:tabs>
                <w:tab w:val="right" w:pos="851"/>
              </w:tabs>
              <w:ind w:left="-189" w:right="-144"/>
              <w:jc w:val="center"/>
              <w:rPr>
                <w:sz w:val="28"/>
                <w:szCs w:val="28"/>
              </w:rPr>
            </w:pPr>
            <w:r>
              <w:rPr>
                <w:sz w:val="28"/>
                <w:szCs w:val="28"/>
              </w:rPr>
              <w:t>1</w:t>
            </w:r>
            <w:r w:rsidR="00603B92">
              <w:rPr>
                <w:sz w:val="28"/>
                <w:szCs w:val="28"/>
              </w:rPr>
              <w:t>4</w:t>
            </w:r>
          </w:p>
        </w:tc>
        <w:tc>
          <w:tcPr>
            <w:tcW w:w="410" w:type="pct"/>
            <w:gridSpan w:val="2"/>
            <w:shd w:val="clear" w:color="auto" w:fill="auto"/>
            <w:vAlign w:val="center"/>
          </w:tcPr>
          <w:p w14:paraId="24E225A2" w14:textId="21E856BD" w:rsidR="0051684F" w:rsidRPr="00F545A4" w:rsidRDefault="006E741B" w:rsidP="0051684F">
            <w:pPr>
              <w:tabs>
                <w:tab w:val="right" w:pos="851"/>
              </w:tabs>
              <w:jc w:val="center"/>
              <w:rPr>
                <w:sz w:val="28"/>
                <w:szCs w:val="28"/>
              </w:rPr>
            </w:pPr>
            <w:r>
              <w:rPr>
                <w:sz w:val="28"/>
                <w:szCs w:val="28"/>
              </w:rPr>
              <w:t>2</w:t>
            </w:r>
          </w:p>
        </w:tc>
        <w:tc>
          <w:tcPr>
            <w:tcW w:w="428" w:type="pct"/>
            <w:gridSpan w:val="2"/>
            <w:shd w:val="clear" w:color="auto" w:fill="auto"/>
            <w:vAlign w:val="center"/>
          </w:tcPr>
          <w:p w14:paraId="12CA7106" w14:textId="148D9E58" w:rsidR="0051684F" w:rsidRPr="00E53986" w:rsidRDefault="00FF40A4" w:rsidP="0051684F">
            <w:pPr>
              <w:tabs>
                <w:tab w:val="right" w:pos="851"/>
              </w:tabs>
              <w:jc w:val="center"/>
              <w:rPr>
                <w:sz w:val="28"/>
                <w:szCs w:val="28"/>
              </w:rPr>
            </w:pPr>
            <w:r>
              <w:rPr>
                <w:sz w:val="28"/>
                <w:szCs w:val="28"/>
              </w:rPr>
              <w:t>1</w:t>
            </w:r>
          </w:p>
        </w:tc>
        <w:tc>
          <w:tcPr>
            <w:tcW w:w="719" w:type="pct"/>
            <w:gridSpan w:val="2"/>
            <w:shd w:val="clear" w:color="auto" w:fill="auto"/>
            <w:vAlign w:val="center"/>
          </w:tcPr>
          <w:p w14:paraId="7B5EBD5B" w14:textId="13EBF762" w:rsidR="0051684F" w:rsidRPr="00E53986" w:rsidRDefault="006E741B" w:rsidP="0051684F">
            <w:pPr>
              <w:tabs>
                <w:tab w:val="right" w:pos="851"/>
              </w:tabs>
              <w:jc w:val="center"/>
              <w:rPr>
                <w:sz w:val="28"/>
                <w:szCs w:val="28"/>
              </w:rPr>
            </w:pPr>
            <w:r>
              <w:rPr>
                <w:sz w:val="28"/>
                <w:szCs w:val="28"/>
              </w:rPr>
              <w:t>1</w:t>
            </w:r>
          </w:p>
        </w:tc>
        <w:tc>
          <w:tcPr>
            <w:tcW w:w="572" w:type="pct"/>
            <w:gridSpan w:val="2"/>
            <w:vAlign w:val="center"/>
          </w:tcPr>
          <w:p w14:paraId="7C934584" w14:textId="3E18533E" w:rsidR="0051684F" w:rsidRPr="006718B0" w:rsidRDefault="0051684F" w:rsidP="006E741B">
            <w:pPr>
              <w:tabs>
                <w:tab w:val="right" w:pos="851"/>
              </w:tabs>
              <w:jc w:val="center"/>
              <w:rPr>
                <w:sz w:val="28"/>
                <w:szCs w:val="28"/>
              </w:rPr>
            </w:pPr>
            <w:r w:rsidRPr="006718B0">
              <w:rPr>
                <w:sz w:val="28"/>
                <w:szCs w:val="28"/>
              </w:rPr>
              <w:t>1</w:t>
            </w:r>
            <w:r w:rsidR="006E741B">
              <w:rPr>
                <w:sz w:val="28"/>
                <w:szCs w:val="28"/>
              </w:rPr>
              <w:t>2</w:t>
            </w:r>
          </w:p>
        </w:tc>
        <w:tc>
          <w:tcPr>
            <w:tcW w:w="1179" w:type="pct"/>
            <w:gridSpan w:val="2"/>
            <w:shd w:val="clear" w:color="auto" w:fill="auto"/>
            <w:vAlign w:val="center"/>
          </w:tcPr>
          <w:p w14:paraId="55078A44" w14:textId="1B32CFCA" w:rsidR="0051684F" w:rsidRPr="00653090" w:rsidRDefault="0051684F" w:rsidP="0051684F">
            <w:pPr>
              <w:tabs>
                <w:tab w:val="right" w:pos="851"/>
              </w:tabs>
              <w:jc w:val="both"/>
              <w:rPr>
                <w:sz w:val="22"/>
                <w:szCs w:val="22"/>
              </w:rPr>
            </w:pPr>
            <w:r w:rsidRPr="00D20682">
              <w:rPr>
                <w:sz w:val="22"/>
                <w:szCs w:val="22"/>
              </w:rPr>
              <w:t>Опрос, дискуссия.</w:t>
            </w:r>
          </w:p>
        </w:tc>
      </w:tr>
      <w:tr w:rsidR="0051684F" w:rsidRPr="00D20682" w14:paraId="604D6182" w14:textId="77777777" w:rsidTr="0051684F">
        <w:tc>
          <w:tcPr>
            <w:tcW w:w="207" w:type="pct"/>
            <w:shd w:val="clear" w:color="auto" w:fill="auto"/>
            <w:vAlign w:val="center"/>
          </w:tcPr>
          <w:p w14:paraId="272B8948" w14:textId="77777777" w:rsidR="0051684F" w:rsidRPr="00D20682" w:rsidRDefault="0051684F" w:rsidP="0051684F">
            <w:pPr>
              <w:tabs>
                <w:tab w:val="right" w:pos="851"/>
              </w:tabs>
              <w:jc w:val="center"/>
              <w:rPr>
                <w:sz w:val="22"/>
                <w:szCs w:val="22"/>
              </w:rPr>
            </w:pPr>
            <w:r w:rsidRPr="00D20682">
              <w:rPr>
                <w:sz w:val="22"/>
                <w:szCs w:val="22"/>
              </w:rPr>
              <w:t>2.</w:t>
            </w:r>
          </w:p>
        </w:tc>
        <w:tc>
          <w:tcPr>
            <w:tcW w:w="977" w:type="pct"/>
            <w:shd w:val="clear" w:color="auto" w:fill="auto"/>
            <w:vAlign w:val="center"/>
          </w:tcPr>
          <w:p w14:paraId="4C3E6506" w14:textId="77777777" w:rsidR="0051684F" w:rsidRPr="00D20682" w:rsidRDefault="0051684F" w:rsidP="0051684F">
            <w:pPr>
              <w:rPr>
                <w:color w:val="000000" w:themeColor="text1"/>
                <w:sz w:val="22"/>
                <w:szCs w:val="22"/>
              </w:rPr>
            </w:pPr>
            <w:r w:rsidRPr="00D20682">
              <w:rPr>
                <w:color w:val="000000" w:themeColor="text1"/>
                <w:sz w:val="22"/>
                <w:szCs w:val="22"/>
              </w:rPr>
              <w:t xml:space="preserve">Тема 2. </w:t>
            </w:r>
            <w:r w:rsidRPr="00D20682">
              <w:rPr>
                <w:color w:val="000000" w:themeColor="text1"/>
                <w:sz w:val="22"/>
                <w:szCs w:val="22"/>
              </w:rPr>
              <w:br/>
              <w:t>Современный контекст управления</w:t>
            </w:r>
          </w:p>
        </w:tc>
        <w:tc>
          <w:tcPr>
            <w:tcW w:w="508" w:type="pct"/>
            <w:gridSpan w:val="2"/>
            <w:shd w:val="clear" w:color="auto" w:fill="auto"/>
            <w:vAlign w:val="center"/>
          </w:tcPr>
          <w:p w14:paraId="10B6772B" w14:textId="69DCD6E6" w:rsidR="0051684F" w:rsidRPr="00AA6AC1" w:rsidRDefault="0051684F" w:rsidP="00603B92">
            <w:pPr>
              <w:tabs>
                <w:tab w:val="right" w:pos="851"/>
              </w:tabs>
              <w:ind w:left="-189" w:right="-144"/>
              <w:jc w:val="center"/>
              <w:rPr>
                <w:sz w:val="28"/>
                <w:szCs w:val="28"/>
              </w:rPr>
            </w:pPr>
            <w:r>
              <w:rPr>
                <w:sz w:val="28"/>
                <w:szCs w:val="28"/>
              </w:rPr>
              <w:t>14</w:t>
            </w:r>
          </w:p>
        </w:tc>
        <w:tc>
          <w:tcPr>
            <w:tcW w:w="410" w:type="pct"/>
            <w:gridSpan w:val="2"/>
            <w:shd w:val="clear" w:color="auto" w:fill="auto"/>
            <w:vAlign w:val="center"/>
          </w:tcPr>
          <w:p w14:paraId="430653E2" w14:textId="48DF00DC" w:rsidR="0051684F" w:rsidRPr="00F545A4" w:rsidRDefault="0051684F" w:rsidP="00FF40A4">
            <w:pPr>
              <w:tabs>
                <w:tab w:val="right" w:pos="851"/>
              </w:tabs>
              <w:jc w:val="center"/>
              <w:rPr>
                <w:sz w:val="28"/>
                <w:szCs w:val="28"/>
              </w:rPr>
            </w:pPr>
            <w:r w:rsidRPr="00F545A4">
              <w:rPr>
                <w:sz w:val="28"/>
                <w:szCs w:val="28"/>
              </w:rPr>
              <w:t>2</w:t>
            </w:r>
          </w:p>
        </w:tc>
        <w:tc>
          <w:tcPr>
            <w:tcW w:w="428" w:type="pct"/>
            <w:gridSpan w:val="2"/>
            <w:shd w:val="clear" w:color="auto" w:fill="auto"/>
            <w:vAlign w:val="center"/>
          </w:tcPr>
          <w:p w14:paraId="64CCE5D5" w14:textId="6C3BB321" w:rsidR="0051684F" w:rsidRPr="00E53986" w:rsidRDefault="00FF40A4" w:rsidP="0051684F">
            <w:pPr>
              <w:tabs>
                <w:tab w:val="right" w:pos="851"/>
              </w:tabs>
              <w:jc w:val="center"/>
              <w:rPr>
                <w:sz w:val="28"/>
                <w:szCs w:val="28"/>
              </w:rPr>
            </w:pPr>
            <w:r>
              <w:rPr>
                <w:sz w:val="28"/>
                <w:szCs w:val="28"/>
              </w:rPr>
              <w:t>-</w:t>
            </w:r>
          </w:p>
        </w:tc>
        <w:tc>
          <w:tcPr>
            <w:tcW w:w="719" w:type="pct"/>
            <w:gridSpan w:val="2"/>
            <w:shd w:val="clear" w:color="auto" w:fill="auto"/>
            <w:vAlign w:val="center"/>
          </w:tcPr>
          <w:p w14:paraId="239A0954" w14:textId="77777777" w:rsidR="0051684F" w:rsidRPr="00E53986" w:rsidRDefault="0051684F" w:rsidP="0051684F">
            <w:pPr>
              <w:tabs>
                <w:tab w:val="right" w:pos="851"/>
              </w:tabs>
              <w:jc w:val="center"/>
              <w:rPr>
                <w:sz w:val="28"/>
                <w:szCs w:val="28"/>
              </w:rPr>
            </w:pPr>
            <w:r w:rsidRPr="00E53986">
              <w:rPr>
                <w:sz w:val="28"/>
                <w:szCs w:val="28"/>
              </w:rPr>
              <w:t>2</w:t>
            </w:r>
          </w:p>
        </w:tc>
        <w:tc>
          <w:tcPr>
            <w:tcW w:w="572" w:type="pct"/>
            <w:gridSpan w:val="2"/>
            <w:vAlign w:val="center"/>
          </w:tcPr>
          <w:p w14:paraId="67649309" w14:textId="646645B3" w:rsidR="0051684F" w:rsidRPr="006718B0" w:rsidRDefault="0051684F" w:rsidP="0051684F">
            <w:pPr>
              <w:tabs>
                <w:tab w:val="right" w:pos="851"/>
              </w:tabs>
              <w:jc w:val="center"/>
              <w:rPr>
                <w:sz w:val="28"/>
                <w:szCs w:val="28"/>
              </w:rPr>
            </w:pPr>
            <w:r w:rsidRPr="006718B0">
              <w:rPr>
                <w:sz w:val="28"/>
                <w:szCs w:val="28"/>
              </w:rPr>
              <w:t>12</w:t>
            </w:r>
          </w:p>
        </w:tc>
        <w:tc>
          <w:tcPr>
            <w:tcW w:w="1179" w:type="pct"/>
            <w:gridSpan w:val="2"/>
            <w:shd w:val="clear" w:color="auto" w:fill="auto"/>
            <w:vAlign w:val="center"/>
          </w:tcPr>
          <w:p w14:paraId="29B6AE67" w14:textId="428CD4DF" w:rsidR="0051684F" w:rsidRPr="00D20682" w:rsidRDefault="0051684F" w:rsidP="0051684F">
            <w:pPr>
              <w:tabs>
                <w:tab w:val="right" w:pos="851"/>
              </w:tabs>
              <w:jc w:val="both"/>
              <w:rPr>
                <w:sz w:val="22"/>
                <w:szCs w:val="22"/>
              </w:rPr>
            </w:pPr>
            <w:r w:rsidRPr="00D20682">
              <w:rPr>
                <w:sz w:val="22"/>
                <w:szCs w:val="22"/>
              </w:rPr>
              <w:t>Командная работа в форме карты идей</w:t>
            </w:r>
          </w:p>
        </w:tc>
      </w:tr>
      <w:tr w:rsidR="0051684F" w:rsidRPr="00D20682" w14:paraId="36FE8F51" w14:textId="77777777" w:rsidTr="0051684F">
        <w:tc>
          <w:tcPr>
            <w:tcW w:w="207" w:type="pct"/>
            <w:shd w:val="clear" w:color="auto" w:fill="auto"/>
            <w:vAlign w:val="center"/>
          </w:tcPr>
          <w:p w14:paraId="13A2ABFE" w14:textId="77777777" w:rsidR="0051684F" w:rsidRPr="00D20682" w:rsidRDefault="0051684F" w:rsidP="0051684F">
            <w:pPr>
              <w:tabs>
                <w:tab w:val="right" w:pos="851"/>
              </w:tabs>
              <w:jc w:val="center"/>
              <w:rPr>
                <w:sz w:val="22"/>
                <w:szCs w:val="22"/>
              </w:rPr>
            </w:pPr>
            <w:r w:rsidRPr="00D20682">
              <w:rPr>
                <w:sz w:val="22"/>
                <w:szCs w:val="22"/>
              </w:rPr>
              <w:t>3.</w:t>
            </w:r>
          </w:p>
        </w:tc>
        <w:tc>
          <w:tcPr>
            <w:tcW w:w="977" w:type="pct"/>
            <w:shd w:val="clear" w:color="auto" w:fill="auto"/>
            <w:vAlign w:val="center"/>
          </w:tcPr>
          <w:p w14:paraId="62ACFB19" w14:textId="2FCF379E" w:rsidR="0051684F" w:rsidRPr="00D20682" w:rsidRDefault="0051684F" w:rsidP="0051684F">
            <w:pPr>
              <w:rPr>
                <w:color w:val="000000" w:themeColor="text1"/>
                <w:sz w:val="22"/>
                <w:szCs w:val="22"/>
              </w:rPr>
            </w:pPr>
            <w:r w:rsidRPr="00D20682">
              <w:rPr>
                <w:color w:val="000000" w:themeColor="text1"/>
                <w:sz w:val="22"/>
                <w:szCs w:val="22"/>
              </w:rPr>
              <w:t>Тема 3. Функции управления и их современная трактовка</w:t>
            </w:r>
          </w:p>
        </w:tc>
        <w:tc>
          <w:tcPr>
            <w:tcW w:w="508" w:type="pct"/>
            <w:gridSpan w:val="2"/>
            <w:shd w:val="clear" w:color="auto" w:fill="auto"/>
            <w:vAlign w:val="center"/>
          </w:tcPr>
          <w:p w14:paraId="2129E765" w14:textId="22EAD7F9" w:rsidR="0051684F" w:rsidRPr="00AA6AC1" w:rsidRDefault="00603B92" w:rsidP="00603B92">
            <w:pPr>
              <w:tabs>
                <w:tab w:val="right" w:pos="851"/>
              </w:tabs>
              <w:ind w:left="-189" w:right="-144"/>
              <w:jc w:val="center"/>
              <w:rPr>
                <w:sz w:val="28"/>
                <w:szCs w:val="28"/>
              </w:rPr>
            </w:pPr>
            <w:r>
              <w:rPr>
                <w:sz w:val="28"/>
                <w:szCs w:val="28"/>
              </w:rPr>
              <w:t>14</w:t>
            </w:r>
          </w:p>
        </w:tc>
        <w:tc>
          <w:tcPr>
            <w:tcW w:w="410" w:type="pct"/>
            <w:gridSpan w:val="2"/>
            <w:shd w:val="clear" w:color="auto" w:fill="auto"/>
            <w:vAlign w:val="center"/>
          </w:tcPr>
          <w:p w14:paraId="5F9EC416" w14:textId="1294EE2D" w:rsidR="0051684F" w:rsidRPr="00F545A4" w:rsidRDefault="006E741B" w:rsidP="0051684F">
            <w:pPr>
              <w:tabs>
                <w:tab w:val="right" w:pos="851"/>
              </w:tabs>
              <w:jc w:val="center"/>
              <w:rPr>
                <w:sz w:val="28"/>
                <w:szCs w:val="28"/>
              </w:rPr>
            </w:pPr>
            <w:r>
              <w:rPr>
                <w:sz w:val="28"/>
                <w:szCs w:val="28"/>
              </w:rPr>
              <w:t>2</w:t>
            </w:r>
          </w:p>
        </w:tc>
        <w:tc>
          <w:tcPr>
            <w:tcW w:w="428" w:type="pct"/>
            <w:gridSpan w:val="2"/>
            <w:shd w:val="clear" w:color="auto" w:fill="auto"/>
            <w:vAlign w:val="center"/>
          </w:tcPr>
          <w:p w14:paraId="68D57B3F" w14:textId="2F7DD23E" w:rsidR="0051684F" w:rsidRPr="00E53986" w:rsidRDefault="00FF40A4" w:rsidP="0051684F">
            <w:pPr>
              <w:tabs>
                <w:tab w:val="right" w:pos="851"/>
              </w:tabs>
              <w:jc w:val="center"/>
              <w:rPr>
                <w:sz w:val="28"/>
                <w:szCs w:val="28"/>
              </w:rPr>
            </w:pPr>
            <w:r>
              <w:rPr>
                <w:sz w:val="28"/>
                <w:szCs w:val="28"/>
              </w:rPr>
              <w:t>1</w:t>
            </w:r>
          </w:p>
        </w:tc>
        <w:tc>
          <w:tcPr>
            <w:tcW w:w="719" w:type="pct"/>
            <w:gridSpan w:val="2"/>
            <w:shd w:val="clear" w:color="auto" w:fill="auto"/>
            <w:vAlign w:val="center"/>
          </w:tcPr>
          <w:p w14:paraId="60E6185F" w14:textId="5F7DB6D4" w:rsidR="0051684F" w:rsidRPr="00E53986" w:rsidRDefault="006E741B" w:rsidP="0051684F">
            <w:pPr>
              <w:tabs>
                <w:tab w:val="right" w:pos="851"/>
              </w:tabs>
              <w:jc w:val="center"/>
              <w:rPr>
                <w:sz w:val="28"/>
                <w:szCs w:val="28"/>
              </w:rPr>
            </w:pPr>
            <w:r>
              <w:rPr>
                <w:sz w:val="28"/>
                <w:szCs w:val="28"/>
              </w:rPr>
              <w:t>1</w:t>
            </w:r>
          </w:p>
        </w:tc>
        <w:tc>
          <w:tcPr>
            <w:tcW w:w="572" w:type="pct"/>
            <w:gridSpan w:val="2"/>
            <w:vAlign w:val="center"/>
          </w:tcPr>
          <w:p w14:paraId="7641D158" w14:textId="03D94AB1" w:rsidR="0051684F" w:rsidRPr="006718B0" w:rsidRDefault="0051684F" w:rsidP="006E741B">
            <w:pPr>
              <w:tabs>
                <w:tab w:val="right" w:pos="851"/>
              </w:tabs>
              <w:jc w:val="center"/>
              <w:rPr>
                <w:sz w:val="28"/>
                <w:szCs w:val="28"/>
              </w:rPr>
            </w:pPr>
            <w:r w:rsidRPr="006718B0">
              <w:rPr>
                <w:sz w:val="28"/>
                <w:szCs w:val="28"/>
              </w:rPr>
              <w:t>1</w:t>
            </w:r>
            <w:r w:rsidR="006E741B">
              <w:rPr>
                <w:sz w:val="28"/>
                <w:szCs w:val="28"/>
              </w:rPr>
              <w:t>2</w:t>
            </w:r>
          </w:p>
        </w:tc>
        <w:tc>
          <w:tcPr>
            <w:tcW w:w="1179" w:type="pct"/>
            <w:gridSpan w:val="2"/>
            <w:shd w:val="clear" w:color="auto" w:fill="auto"/>
            <w:vAlign w:val="center"/>
          </w:tcPr>
          <w:p w14:paraId="56091F31" w14:textId="77777777" w:rsidR="0051684F" w:rsidRPr="00D20682" w:rsidRDefault="0051684F" w:rsidP="0051684F">
            <w:pPr>
              <w:tabs>
                <w:tab w:val="right" w:pos="851"/>
              </w:tabs>
              <w:jc w:val="both"/>
              <w:rPr>
                <w:sz w:val="22"/>
                <w:szCs w:val="22"/>
              </w:rPr>
            </w:pPr>
            <w:r w:rsidRPr="00D20682">
              <w:rPr>
                <w:sz w:val="22"/>
                <w:szCs w:val="22"/>
              </w:rPr>
              <w:t>Командная работа в форме карты идей</w:t>
            </w:r>
          </w:p>
        </w:tc>
      </w:tr>
      <w:tr w:rsidR="0051684F" w:rsidRPr="00D20682" w14:paraId="7D5301FF" w14:textId="77777777" w:rsidTr="0051684F">
        <w:tc>
          <w:tcPr>
            <w:tcW w:w="207" w:type="pct"/>
            <w:shd w:val="clear" w:color="auto" w:fill="auto"/>
            <w:vAlign w:val="center"/>
          </w:tcPr>
          <w:p w14:paraId="5ECCDB35" w14:textId="77777777" w:rsidR="0051684F" w:rsidRPr="00D20682" w:rsidRDefault="0051684F" w:rsidP="0051684F">
            <w:pPr>
              <w:tabs>
                <w:tab w:val="right" w:pos="851"/>
              </w:tabs>
              <w:jc w:val="center"/>
              <w:rPr>
                <w:sz w:val="22"/>
                <w:szCs w:val="22"/>
              </w:rPr>
            </w:pPr>
            <w:r w:rsidRPr="00D20682">
              <w:rPr>
                <w:sz w:val="22"/>
                <w:szCs w:val="22"/>
              </w:rPr>
              <w:t>4.</w:t>
            </w:r>
          </w:p>
        </w:tc>
        <w:tc>
          <w:tcPr>
            <w:tcW w:w="977" w:type="pct"/>
            <w:shd w:val="clear" w:color="auto" w:fill="auto"/>
            <w:vAlign w:val="center"/>
          </w:tcPr>
          <w:p w14:paraId="740276B6" w14:textId="71C08F2F" w:rsidR="0051684F" w:rsidRPr="00D20682" w:rsidRDefault="0051684F" w:rsidP="0051684F">
            <w:pPr>
              <w:rPr>
                <w:color w:val="000000" w:themeColor="text1"/>
                <w:sz w:val="22"/>
                <w:szCs w:val="22"/>
              </w:rPr>
            </w:pPr>
            <w:r w:rsidRPr="00D20682">
              <w:rPr>
                <w:color w:val="000000" w:themeColor="text1"/>
                <w:sz w:val="22"/>
                <w:szCs w:val="22"/>
              </w:rPr>
              <w:t>Тема 4. Понятие организации. Организационные структуры</w:t>
            </w:r>
          </w:p>
        </w:tc>
        <w:tc>
          <w:tcPr>
            <w:tcW w:w="508" w:type="pct"/>
            <w:gridSpan w:val="2"/>
            <w:shd w:val="clear" w:color="auto" w:fill="auto"/>
            <w:vAlign w:val="center"/>
          </w:tcPr>
          <w:p w14:paraId="1D912AFE" w14:textId="5037CFC2" w:rsidR="0051684F" w:rsidRPr="00AA6AC1" w:rsidRDefault="00603B92" w:rsidP="0051684F">
            <w:pPr>
              <w:tabs>
                <w:tab w:val="right" w:pos="851"/>
              </w:tabs>
              <w:ind w:left="-189" w:right="-144"/>
              <w:jc w:val="center"/>
              <w:rPr>
                <w:sz w:val="28"/>
                <w:szCs w:val="28"/>
              </w:rPr>
            </w:pPr>
            <w:r>
              <w:rPr>
                <w:sz w:val="28"/>
                <w:szCs w:val="28"/>
              </w:rPr>
              <w:t>14</w:t>
            </w:r>
          </w:p>
        </w:tc>
        <w:tc>
          <w:tcPr>
            <w:tcW w:w="410" w:type="pct"/>
            <w:gridSpan w:val="2"/>
            <w:shd w:val="clear" w:color="auto" w:fill="auto"/>
            <w:vAlign w:val="center"/>
          </w:tcPr>
          <w:p w14:paraId="652B03F3" w14:textId="323F07E3" w:rsidR="0051684F" w:rsidRPr="00F545A4" w:rsidRDefault="00FF40A4" w:rsidP="0051684F">
            <w:pPr>
              <w:tabs>
                <w:tab w:val="right" w:pos="851"/>
              </w:tabs>
              <w:jc w:val="center"/>
              <w:rPr>
                <w:sz w:val="28"/>
                <w:szCs w:val="28"/>
              </w:rPr>
            </w:pPr>
            <w:r>
              <w:rPr>
                <w:sz w:val="28"/>
                <w:szCs w:val="28"/>
              </w:rPr>
              <w:t>2</w:t>
            </w:r>
          </w:p>
        </w:tc>
        <w:tc>
          <w:tcPr>
            <w:tcW w:w="428" w:type="pct"/>
            <w:gridSpan w:val="2"/>
            <w:shd w:val="clear" w:color="auto" w:fill="auto"/>
            <w:vAlign w:val="center"/>
          </w:tcPr>
          <w:p w14:paraId="3E436B87" w14:textId="074BEC1C" w:rsidR="0051684F" w:rsidRPr="00E53986" w:rsidRDefault="00FF40A4" w:rsidP="0051684F">
            <w:pPr>
              <w:tabs>
                <w:tab w:val="right" w:pos="851"/>
              </w:tabs>
              <w:jc w:val="center"/>
              <w:rPr>
                <w:sz w:val="28"/>
                <w:szCs w:val="28"/>
              </w:rPr>
            </w:pPr>
            <w:r>
              <w:rPr>
                <w:sz w:val="28"/>
                <w:szCs w:val="28"/>
              </w:rPr>
              <w:t>-</w:t>
            </w:r>
          </w:p>
        </w:tc>
        <w:tc>
          <w:tcPr>
            <w:tcW w:w="719" w:type="pct"/>
            <w:gridSpan w:val="2"/>
            <w:shd w:val="clear" w:color="auto" w:fill="auto"/>
            <w:vAlign w:val="center"/>
          </w:tcPr>
          <w:p w14:paraId="3B80E340" w14:textId="77777777" w:rsidR="0051684F" w:rsidRPr="00E53986" w:rsidRDefault="0051684F" w:rsidP="0051684F">
            <w:pPr>
              <w:tabs>
                <w:tab w:val="right" w:pos="851"/>
              </w:tabs>
              <w:jc w:val="center"/>
              <w:rPr>
                <w:sz w:val="28"/>
                <w:szCs w:val="28"/>
              </w:rPr>
            </w:pPr>
            <w:r w:rsidRPr="00E53986">
              <w:rPr>
                <w:sz w:val="28"/>
                <w:szCs w:val="28"/>
              </w:rPr>
              <w:t>2</w:t>
            </w:r>
          </w:p>
        </w:tc>
        <w:tc>
          <w:tcPr>
            <w:tcW w:w="572" w:type="pct"/>
            <w:gridSpan w:val="2"/>
            <w:vAlign w:val="center"/>
          </w:tcPr>
          <w:p w14:paraId="5A9AD37C" w14:textId="0341E93A" w:rsidR="0051684F" w:rsidRPr="006718B0" w:rsidRDefault="0051684F" w:rsidP="0051684F">
            <w:pPr>
              <w:tabs>
                <w:tab w:val="right" w:pos="851"/>
              </w:tabs>
              <w:jc w:val="center"/>
              <w:rPr>
                <w:sz w:val="28"/>
                <w:szCs w:val="28"/>
              </w:rPr>
            </w:pPr>
            <w:r w:rsidRPr="006718B0">
              <w:rPr>
                <w:sz w:val="28"/>
                <w:szCs w:val="28"/>
              </w:rPr>
              <w:t>12</w:t>
            </w:r>
          </w:p>
        </w:tc>
        <w:tc>
          <w:tcPr>
            <w:tcW w:w="1179" w:type="pct"/>
            <w:gridSpan w:val="2"/>
            <w:shd w:val="clear" w:color="auto" w:fill="auto"/>
            <w:vAlign w:val="center"/>
          </w:tcPr>
          <w:p w14:paraId="00B00F99" w14:textId="77777777" w:rsidR="0051684F" w:rsidRPr="00D20682" w:rsidRDefault="0051684F" w:rsidP="0051684F">
            <w:pPr>
              <w:tabs>
                <w:tab w:val="right" w:pos="851"/>
              </w:tabs>
              <w:jc w:val="both"/>
              <w:rPr>
                <w:sz w:val="22"/>
                <w:szCs w:val="22"/>
              </w:rPr>
            </w:pPr>
            <w:r w:rsidRPr="00D20682">
              <w:rPr>
                <w:sz w:val="22"/>
                <w:szCs w:val="22"/>
              </w:rPr>
              <w:t>Командная работа в форме карты идей Анализ деловых ситуаций на основе кейс-метода</w:t>
            </w:r>
          </w:p>
        </w:tc>
      </w:tr>
      <w:tr w:rsidR="0051684F" w:rsidRPr="00D20682" w14:paraId="1E26DC89" w14:textId="77777777" w:rsidTr="0051684F">
        <w:tc>
          <w:tcPr>
            <w:tcW w:w="207" w:type="pct"/>
            <w:shd w:val="clear" w:color="auto" w:fill="auto"/>
            <w:vAlign w:val="center"/>
          </w:tcPr>
          <w:p w14:paraId="74809449" w14:textId="77777777" w:rsidR="0051684F" w:rsidRPr="00D20682" w:rsidRDefault="0051684F" w:rsidP="0051684F">
            <w:pPr>
              <w:tabs>
                <w:tab w:val="right" w:pos="851"/>
              </w:tabs>
              <w:jc w:val="center"/>
              <w:rPr>
                <w:sz w:val="22"/>
                <w:szCs w:val="22"/>
              </w:rPr>
            </w:pPr>
            <w:r w:rsidRPr="00D20682">
              <w:rPr>
                <w:sz w:val="22"/>
                <w:szCs w:val="22"/>
              </w:rPr>
              <w:t>5.</w:t>
            </w:r>
          </w:p>
        </w:tc>
        <w:tc>
          <w:tcPr>
            <w:tcW w:w="977" w:type="pct"/>
            <w:shd w:val="clear" w:color="auto" w:fill="auto"/>
            <w:vAlign w:val="center"/>
          </w:tcPr>
          <w:p w14:paraId="03C5BB9F" w14:textId="77777777" w:rsidR="0051684F" w:rsidRPr="00D20682" w:rsidRDefault="0051684F" w:rsidP="0051684F">
            <w:pPr>
              <w:tabs>
                <w:tab w:val="right" w:pos="851"/>
              </w:tabs>
              <w:rPr>
                <w:color w:val="000000" w:themeColor="text1"/>
                <w:sz w:val="22"/>
                <w:szCs w:val="22"/>
              </w:rPr>
            </w:pPr>
            <w:r w:rsidRPr="00D20682">
              <w:rPr>
                <w:color w:val="000000" w:themeColor="text1"/>
                <w:sz w:val="22"/>
                <w:szCs w:val="22"/>
              </w:rPr>
              <w:t>Тема 5. Роль и значение мотивации деятельности. Контроль</w:t>
            </w:r>
          </w:p>
        </w:tc>
        <w:tc>
          <w:tcPr>
            <w:tcW w:w="508" w:type="pct"/>
            <w:gridSpan w:val="2"/>
            <w:shd w:val="clear" w:color="auto" w:fill="auto"/>
            <w:vAlign w:val="center"/>
          </w:tcPr>
          <w:p w14:paraId="53BB630E" w14:textId="705D2648" w:rsidR="0051684F" w:rsidRPr="00AA6AC1" w:rsidRDefault="0051684F" w:rsidP="00603B92">
            <w:pPr>
              <w:tabs>
                <w:tab w:val="right" w:pos="851"/>
              </w:tabs>
              <w:ind w:left="-189" w:right="-144"/>
              <w:jc w:val="center"/>
              <w:rPr>
                <w:sz w:val="28"/>
                <w:szCs w:val="28"/>
              </w:rPr>
            </w:pPr>
            <w:r w:rsidRPr="00AA6AC1">
              <w:rPr>
                <w:color w:val="000000"/>
                <w:sz w:val="28"/>
                <w:szCs w:val="28"/>
              </w:rPr>
              <w:t>1</w:t>
            </w:r>
            <w:r w:rsidR="00603B92">
              <w:rPr>
                <w:color w:val="000000"/>
                <w:sz w:val="28"/>
                <w:szCs w:val="28"/>
              </w:rPr>
              <w:t>4</w:t>
            </w:r>
          </w:p>
        </w:tc>
        <w:tc>
          <w:tcPr>
            <w:tcW w:w="410" w:type="pct"/>
            <w:gridSpan w:val="2"/>
            <w:shd w:val="clear" w:color="auto" w:fill="auto"/>
            <w:vAlign w:val="center"/>
          </w:tcPr>
          <w:p w14:paraId="56D3F4F0" w14:textId="5BA26422" w:rsidR="0051684F" w:rsidRPr="00F545A4" w:rsidRDefault="00FF40A4" w:rsidP="0051684F">
            <w:pPr>
              <w:tabs>
                <w:tab w:val="right" w:pos="851"/>
              </w:tabs>
              <w:jc w:val="center"/>
              <w:rPr>
                <w:sz w:val="28"/>
                <w:szCs w:val="28"/>
              </w:rPr>
            </w:pPr>
            <w:r>
              <w:rPr>
                <w:color w:val="000000"/>
                <w:sz w:val="28"/>
                <w:szCs w:val="28"/>
              </w:rPr>
              <w:t>2</w:t>
            </w:r>
          </w:p>
        </w:tc>
        <w:tc>
          <w:tcPr>
            <w:tcW w:w="428" w:type="pct"/>
            <w:gridSpan w:val="2"/>
            <w:shd w:val="clear" w:color="auto" w:fill="auto"/>
            <w:vAlign w:val="center"/>
          </w:tcPr>
          <w:p w14:paraId="1C6887C3" w14:textId="63F09B1C" w:rsidR="0051684F" w:rsidRPr="00E53986" w:rsidRDefault="00FF40A4" w:rsidP="0051684F">
            <w:pPr>
              <w:tabs>
                <w:tab w:val="right" w:pos="851"/>
              </w:tabs>
              <w:jc w:val="center"/>
              <w:rPr>
                <w:sz w:val="28"/>
                <w:szCs w:val="28"/>
              </w:rPr>
            </w:pPr>
            <w:r>
              <w:rPr>
                <w:sz w:val="28"/>
                <w:szCs w:val="28"/>
              </w:rPr>
              <w:t>1</w:t>
            </w:r>
          </w:p>
        </w:tc>
        <w:tc>
          <w:tcPr>
            <w:tcW w:w="719" w:type="pct"/>
            <w:gridSpan w:val="2"/>
            <w:shd w:val="clear" w:color="auto" w:fill="auto"/>
            <w:vAlign w:val="center"/>
          </w:tcPr>
          <w:p w14:paraId="712CFEE1" w14:textId="77777777" w:rsidR="0051684F" w:rsidRPr="00E53986" w:rsidRDefault="0051684F" w:rsidP="0051684F">
            <w:pPr>
              <w:tabs>
                <w:tab w:val="right" w:pos="851"/>
              </w:tabs>
              <w:jc w:val="center"/>
              <w:rPr>
                <w:sz w:val="28"/>
                <w:szCs w:val="28"/>
              </w:rPr>
            </w:pPr>
            <w:r w:rsidRPr="00E53986">
              <w:rPr>
                <w:color w:val="000000"/>
                <w:sz w:val="28"/>
                <w:szCs w:val="28"/>
              </w:rPr>
              <w:t>1</w:t>
            </w:r>
          </w:p>
        </w:tc>
        <w:tc>
          <w:tcPr>
            <w:tcW w:w="572" w:type="pct"/>
            <w:gridSpan w:val="2"/>
            <w:shd w:val="clear" w:color="auto" w:fill="auto"/>
            <w:vAlign w:val="center"/>
          </w:tcPr>
          <w:p w14:paraId="663B0309" w14:textId="129CFFF5" w:rsidR="0051684F" w:rsidRPr="006718B0" w:rsidRDefault="0051684F" w:rsidP="0051684F">
            <w:pPr>
              <w:tabs>
                <w:tab w:val="right" w:pos="851"/>
              </w:tabs>
              <w:jc w:val="center"/>
              <w:rPr>
                <w:sz w:val="28"/>
                <w:szCs w:val="28"/>
              </w:rPr>
            </w:pPr>
            <w:r w:rsidRPr="006718B0">
              <w:rPr>
                <w:color w:val="000000"/>
                <w:sz w:val="28"/>
                <w:szCs w:val="28"/>
              </w:rPr>
              <w:t>12</w:t>
            </w:r>
          </w:p>
        </w:tc>
        <w:tc>
          <w:tcPr>
            <w:tcW w:w="1179" w:type="pct"/>
            <w:gridSpan w:val="2"/>
            <w:shd w:val="clear" w:color="auto" w:fill="auto"/>
            <w:vAlign w:val="center"/>
          </w:tcPr>
          <w:p w14:paraId="00F04F82" w14:textId="77777777" w:rsidR="0051684F" w:rsidRPr="00D20682" w:rsidRDefault="0051684F" w:rsidP="0051684F">
            <w:pPr>
              <w:tabs>
                <w:tab w:val="right" w:pos="851"/>
              </w:tabs>
              <w:jc w:val="both"/>
              <w:rPr>
                <w:sz w:val="22"/>
                <w:szCs w:val="22"/>
              </w:rPr>
            </w:pPr>
            <w:r w:rsidRPr="00D20682">
              <w:rPr>
                <w:sz w:val="22"/>
                <w:szCs w:val="22"/>
              </w:rPr>
              <w:t>Командная работа в форме карты идей Анализ деловых ситуаций на основе кейс-метода</w:t>
            </w:r>
          </w:p>
        </w:tc>
      </w:tr>
      <w:tr w:rsidR="0051684F" w:rsidRPr="00D20682" w14:paraId="53406625" w14:textId="77777777" w:rsidTr="0051684F">
        <w:tc>
          <w:tcPr>
            <w:tcW w:w="207" w:type="pct"/>
            <w:shd w:val="clear" w:color="auto" w:fill="auto"/>
            <w:vAlign w:val="center"/>
          </w:tcPr>
          <w:p w14:paraId="53E730FC" w14:textId="77777777" w:rsidR="0051684F" w:rsidRPr="00D20682" w:rsidRDefault="0051684F" w:rsidP="0051684F">
            <w:pPr>
              <w:tabs>
                <w:tab w:val="right" w:pos="851"/>
              </w:tabs>
              <w:jc w:val="center"/>
              <w:rPr>
                <w:color w:val="000000" w:themeColor="text1"/>
                <w:sz w:val="22"/>
                <w:szCs w:val="22"/>
              </w:rPr>
            </w:pPr>
            <w:r w:rsidRPr="00D20682">
              <w:rPr>
                <w:color w:val="000000" w:themeColor="text1"/>
                <w:sz w:val="22"/>
                <w:szCs w:val="22"/>
              </w:rPr>
              <w:t>6.</w:t>
            </w:r>
          </w:p>
        </w:tc>
        <w:tc>
          <w:tcPr>
            <w:tcW w:w="977" w:type="pct"/>
            <w:shd w:val="clear" w:color="auto" w:fill="auto"/>
            <w:vAlign w:val="center"/>
          </w:tcPr>
          <w:p w14:paraId="674F283F" w14:textId="2C142217" w:rsidR="0051684F" w:rsidRPr="00D20682" w:rsidRDefault="0051684F" w:rsidP="0051684F">
            <w:pPr>
              <w:rPr>
                <w:color w:val="000000" w:themeColor="text1"/>
                <w:sz w:val="22"/>
                <w:szCs w:val="22"/>
              </w:rPr>
            </w:pPr>
            <w:r w:rsidRPr="00D20682">
              <w:rPr>
                <w:color w:val="000000" w:themeColor="text1"/>
                <w:sz w:val="22"/>
                <w:szCs w:val="22"/>
              </w:rPr>
              <w:t>Тема 6.</w:t>
            </w:r>
            <w:r w:rsidRPr="00D20682">
              <w:rPr>
                <w:color w:val="000000" w:themeColor="text1"/>
                <w:sz w:val="22"/>
                <w:szCs w:val="22"/>
              </w:rPr>
              <w:br/>
              <w:t>Теоретические основы организационного поведения</w:t>
            </w:r>
          </w:p>
        </w:tc>
        <w:tc>
          <w:tcPr>
            <w:tcW w:w="508" w:type="pct"/>
            <w:gridSpan w:val="2"/>
            <w:shd w:val="clear" w:color="auto" w:fill="auto"/>
            <w:vAlign w:val="center"/>
          </w:tcPr>
          <w:p w14:paraId="62C7E23C" w14:textId="4CFC68F8" w:rsidR="0051684F" w:rsidRPr="00AA6AC1" w:rsidRDefault="0051684F" w:rsidP="00603B92">
            <w:pPr>
              <w:tabs>
                <w:tab w:val="right" w:pos="851"/>
              </w:tabs>
              <w:ind w:left="-189" w:right="-144"/>
              <w:jc w:val="center"/>
              <w:rPr>
                <w:color w:val="000000" w:themeColor="text1"/>
                <w:sz w:val="28"/>
                <w:szCs w:val="28"/>
              </w:rPr>
            </w:pPr>
            <w:r w:rsidRPr="00AA6AC1">
              <w:rPr>
                <w:color w:val="000000"/>
                <w:sz w:val="28"/>
                <w:szCs w:val="28"/>
              </w:rPr>
              <w:t>1</w:t>
            </w:r>
            <w:r w:rsidR="00603B92">
              <w:rPr>
                <w:color w:val="000000"/>
                <w:sz w:val="28"/>
                <w:szCs w:val="28"/>
              </w:rPr>
              <w:t>4</w:t>
            </w:r>
          </w:p>
        </w:tc>
        <w:tc>
          <w:tcPr>
            <w:tcW w:w="410" w:type="pct"/>
            <w:gridSpan w:val="2"/>
            <w:shd w:val="clear" w:color="auto" w:fill="auto"/>
            <w:vAlign w:val="center"/>
          </w:tcPr>
          <w:p w14:paraId="293F0079" w14:textId="4B59EE66" w:rsidR="0051684F" w:rsidRPr="00F545A4" w:rsidRDefault="006E741B" w:rsidP="0051684F">
            <w:pPr>
              <w:tabs>
                <w:tab w:val="right" w:pos="851"/>
              </w:tabs>
              <w:jc w:val="center"/>
              <w:rPr>
                <w:color w:val="000000" w:themeColor="text1"/>
                <w:sz w:val="28"/>
                <w:szCs w:val="28"/>
              </w:rPr>
            </w:pPr>
            <w:r>
              <w:rPr>
                <w:color w:val="000000"/>
                <w:sz w:val="28"/>
                <w:szCs w:val="28"/>
              </w:rPr>
              <w:t>2</w:t>
            </w:r>
          </w:p>
        </w:tc>
        <w:tc>
          <w:tcPr>
            <w:tcW w:w="428" w:type="pct"/>
            <w:gridSpan w:val="2"/>
            <w:shd w:val="clear" w:color="auto" w:fill="auto"/>
            <w:vAlign w:val="center"/>
          </w:tcPr>
          <w:p w14:paraId="7101F247" w14:textId="6BC8C6F4" w:rsidR="0051684F" w:rsidRPr="00E53986" w:rsidRDefault="00FF40A4" w:rsidP="0051684F">
            <w:pPr>
              <w:tabs>
                <w:tab w:val="right" w:pos="851"/>
              </w:tabs>
              <w:jc w:val="center"/>
              <w:rPr>
                <w:color w:val="000000" w:themeColor="text1"/>
                <w:sz w:val="28"/>
                <w:szCs w:val="28"/>
              </w:rPr>
            </w:pPr>
            <w:r>
              <w:rPr>
                <w:sz w:val="28"/>
                <w:szCs w:val="28"/>
              </w:rPr>
              <w:t>-</w:t>
            </w:r>
          </w:p>
        </w:tc>
        <w:tc>
          <w:tcPr>
            <w:tcW w:w="719" w:type="pct"/>
            <w:gridSpan w:val="2"/>
            <w:shd w:val="clear" w:color="auto" w:fill="auto"/>
            <w:vAlign w:val="center"/>
          </w:tcPr>
          <w:p w14:paraId="72B88334" w14:textId="28AFF3BC" w:rsidR="0051684F" w:rsidRPr="00E53986" w:rsidRDefault="006E741B" w:rsidP="0051684F">
            <w:pPr>
              <w:tabs>
                <w:tab w:val="right" w:pos="851"/>
              </w:tabs>
              <w:jc w:val="center"/>
              <w:rPr>
                <w:color w:val="000000" w:themeColor="text1"/>
                <w:sz w:val="28"/>
                <w:szCs w:val="28"/>
              </w:rPr>
            </w:pPr>
            <w:r>
              <w:rPr>
                <w:color w:val="000000" w:themeColor="text1"/>
                <w:sz w:val="28"/>
                <w:szCs w:val="28"/>
              </w:rPr>
              <w:t>2</w:t>
            </w:r>
          </w:p>
        </w:tc>
        <w:tc>
          <w:tcPr>
            <w:tcW w:w="572" w:type="pct"/>
            <w:gridSpan w:val="2"/>
            <w:vAlign w:val="center"/>
          </w:tcPr>
          <w:p w14:paraId="2B8E5402" w14:textId="16EBE891" w:rsidR="0051684F" w:rsidRPr="006718B0" w:rsidRDefault="0051684F" w:rsidP="006E741B">
            <w:pPr>
              <w:tabs>
                <w:tab w:val="right" w:pos="851"/>
              </w:tabs>
              <w:jc w:val="center"/>
              <w:rPr>
                <w:color w:val="000000" w:themeColor="text1"/>
                <w:sz w:val="28"/>
                <w:szCs w:val="28"/>
              </w:rPr>
            </w:pPr>
            <w:r w:rsidRPr="006718B0">
              <w:rPr>
                <w:color w:val="000000" w:themeColor="text1"/>
                <w:sz w:val="28"/>
                <w:szCs w:val="28"/>
              </w:rPr>
              <w:t>1</w:t>
            </w:r>
            <w:r w:rsidR="006E741B">
              <w:rPr>
                <w:color w:val="000000" w:themeColor="text1"/>
                <w:sz w:val="28"/>
                <w:szCs w:val="28"/>
              </w:rPr>
              <w:t>2</w:t>
            </w:r>
          </w:p>
        </w:tc>
        <w:tc>
          <w:tcPr>
            <w:tcW w:w="1179" w:type="pct"/>
            <w:gridSpan w:val="2"/>
            <w:shd w:val="clear" w:color="auto" w:fill="auto"/>
            <w:vAlign w:val="center"/>
          </w:tcPr>
          <w:p w14:paraId="0E399CC8" w14:textId="77777777" w:rsidR="0051684F" w:rsidRPr="00D20682" w:rsidRDefault="0051684F" w:rsidP="0051684F">
            <w:pPr>
              <w:tabs>
                <w:tab w:val="right" w:pos="851"/>
              </w:tabs>
              <w:jc w:val="both"/>
              <w:rPr>
                <w:color w:val="000000" w:themeColor="text1"/>
                <w:sz w:val="22"/>
                <w:szCs w:val="22"/>
              </w:rPr>
            </w:pPr>
            <w:r w:rsidRPr="00D20682">
              <w:rPr>
                <w:color w:val="000000" w:themeColor="text1"/>
                <w:sz w:val="22"/>
                <w:szCs w:val="22"/>
              </w:rPr>
              <w:t>Командная работа в форме карты идей</w:t>
            </w:r>
          </w:p>
        </w:tc>
      </w:tr>
      <w:tr w:rsidR="0051684F" w:rsidRPr="00D20682" w14:paraId="2F61EA2E" w14:textId="77777777" w:rsidTr="0051684F">
        <w:tc>
          <w:tcPr>
            <w:tcW w:w="207" w:type="pct"/>
            <w:shd w:val="clear" w:color="auto" w:fill="auto"/>
            <w:vAlign w:val="center"/>
          </w:tcPr>
          <w:p w14:paraId="689B69D6" w14:textId="77777777" w:rsidR="0051684F" w:rsidRPr="00D20682" w:rsidRDefault="0051684F" w:rsidP="0051684F">
            <w:pPr>
              <w:tabs>
                <w:tab w:val="right" w:pos="851"/>
              </w:tabs>
              <w:jc w:val="center"/>
              <w:rPr>
                <w:sz w:val="22"/>
                <w:szCs w:val="22"/>
              </w:rPr>
            </w:pPr>
            <w:r w:rsidRPr="00D20682">
              <w:rPr>
                <w:sz w:val="22"/>
                <w:szCs w:val="22"/>
              </w:rPr>
              <w:t>7.</w:t>
            </w:r>
          </w:p>
        </w:tc>
        <w:tc>
          <w:tcPr>
            <w:tcW w:w="977" w:type="pct"/>
            <w:shd w:val="clear" w:color="auto" w:fill="auto"/>
            <w:vAlign w:val="center"/>
          </w:tcPr>
          <w:p w14:paraId="2D383320" w14:textId="2E6229AE" w:rsidR="0051684F" w:rsidRPr="00D20682" w:rsidRDefault="0051684F" w:rsidP="0051684F">
            <w:pPr>
              <w:tabs>
                <w:tab w:val="right" w:pos="851"/>
              </w:tabs>
              <w:rPr>
                <w:color w:val="000000" w:themeColor="text1"/>
                <w:sz w:val="22"/>
                <w:szCs w:val="22"/>
              </w:rPr>
            </w:pPr>
            <w:r w:rsidRPr="00D20682">
              <w:rPr>
                <w:color w:val="000000" w:themeColor="text1"/>
                <w:sz w:val="22"/>
                <w:szCs w:val="22"/>
              </w:rPr>
              <w:t>Тема 7.</w:t>
            </w:r>
            <w:r w:rsidRPr="00D20682">
              <w:rPr>
                <w:color w:val="000000" w:themeColor="text1"/>
                <w:sz w:val="22"/>
                <w:szCs w:val="22"/>
              </w:rPr>
              <w:br/>
              <w:t>Информационный менеджмент. Цифровизация экономики и её значение</w:t>
            </w:r>
          </w:p>
        </w:tc>
        <w:tc>
          <w:tcPr>
            <w:tcW w:w="508" w:type="pct"/>
            <w:gridSpan w:val="2"/>
            <w:shd w:val="clear" w:color="auto" w:fill="auto"/>
            <w:vAlign w:val="center"/>
          </w:tcPr>
          <w:p w14:paraId="600E1A2E" w14:textId="15CFAA80" w:rsidR="0051684F" w:rsidRPr="00AA6AC1" w:rsidRDefault="0051684F" w:rsidP="00603B92">
            <w:pPr>
              <w:tabs>
                <w:tab w:val="right" w:pos="851"/>
              </w:tabs>
              <w:ind w:left="-189" w:right="-144"/>
              <w:jc w:val="center"/>
              <w:rPr>
                <w:sz w:val="28"/>
                <w:szCs w:val="28"/>
              </w:rPr>
            </w:pPr>
            <w:r w:rsidRPr="00AA6AC1">
              <w:rPr>
                <w:color w:val="000000"/>
                <w:sz w:val="28"/>
                <w:szCs w:val="28"/>
              </w:rPr>
              <w:t>1</w:t>
            </w:r>
            <w:r w:rsidR="00603B92">
              <w:rPr>
                <w:color w:val="000000"/>
                <w:sz w:val="28"/>
                <w:szCs w:val="28"/>
              </w:rPr>
              <w:t>2</w:t>
            </w:r>
          </w:p>
        </w:tc>
        <w:tc>
          <w:tcPr>
            <w:tcW w:w="410" w:type="pct"/>
            <w:gridSpan w:val="2"/>
            <w:shd w:val="clear" w:color="auto" w:fill="auto"/>
            <w:vAlign w:val="center"/>
          </w:tcPr>
          <w:p w14:paraId="180F4276" w14:textId="0E9EF27C" w:rsidR="0051684F" w:rsidRPr="00F545A4" w:rsidRDefault="00FF40A4" w:rsidP="0051684F">
            <w:pPr>
              <w:tabs>
                <w:tab w:val="right" w:pos="851"/>
              </w:tabs>
              <w:jc w:val="center"/>
              <w:rPr>
                <w:sz w:val="28"/>
                <w:szCs w:val="28"/>
              </w:rPr>
            </w:pPr>
            <w:r>
              <w:rPr>
                <w:color w:val="000000"/>
                <w:sz w:val="28"/>
                <w:szCs w:val="28"/>
              </w:rPr>
              <w:t>2</w:t>
            </w:r>
          </w:p>
        </w:tc>
        <w:tc>
          <w:tcPr>
            <w:tcW w:w="428" w:type="pct"/>
            <w:gridSpan w:val="2"/>
            <w:shd w:val="clear" w:color="auto" w:fill="auto"/>
            <w:vAlign w:val="center"/>
          </w:tcPr>
          <w:p w14:paraId="1C7563FD" w14:textId="2EB3EA35" w:rsidR="0051684F" w:rsidRPr="00E53986" w:rsidRDefault="00FF40A4" w:rsidP="0051684F">
            <w:pPr>
              <w:tabs>
                <w:tab w:val="right" w:pos="851"/>
              </w:tabs>
              <w:jc w:val="center"/>
              <w:rPr>
                <w:sz w:val="28"/>
                <w:szCs w:val="28"/>
              </w:rPr>
            </w:pPr>
            <w:r>
              <w:rPr>
                <w:sz w:val="28"/>
                <w:szCs w:val="28"/>
              </w:rPr>
              <w:t>1</w:t>
            </w:r>
          </w:p>
        </w:tc>
        <w:tc>
          <w:tcPr>
            <w:tcW w:w="719" w:type="pct"/>
            <w:gridSpan w:val="2"/>
            <w:shd w:val="clear" w:color="auto" w:fill="auto"/>
            <w:vAlign w:val="center"/>
          </w:tcPr>
          <w:p w14:paraId="5E89A073" w14:textId="77777777" w:rsidR="0051684F" w:rsidRPr="00E53986" w:rsidRDefault="0051684F" w:rsidP="0051684F">
            <w:pPr>
              <w:tabs>
                <w:tab w:val="right" w:pos="851"/>
              </w:tabs>
              <w:jc w:val="center"/>
              <w:rPr>
                <w:sz w:val="28"/>
                <w:szCs w:val="28"/>
              </w:rPr>
            </w:pPr>
            <w:r w:rsidRPr="00E53986">
              <w:rPr>
                <w:sz w:val="28"/>
                <w:szCs w:val="28"/>
              </w:rPr>
              <w:t>1</w:t>
            </w:r>
          </w:p>
        </w:tc>
        <w:tc>
          <w:tcPr>
            <w:tcW w:w="572" w:type="pct"/>
            <w:gridSpan w:val="2"/>
            <w:vAlign w:val="center"/>
          </w:tcPr>
          <w:p w14:paraId="60DD36D0" w14:textId="06E5BB33" w:rsidR="0051684F" w:rsidRPr="006718B0" w:rsidRDefault="0051684F" w:rsidP="0051684F">
            <w:pPr>
              <w:tabs>
                <w:tab w:val="right" w:pos="851"/>
              </w:tabs>
              <w:jc w:val="center"/>
              <w:rPr>
                <w:sz w:val="28"/>
                <w:szCs w:val="28"/>
              </w:rPr>
            </w:pPr>
            <w:r w:rsidRPr="006718B0">
              <w:rPr>
                <w:sz w:val="28"/>
                <w:szCs w:val="28"/>
              </w:rPr>
              <w:t>10</w:t>
            </w:r>
          </w:p>
        </w:tc>
        <w:tc>
          <w:tcPr>
            <w:tcW w:w="1179" w:type="pct"/>
            <w:gridSpan w:val="2"/>
            <w:shd w:val="clear" w:color="auto" w:fill="auto"/>
            <w:vAlign w:val="center"/>
          </w:tcPr>
          <w:p w14:paraId="218CBE01" w14:textId="77777777" w:rsidR="0051684F" w:rsidRPr="00D20682" w:rsidRDefault="0051684F" w:rsidP="0051684F">
            <w:pPr>
              <w:tabs>
                <w:tab w:val="right" w:pos="851"/>
              </w:tabs>
              <w:jc w:val="both"/>
              <w:rPr>
                <w:sz w:val="22"/>
                <w:szCs w:val="22"/>
              </w:rPr>
            </w:pPr>
            <w:r w:rsidRPr="00D20682">
              <w:rPr>
                <w:sz w:val="22"/>
                <w:szCs w:val="22"/>
              </w:rPr>
              <w:t>Анализ деловых ситуаций на основе кейс-метода</w:t>
            </w:r>
          </w:p>
        </w:tc>
      </w:tr>
      <w:tr w:rsidR="0051684F" w:rsidRPr="00F545A4" w14:paraId="31960814" w14:textId="77777777" w:rsidTr="0051684F">
        <w:tc>
          <w:tcPr>
            <w:tcW w:w="207" w:type="pct"/>
            <w:shd w:val="clear" w:color="auto" w:fill="auto"/>
            <w:vAlign w:val="center"/>
          </w:tcPr>
          <w:p w14:paraId="5A61BAEE" w14:textId="77777777" w:rsidR="0051684F" w:rsidRPr="00F545A4" w:rsidRDefault="0051684F" w:rsidP="0051684F">
            <w:pPr>
              <w:tabs>
                <w:tab w:val="right" w:pos="851"/>
              </w:tabs>
              <w:jc w:val="center"/>
              <w:rPr>
                <w:color w:val="000000" w:themeColor="text1"/>
                <w:sz w:val="22"/>
                <w:szCs w:val="22"/>
              </w:rPr>
            </w:pPr>
            <w:r w:rsidRPr="00F545A4">
              <w:rPr>
                <w:color w:val="000000" w:themeColor="text1"/>
                <w:sz w:val="22"/>
                <w:szCs w:val="22"/>
              </w:rPr>
              <w:lastRenderedPageBreak/>
              <w:t>8.</w:t>
            </w:r>
          </w:p>
        </w:tc>
        <w:tc>
          <w:tcPr>
            <w:tcW w:w="977" w:type="pct"/>
            <w:shd w:val="clear" w:color="auto" w:fill="auto"/>
            <w:vAlign w:val="center"/>
          </w:tcPr>
          <w:p w14:paraId="724D1C97" w14:textId="77777777" w:rsidR="0051684F" w:rsidRPr="00F545A4" w:rsidRDefault="0051684F" w:rsidP="0051684F">
            <w:pPr>
              <w:rPr>
                <w:color w:val="000000" w:themeColor="text1"/>
                <w:sz w:val="22"/>
                <w:szCs w:val="22"/>
              </w:rPr>
            </w:pPr>
            <w:r w:rsidRPr="00F545A4">
              <w:rPr>
                <w:color w:val="000000" w:themeColor="text1"/>
                <w:sz w:val="22"/>
                <w:szCs w:val="22"/>
              </w:rPr>
              <w:t>Тема 8. Актуальные вопросы теории и практики управления в XXI веке</w:t>
            </w:r>
          </w:p>
        </w:tc>
        <w:tc>
          <w:tcPr>
            <w:tcW w:w="508" w:type="pct"/>
            <w:gridSpan w:val="2"/>
            <w:shd w:val="clear" w:color="auto" w:fill="auto"/>
            <w:vAlign w:val="center"/>
          </w:tcPr>
          <w:p w14:paraId="134ECEC9" w14:textId="20FAE6E1" w:rsidR="0051684F" w:rsidRPr="00F545A4" w:rsidRDefault="0051684F" w:rsidP="0051684F">
            <w:pPr>
              <w:tabs>
                <w:tab w:val="right" w:pos="851"/>
              </w:tabs>
              <w:ind w:left="-189" w:right="-144"/>
              <w:jc w:val="center"/>
              <w:rPr>
                <w:color w:val="000000" w:themeColor="text1"/>
                <w:sz w:val="28"/>
                <w:szCs w:val="28"/>
              </w:rPr>
            </w:pPr>
            <w:r w:rsidRPr="00F545A4">
              <w:rPr>
                <w:color w:val="000000"/>
                <w:sz w:val="28"/>
                <w:szCs w:val="28"/>
              </w:rPr>
              <w:t>1</w:t>
            </w:r>
            <w:r w:rsidR="00603B92">
              <w:rPr>
                <w:color w:val="000000"/>
                <w:sz w:val="28"/>
                <w:szCs w:val="28"/>
              </w:rPr>
              <w:t>2</w:t>
            </w:r>
          </w:p>
        </w:tc>
        <w:tc>
          <w:tcPr>
            <w:tcW w:w="410" w:type="pct"/>
            <w:gridSpan w:val="2"/>
            <w:shd w:val="clear" w:color="auto" w:fill="auto"/>
            <w:vAlign w:val="center"/>
          </w:tcPr>
          <w:p w14:paraId="515FA74C" w14:textId="6F9926BF" w:rsidR="0051684F" w:rsidRPr="00F545A4" w:rsidRDefault="006E741B" w:rsidP="0051684F">
            <w:pPr>
              <w:tabs>
                <w:tab w:val="right" w:pos="851"/>
              </w:tabs>
              <w:jc w:val="center"/>
              <w:rPr>
                <w:color w:val="000000" w:themeColor="text1"/>
                <w:sz w:val="28"/>
                <w:szCs w:val="28"/>
              </w:rPr>
            </w:pPr>
            <w:r>
              <w:rPr>
                <w:color w:val="000000"/>
                <w:sz w:val="28"/>
                <w:szCs w:val="28"/>
              </w:rPr>
              <w:t>2</w:t>
            </w:r>
          </w:p>
        </w:tc>
        <w:tc>
          <w:tcPr>
            <w:tcW w:w="428" w:type="pct"/>
            <w:gridSpan w:val="2"/>
            <w:shd w:val="clear" w:color="auto" w:fill="auto"/>
            <w:vAlign w:val="center"/>
          </w:tcPr>
          <w:p w14:paraId="5DA1E3E0" w14:textId="664F7566" w:rsidR="0051684F" w:rsidRPr="00F545A4" w:rsidRDefault="00FF40A4" w:rsidP="0051684F">
            <w:pPr>
              <w:tabs>
                <w:tab w:val="right" w:pos="851"/>
              </w:tabs>
              <w:jc w:val="center"/>
              <w:rPr>
                <w:color w:val="000000" w:themeColor="text1"/>
                <w:sz w:val="28"/>
                <w:szCs w:val="28"/>
              </w:rPr>
            </w:pPr>
            <w:r>
              <w:rPr>
                <w:sz w:val="28"/>
                <w:szCs w:val="28"/>
              </w:rPr>
              <w:t>-</w:t>
            </w:r>
          </w:p>
        </w:tc>
        <w:tc>
          <w:tcPr>
            <w:tcW w:w="719" w:type="pct"/>
            <w:gridSpan w:val="2"/>
            <w:shd w:val="clear" w:color="auto" w:fill="auto"/>
            <w:vAlign w:val="center"/>
          </w:tcPr>
          <w:p w14:paraId="26AFFD57" w14:textId="503D1121" w:rsidR="0051684F" w:rsidRPr="00F545A4" w:rsidRDefault="006E741B" w:rsidP="0051684F">
            <w:pPr>
              <w:tabs>
                <w:tab w:val="right" w:pos="851"/>
              </w:tabs>
              <w:jc w:val="center"/>
              <w:rPr>
                <w:color w:val="000000" w:themeColor="text1"/>
                <w:sz w:val="28"/>
                <w:szCs w:val="28"/>
              </w:rPr>
            </w:pPr>
            <w:r>
              <w:rPr>
                <w:color w:val="000000" w:themeColor="text1"/>
                <w:sz w:val="28"/>
                <w:szCs w:val="28"/>
              </w:rPr>
              <w:t>2</w:t>
            </w:r>
          </w:p>
        </w:tc>
        <w:tc>
          <w:tcPr>
            <w:tcW w:w="572" w:type="pct"/>
            <w:gridSpan w:val="2"/>
            <w:vAlign w:val="center"/>
          </w:tcPr>
          <w:p w14:paraId="4896BAD6" w14:textId="5EBF5DDE" w:rsidR="0051684F" w:rsidRPr="006718B0" w:rsidRDefault="0051684F" w:rsidP="006E741B">
            <w:pPr>
              <w:tabs>
                <w:tab w:val="right" w:pos="851"/>
              </w:tabs>
              <w:jc w:val="center"/>
              <w:rPr>
                <w:color w:val="000000" w:themeColor="text1"/>
                <w:sz w:val="28"/>
                <w:szCs w:val="28"/>
              </w:rPr>
            </w:pPr>
            <w:r w:rsidRPr="006718B0">
              <w:rPr>
                <w:color w:val="000000" w:themeColor="text1"/>
                <w:sz w:val="28"/>
                <w:szCs w:val="28"/>
              </w:rPr>
              <w:t>1</w:t>
            </w:r>
            <w:r w:rsidR="006E741B">
              <w:rPr>
                <w:color w:val="000000" w:themeColor="text1"/>
                <w:sz w:val="28"/>
                <w:szCs w:val="28"/>
              </w:rPr>
              <w:t>0</w:t>
            </w:r>
          </w:p>
        </w:tc>
        <w:tc>
          <w:tcPr>
            <w:tcW w:w="1179" w:type="pct"/>
            <w:gridSpan w:val="2"/>
            <w:shd w:val="clear" w:color="auto" w:fill="auto"/>
            <w:vAlign w:val="center"/>
          </w:tcPr>
          <w:p w14:paraId="598A817A" w14:textId="77777777" w:rsidR="0051684F" w:rsidRPr="00F545A4" w:rsidRDefault="0051684F" w:rsidP="0051684F">
            <w:pPr>
              <w:tabs>
                <w:tab w:val="right" w:pos="851"/>
              </w:tabs>
              <w:jc w:val="both"/>
              <w:rPr>
                <w:color w:val="000000" w:themeColor="text1"/>
                <w:sz w:val="22"/>
                <w:szCs w:val="22"/>
              </w:rPr>
            </w:pPr>
            <w:r w:rsidRPr="00F545A4">
              <w:rPr>
                <w:color w:val="000000" w:themeColor="text1"/>
                <w:sz w:val="22"/>
                <w:szCs w:val="22"/>
              </w:rPr>
              <w:t>Анализ деловых ситуаций на основе кейс-метода</w:t>
            </w:r>
          </w:p>
        </w:tc>
      </w:tr>
      <w:tr w:rsidR="0051684F" w:rsidRPr="003F1B41" w14:paraId="1AF44DBE" w14:textId="77777777" w:rsidTr="0051684F">
        <w:trPr>
          <w:gridAfter w:val="1"/>
          <w:wAfter w:w="5" w:type="pct"/>
        </w:trPr>
        <w:tc>
          <w:tcPr>
            <w:tcW w:w="207" w:type="pct"/>
            <w:shd w:val="clear" w:color="auto" w:fill="auto"/>
            <w:vAlign w:val="center"/>
          </w:tcPr>
          <w:p w14:paraId="63C0AA2D" w14:textId="77777777" w:rsidR="0051684F" w:rsidRPr="00D20682" w:rsidRDefault="0051684F" w:rsidP="0051684F">
            <w:pPr>
              <w:tabs>
                <w:tab w:val="right" w:pos="851"/>
              </w:tabs>
              <w:jc w:val="center"/>
              <w:rPr>
                <w:sz w:val="22"/>
                <w:szCs w:val="22"/>
              </w:rPr>
            </w:pPr>
          </w:p>
        </w:tc>
        <w:tc>
          <w:tcPr>
            <w:tcW w:w="977" w:type="pct"/>
            <w:shd w:val="clear" w:color="auto" w:fill="auto"/>
            <w:vAlign w:val="center"/>
          </w:tcPr>
          <w:p w14:paraId="714D620D" w14:textId="0328E96F" w:rsidR="0051684F" w:rsidRPr="00D20682" w:rsidRDefault="0051684F" w:rsidP="0051684F">
            <w:pPr>
              <w:tabs>
                <w:tab w:val="right" w:pos="851"/>
              </w:tabs>
            </w:pPr>
            <w:r w:rsidRPr="00D20682">
              <w:t>В целом по дисциплине</w:t>
            </w:r>
          </w:p>
        </w:tc>
        <w:tc>
          <w:tcPr>
            <w:tcW w:w="505" w:type="pct"/>
            <w:shd w:val="clear" w:color="auto" w:fill="auto"/>
            <w:vAlign w:val="center"/>
          </w:tcPr>
          <w:p w14:paraId="40B78788" w14:textId="77777777" w:rsidR="0051684F" w:rsidRPr="00E53986" w:rsidRDefault="0051684F" w:rsidP="0051684F">
            <w:pPr>
              <w:tabs>
                <w:tab w:val="right" w:pos="851"/>
              </w:tabs>
              <w:jc w:val="center"/>
              <w:rPr>
                <w:sz w:val="28"/>
                <w:szCs w:val="28"/>
              </w:rPr>
            </w:pPr>
            <w:r w:rsidRPr="00E53986">
              <w:rPr>
                <w:sz w:val="28"/>
                <w:szCs w:val="28"/>
              </w:rPr>
              <w:t>108</w:t>
            </w:r>
          </w:p>
        </w:tc>
        <w:tc>
          <w:tcPr>
            <w:tcW w:w="410" w:type="pct"/>
            <w:gridSpan w:val="2"/>
            <w:shd w:val="clear" w:color="auto" w:fill="auto"/>
            <w:vAlign w:val="center"/>
          </w:tcPr>
          <w:p w14:paraId="6B0543B2" w14:textId="53F76EC5" w:rsidR="0051684F" w:rsidRPr="00E53986" w:rsidRDefault="0051684F" w:rsidP="0051684F">
            <w:pPr>
              <w:tabs>
                <w:tab w:val="right" w:pos="851"/>
              </w:tabs>
              <w:jc w:val="center"/>
              <w:rPr>
                <w:sz w:val="28"/>
                <w:szCs w:val="28"/>
                <w:lang w:val="en-US"/>
              </w:rPr>
            </w:pPr>
            <w:r>
              <w:rPr>
                <w:bCs/>
                <w:sz w:val="28"/>
                <w:szCs w:val="28"/>
              </w:rPr>
              <w:t>16</w:t>
            </w:r>
          </w:p>
        </w:tc>
        <w:tc>
          <w:tcPr>
            <w:tcW w:w="428" w:type="pct"/>
            <w:gridSpan w:val="2"/>
            <w:shd w:val="clear" w:color="auto" w:fill="auto"/>
            <w:vAlign w:val="center"/>
          </w:tcPr>
          <w:p w14:paraId="4402FF85" w14:textId="77777777" w:rsidR="0051684F" w:rsidRPr="00E53986" w:rsidRDefault="0051684F" w:rsidP="0051684F">
            <w:pPr>
              <w:tabs>
                <w:tab w:val="right" w:pos="851"/>
              </w:tabs>
              <w:jc w:val="center"/>
              <w:rPr>
                <w:sz w:val="28"/>
                <w:szCs w:val="28"/>
              </w:rPr>
            </w:pPr>
            <w:r w:rsidRPr="00E53986">
              <w:rPr>
                <w:sz w:val="28"/>
                <w:szCs w:val="28"/>
              </w:rPr>
              <w:t>4</w:t>
            </w:r>
          </w:p>
        </w:tc>
        <w:tc>
          <w:tcPr>
            <w:tcW w:w="719" w:type="pct"/>
            <w:gridSpan w:val="2"/>
            <w:shd w:val="clear" w:color="auto" w:fill="auto"/>
            <w:vAlign w:val="center"/>
          </w:tcPr>
          <w:p w14:paraId="421174E5" w14:textId="77777777" w:rsidR="0051684F" w:rsidRPr="00E53986" w:rsidRDefault="0051684F" w:rsidP="0051684F">
            <w:pPr>
              <w:tabs>
                <w:tab w:val="right" w:pos="851"/>
              </w:tabs>
              <w:jc w:val="center"/>
              <w:rPr>
                <w:sz w:val="28"/>
                <w:szCs w:val="28"/>
              </w:rPr>
            </w:pPr>
            <w:r w:rsidRPr="00E53986">
              <w:rPr>
                <w:sz w:val="28"/>
                <w:szCs w:val="28"/>
              </w:rPr>
              <w:t>12</w:t>
            </w:r>
          </w:p>
        </w:tc>
        <w:tc>
          <w:tcPr>
            <w:tcW w:w="572" w:type="pct"/>
            <w:gridSpan w:val="2"/>
            <w:vAlign w:val="center"/>
          </w:tcPr>
          <w:p w14:paraId="32BE5E64" w14:textId="77777777" w:rsidR="0051684F" w:rsidRPr="006718B0" w:rsidRDefault="0051684F" w:rsidP="0051684F">
            <w:pPr>
              <w:tabs>
                <w:tab w:val="right" w:pos="851"/>
              </w:tabs>
              <w:jc w:val="center"/>
              <w:rPr>
                <w:sz w:val="28"/>
                <w:szCs w:val="28"/>
              </w:rPr>
            </w:pPr>
            <w:r w:rsidRPr="006718B0">
              <w:rPr>
                <w:sz w:val="28"/>
                <w:szCs w:val="28"/>
              </w:rPr>
              <w:t>92</w:t>
            </w:r>
          </w:p>
        </w:tc>
        <w:tc>
          <w:tcPr>
            <w:tcW w:w="1178" w:type="pct"/>
            <w:gridSpan w:val="2"/>
            <w:shd w:val="clear" w:color="auto" w:fill="auto"/>
            <w:vAlign w:val="center"/>
          </w:tcPr>
          <w:p w14:paraId="4C37FD11" w14:textId="538FF002" w:rsidR="0051684F" w:rsidRPr="00691443" w:rsidRDefault="0051684F" w:rsidP="0051684F">
            <w:pPr>
              <w:tabs>
                <w:tab w:val="right" w:pos="851"/>
              </w:tabs>
              <w:jc w:val="both"/>
            </w:pPr>
            <w:r w:rsidRPr="00D20682">
              <w:t xml:space="preserve">Согласно учебному плану: </w:t>
            </w:r>
            <w:r w:rsidRPr="00D20682">
              <w:rPr>
                <w:b/>
              </w:rPr>
              <w:t>эссе</w:t>
            </w:r>
          </w:p>
        </w:tc>
      </w:tr>
      <w:tr w:rsidR="0051684F" w:rsidRPr="003F1B41" w14:paraId="10E6B58D" w14:textId="77777777" w:rsidTr="0051684F">
        <w:trPr>
          <w:gridAfter w:val="1"/>
          <w:wAfter w:w="5" w:type="pct"/>
        </w:trPr>
        <w:tc>
          <w:tcPr>
            <w:tcW w:w="207" w:type="pct"/>
            <w:shd w:val="clear" w:color="auto" w:fill="auto"/>
            <w:vAlign w:val="center"/>
          </w:tcPr>
          <w:p w14:paraId="29574053" w14:textId="77777777" w:rsidR="0051684F" w:rsidRPr="000E47A3" w:rsidRDefault="0051684F" w:rsidP="0051684F">
            <w:pPr>
              <w:tabs>
                <w:tab w:val="right" w:pos="851"/>
              </w:tabs>
              <w:jc w:val="center"/>
              <w:rPr>
                <w:b/>
                <w:sz w:val="22"/>
                <w:szCs w:val="22"/>
              </w:rPr>
            </w:pPr>
          </w:p>
        </w:tc>
        <w:tc>
          <w:tcPr>
            <w:tcW w:w="977" w:type="pct"/>
            <w:shd w:val="clear" w:color="auto" w:fill="auto"/>
            <w:vAlign w:val="center"/>
          </w:tcPr>
          <w:p w14:paraId="134B82E0" w14:textId="77777777" w:rsidR="0051684F" w:rsidRPr="000E47A3" w:rsidRDefault="0051684F" w:rsidP="0051684F">
            <w:pPr>
              <w:tabs>
                <w:tab w:val="right" w:pos="851"/>
              </w:tabs>
              <w:jc w:val="center"/>
              <w:rPr>
                <w:b/>
                <w:sz w:val="22"/>
                <w:szCs w:val="22"/>
              </w:rPr>
            </w:pPr>
            <w:r w:rsidRPr="000E47A3">
              <w:rPr>
                <w:b/>
                <w:sz w:val="22"/>
                <w:szCs w:val="22"/>
              </w:rPr>
              <w:t>Итого в %</w:t>
            </w:r>
          </w:p>
        </w:tc>
        <w:tc>
          <w:tcPr>
            <w:tcW w:w="505" w:type="pct"/>
            <w:shd w:val="clear" w:color="auto" w:fill="auto"/>
            <w:vAlign w:val="center"/>
          </w:tcPr>
          <w:p w14:paraId="52E8933B" w14:textId="77777777" w:rsidR="0051684F" w:rsidRPr="006718B0" w:rsidRDefault="0051684F" w:rsidP="0051684F">
            <w:pPr>
              <w:tabs>
                <w:tab w:val="right" w:pos="851"/>
              </w:tabs>
              <w:ind w:left="-46"/>
              <w:jc w:val="center"/>
              <w:rPr>
                <w:b/>
                <w:sz w:val="28"/>
                <w:szCs w:val="28"/>
              </w:rPr>
            </w:pPr>
            <w:r w:rsidRPr="006718B0">
              <w:rPr>
                <w:b/>
                <w:sz w:val="28"/>
                <w:szCs w:val="28"/>
              </w:rPr>
              <w:t>100</w:t>
            </w:r>
          </w:p>
        </w:tc>
        <w:tc>
          <w:tcPr>
            <w:tcW w:w="410" w:type="pct"/>
            <w:gridSpan w:val="2"/>
            <w:shd w:val="clear" w:color="auto" w:fill="auto"/>
            <w:vAlign w:val="center"/>
          </w:tcPr>
          <w:p w14:paraId="3F651FB1" w14:textId="77777777" w:rsidR="0051684F" w:rsidRPr="006718B0" w:rsidRDefault="0051684F" w:rsidP="0051684F">
            <w:pPr>
              <w:jc w:val="center"/>
              <w:rPr>
                <w:b/>
                <w:sz w:val="28"/>
                <w:szCs w:val="28"/>
              </w:rPr>
            </w:pPr>
            <w:r>
              <w:rPr>
                <w:b/>
                <w:sz w:val="28"/>
                <w:szCs w:val="28"/>
              </w:rPr>
              <w:t>15</w:t>
            </w:r>
          </w:p>
        </w:tc>
        <w:tc>
          <w:tcPr>
            <w:tcW w:w="428" w:type="pct"/>
            <w:gridSpan w:val="2"/>
            <w:shd w:val="clear" w:color="auto" w:fill="auto"/>
            <w:vAlign w:val="center"/>
          </w:tcPr>
          <w:p w14:paraId="257D9A4D" w14:textId="27B92A22" w:rsidR="0051684F" w:rsidRPr="006718B0" w:rsidRDefault="007A5C1F" w:rsidP="0051684F">
            <w:pPr>
              <w:jc w:val="center"/>
              <w:rPr>
                <w:bCs/>
                <w:sz w:val="28"/>
                <w:szCs w:val="28"/>
              </w:rPr>
            </w:pPr>
            <w:r>
              <w:rPr>
                <w:bCs/>
                <w:sz w:val="28"/>
                <w:szCs w:val="28"/>
              </w:rPr>
              <w:t>25</w:t>
            </w:r>
          </w:p>
        </w:tc>
        <w:tc>
          <w:tcPr>
            <w:tcW w:w="719" w:type="pct"/>
            <w:gridSpan w:val="2"/>
            <w:shd w:val="clear" w:color="auto" w:fill="auto"/>
            <w:vAlign w:val="center"/>
          </w:tcPr>
          <w:p w14:paraId="5E953D02" w14:textId="797EF717" w:rsidR="0051684F" w:rsidRPr="006718B0" w:rsidRDefault="007A5C1F" w:rsidP="0051684F">
            <w:pPr>
              <w:jc w:val="center"/>
              <w:rPr>
                <w:bCs/>
                <w:sz w:val="28"/>
                <w:szCs w:val="28"/>
              </w:rPr>
            </w:pPr>
            <w:r>
              <w:rPr>
                <w:bCs/>
                <w:sz w:val="28"/>
                <w:szCs w:val="28"/>
              </w:rPr>
              <w:t>75</w:t>
            </w:r>
          </w:p>
        </w:tc>
        <w:tc>
          <w:tcPr>
            <w:tcW w:w="572" w:type="pct"/>
            <w:gridSpan w:val="2"/>
            <w:vAlign w:val="center"/>
          </w:tcPr>
          <w:p w14:paraId="1E52690B" w14:textId="77777777" w:rsidR="0051684F" w:rsidRPr="006718B0" w:rsidRDefault="0051684F" w:rsidP="0051684F">
            <w:pPr>
              <w:jc w:val="center"/>
              <w:rPr>
                <w:b/>
                <w:sz w:val="28"/>
                <w:szCs w:val="28"/>
              </w:rPr>
            </w:pPr>
            <w:r>
              <w:rPr>
                <w:b/>
                <w:sz w:val="28"/>
                <w:szCs w:val="28"/>
              </w:rPr>
              <w:t>85</w:t>
            </w:r>
          </w:p>
        </w:tc>
        <w:tc>
          <w:tcPr>
            <w:tcW w:w="1178" w:type="pct"/>
            <w:gridSpan w:val="2"/>
            <w:shd w:val="clear" w:color="auto" w:fill="auto"/>
            <w:vAlign w:val="center"/>
          </w:tcPr>
          <w:p w14:paraId="5A949360" w14:textId="77777777" w:rsidR="0051684F" w:rsidRPr="000E47A3" w:rsidRDefault="0051684F" w:rsidP="0051684F">
            <w:pPr>
              <w:jc w:val="center"/>
              <w:rPr>
                <w:b/>
                <w:sz w:val="22"/>
                <w:szCs w:val="22"/>
              </w:rPr>
            </w:pPr>
          </w:p>
        </w:tc>
      </w:tr>
    </w:tbl>
    <w:p w14:paraId="25A4FE2D" w14:textId="77777777" w:rsidR="00084B3A" w:rsidRPr="00EF780D" w:rsidRDefault="00084B3A" w:rsidP="00084B3A">
      <w:pPr>
        <w:keepNext/>
        <w:jc w:val="both"/>
        <w:rPr>
          <w:color w:val="000000" w:themeColor="text1"/>
          <w:sz w:val="28"/>
          <w:szCs w:val="28"/>
        </w:rPr>
      </w:pPr>
    </w:p>
    <w:p w14:paraId="6F69A4B3" w14:textId="77777777" w:rsidR="0051684F" w:rsidRDefault="0051684F">
      <w:pPr>
        <w:widowControl w:val="0"/>
        <w:rPr>
          <w:b/>
          <w:sz w:val="28"/>
          <w:szCs w:val="28"/>
        </w:rPr>
      </w:pPr>
      <w:r>
        <w:rPr>
          <w:b/>
          <w:sz w:val="28"/>
          <w:szCs w:val="28"/>
        </w:rPr>
        <w:br w:type="page"/>
      </w:r>
    </w:p>
    <w:p w14:paraId="45B7D99E" w14:textId="56615794" w:rsidR="00CD418A" w:rsidRPr="00653090" w:rsidRDefault="00CD418A" w:rsidP="00691443">
      <w:pPr>
        <w:snapToGrid w:val="0"/>
        <w:spacing w:line="360" w:lineRule="auto"/>
        <w:ind w:firstLine="709"/>
        <w:jc w:val="center"/>
        <w:rPr>
          <w:b/>
          <w:sz w:val="28"/>
          <w:szCs w:val="28"/>
        </w:rPr>
      </w:pPr>
      <w:r w:rsidRPr="00286B87">
        <w:rPr>
          <w:b/>
          <w:sz w:val="28"/>
          <w:szCs w:val="28"/>
        </w:rPr>
        <w:lastRenderedPageBreak/>
        <w:t xml:space="preserve">5.3. </w:t>
      </w:r>
      <w:r w:rsidRPr="00653090">
        <w:rPr>
          <w:b/>
          <w:sz w:val="28"/>
          <w:szCs w:val="28"/>
        </w:rPr>
        <w:t>Содержание семинаров, практических занятий</w:t>
      </w:r>
    </w:p>
    <w:p w14:paraId="39245100" w14:textId="77777777" w:rsidR="00301C4F" w:rsidRPr="00653090" w:rsidRDefault="00301C4F" w:rsidP="00653090">
      <w:pPr>
        <w:widowControl w:val="0"/>
        <w:tabs>
          <w:tab w:val="right" w:pos="9355"/>
        </w:tabs>
        <w:snapToGrid w:val="0"/>
        <w:spacing w:line="360" w:lineRule="auto"/>
        <w:jc w:val="right"/>
        <w:rPr>
          <w:sz w:val="28"/>
          <w:szCs w:val="28"/>
        </w:rPr>
      </w:pPr>
      <w:bookmarkStart w:id="4" w:name="bookmark0"/>
      <w:r w:rsidRPr="00653090">
        <w:rPr>
          <w:sz w:val="28"/>
          <w:szCs w:val="28"/>
        </w:rPr>
        <w:t>Таблица 4</w:t>
      </w:r>
    </w:p>
    <w:tbl>
      <w:tblPr>
        <w:tblStyle w:val="aa"/>
        <w:tblW w:w="10143" w:type="dxa"/>
        <w:tblLook w:val="04A0" w:firstRow="1" w:lastRow="0" w:firstColumn="1" w:lastColumn="0" w:noHBand="0" w:noVBand="1"/>
      </w:tblPr>
      <w:tblGrid>
        <w:gridCol w:w="1980"/>
        <w:gridCol w:w="4961"/>
        <w:gridCol w:w="3202"/>
      </w:tblGrid>
      <w:tr w:rsidR="00B63CAD" w:rsidRPr="00653090" w14:paraId="6401F64C" w14:textId="77777777" w:rsidTr="006270BF">
        <w:tc>
          <w:tcPr>
            <w:tcW w:w="1980" w:type="dxa"/>
            <w:vAlign w:val="center"/>
          </w:tcPr>
          <w:p w14:paraId="4144353B" w14:textId="77777777" w:rsidR="00301C4F" w:rsidRPr="00653090" w:rsidRDefault="00301C4F" w:rsidP="009A117B">
            <w:pPr>
              <w:widowControl w:val="0"/>
              <w:jc w:val="center"/>
              <w:rPr>
                <w:b/>
              </w:rPr>
            </w:pPr>
            <w:r w:rsidRPr="00653090">
              <w:rPr>
                <w:b/>
              </w:rPr>
              <w:t>Наименование тем (разделов) дисциплины</w:t>
            </w:r>
          </w:p>
        </w:tc>
        <w:tc>
          <w:tcPr>
            <w:tcW w:w="4961" w:type="dxa"/>
            <w:vAlign w:val="center"/>
          </w:tcPr>
          <w:p w14:paraId="70BAF62B" w14:textId="79E65AE6" w:rsidR="00301C4F" w:rsidRPr="00653090" w:rsidRDefault="00301C4F" w:rsidP="009A117B">
            <w:pPr>
              <w:widowControl w:val="0"/>
              <w:jc w:val="center"/>
              <w:rPr>
                <w:b/>
              </w:rPr>
            </w:pPr>
            <w:r w:rsidRPr="00653090">
              <w:rPr>
                <w:b/>
              </w:rPr>
              <w:t>Перечень вопросов для обсуждения на семинарских, практических занятиях, рекомендуемые источники из разделов 8, 9 (указывается раздел</w:t>
            </w:r>
            <w:r w:rsidR="00A14567">
              <w:rPr>
                <w:b/>
              </w:rPr>
              <w:t xml:space="preserve"> и порядковый номер источника)</w:t>
            </w:r>
          </w:p>
        </w:tc>
        <w:tc>
          <w:tcPr>
            <w:tcW w:w="3202" w:type="dxa"/>
            <w:vAlign w:val="center"/>
          </w:tcPr>
          <w:p w14:paraId="4F82B260" w14:textId="77777777" w:rsidR="00301C4F" w:rsidRPr="00653090" w:rsidRDefault="00301C4F" w:rsidP="009A117B">
            <w:pPr>
              <w:widowControl w:val="0"/>
              <w:jc w:val="center"/>
              <w:rPr>
                <w:b/>
              </w:rPr>
            </w:pPr>
            <w:r w:rsidRPr="00653090">
              <w:rPr>
                <w:b/>
              </w:rPr>
              <w:t>Формы проведения занятий</w:t>
            </w:r>
          </w:p>
        </w:tc>
      </w:tr>
      <w:tr w:rsidR="00B63CAD" w14:paraId="5A454E13" w14:textId="77777777" w:rsidTr="006270BF">
        <w:tc>
          <w:tcPr>
            <w:tcW w:w="1980" w:type="dxa"/>
          </w:tcPr>
          <w:p w14:paraId="3A52B141" w14:textId="0C1165A6" w:rsidR="00301C4F" w:rsidRPr="00653090" w:rsidRDefault="00301C4F" w:rsidP="006022BF">
            <w:pPr>
              <w:jc w:val="both"/>
              <w:rPr>
                <w:color w:val="000000" w:themeColor="text1"/>
                <w:sz w:val="22"/>
                <w:szCs w:val="22"/>
              </w:rPr>
            </w:pPr>
            <w:r w:rsidRPr="00653090">
              <w:rPr>
                <w:color w:val="000000" w:themeColor="text1"/>
                <w:sz w:val="22"/>
                <w:szCs w:val="22"/>
              </w:rPr>
              <w:t xml:space="preserve">Тема 1. </w:t>
            </w:r>
            <w:r w:rsidR="00217E1C">
              <w:rPr>
                <w:color w:val="000000" w:themeColor="text1"/>
                <w:sz w:val="22"/>
                <w:szCs w:val="22"/>
              </w:rPr>
              <w:t xml:space="preserve"> </w:t>
            </w:r>
            <w:r w:rsidR="00217E1C" w:rsidRPr="00217E1C">
              <w:rPr>
                <w:color w:val="000000" w:themeColor="text1"/>
                <w:sz w:val="22"/>
                <w:szCs w:val="22"/>
              </w:rPr>
              <w:t>Эволюция теории управления</w:t>
            </w:r>
          </w:p>
        </w:tc>
        <w:tc>
          <w:tcPr>
            <w:tcW w:w="4961" w:type="dxa"/>
          </w:tcPr>
          <w:p w14:paraId="180A2CCF" w14:textId="77777777" w:rsidR="00CD6584" w:rsidRPr="003375DB" w:rsidRDefault="00F0315D" w:rsidP="003375DB">
            <w:pPr>
              <w:widowControl w:val="0"/>
              <w:snapToGrid w:val="0"/>
              <w:spacing w:line="276" w:lineRule="auto"/>
              <w:jc w:val="both"/>
              <w:rPr>
                <w:sz w:val="22"/>
                <w:szCs w:val="22"/>
              </w:rPr>
            </w:pPr>
            <w:r w:rsidRPr="003375DB">
              <w:rPr>
                <w:sz w:val="22"/>
                <w:szCs w:val="22"/>
              </w:rPr>
              <w:t xml:space="preserve">Современные определения термина «менеджмент». </w:t>
            </w:r>
          </w:p>
          <w:p w14:paraId="1B8806CC" w14:textId="44EDE364" w:rsidR="007A153D" w:rsidRPr="003375DB" w:rsidRDefault="001E6117" w:rsidP="003375DB">
            <w:pPr>
              <w:widowControl w:val="0"/>
              <w:snapToGrid w:val="0"/>
              <w:spacing w:line="276" w:lineRule="auto"/>
              <w:jc w:val="both"/>
              <w:rPr>
                <w:sz w:val="22"/>
                <w:szCs w:val="22"/>
              </w:rPr>
            </w:pPr>
            <w:r w:rsidRPr="003375DB">
              <w:rPr>
                <w:sz w:val="22"/>
                <w:szCs w:val="22"/>
              </w:rPr>
              <w:t>Соотношение понятий «управление» и «менеджмент», принципы управления.</w:t>
            </w:r>
            <w:r w:rsidR="003375DB">
              <w:rPr>
                <w:sz w:val="22"/>
                <w:szCs w:val="22"/>
              </w:rPr>
              <w:t xml:space="preserve"> </w:t>
            </w:r>
            <w:r w:rsidR="00A16D6D">
              <w:rPr>
                <w:sz w:val="22"/>
                <w:szCs w:val="22"/>
              </w:rPr>
              <w:t>Утвержденные международные стандарты в сфере менеджмента.</w:t>
            </w:r>
            <w:r w:rsidR="00E95172">
              <w:rPr>
                <w:sz w:val="22"/>
                <w:szCs w:val="22"/>
              </w:rPr>
              <w:t xml:space="preserve"> </w:t>
            </w:r>
            <w:r w:rsidR="003375DB">
              <w:rPr>
                <w:sz w:val="22"/>
                <w:szCs w:val="22"/>
              </w:rPr>
              <w:t>Концепция «</w:t>
            </w:r>
            <w:r w:rsidR="003375DB">
              <w:rPr>
                <w:sz w:val="22"/>
                <w:szCs w:val="22"/>
                <w:lang w:val="en-US"/>
              </w:rPr>
              <w:t>SMART</w:t>
            </w:r>
            <w:r w:rsidR="003375DB">
              <w:rPr>
                <w:sz w:val="22"/>
                <w:szCs w:val="22"/>
              </w:rPr>
              <w:t xml:space="preserve">»-цели. </w:t>
            </w:r>
          </w:p>
          <w:p w14:paraId="25761635" w14:textId="150BAA32" w:rsidR="00301C4F" w:rsidRPr="009A117B" w:rsidRDefault="006022BF" w:rsidP="009A117B">
            <w:pPr>
              <w:widowControl w:val="0"/>
              <w:snapToGrid w:val="0"/>
              <w:spacing w:line="276" w:lineRule="auto"/>
              <w:jc w:val="both"/>
              <w:rPr>
                <w:sz w:val="22"/>
                <w:szCs w:val="22"/>
              </w:rPr>
            </w:pPr>
            <w:r w:rsidRPr="009A117B">
              <w:rPr>
                <w:b/>
              </w:rPr>
              <w:t>Р</w:t>
            </w:r>
            <w:r w:rsidR="00F766B5" w:rsidRPr="009A117B">
              <w:rPr>
                <w:b/>
              </w:rPr>
              <w:t>екомендуемые источники</w:t>
            </w:r>
            <w:r w:rsidR="00301C4F" w:rsidRPr="009A117B">
              <w:rPr>
                <w:sz w:val="22"/>
                <w:szCs w:val="22"/>
              </w:rPr>
              <w:t xml:space="preserve">: раздел 8 – </w:t>
            </w:r>
            <w:r w:rsidR="000408FA" w:rsidRPr="000408FA">
              <w:rPr>
                <w:sz w:val="22"/>
                <w:szCs w:val="22"/>
              </w:rPr>
              <w:t>1, 2, 3, 4, 6.</w:t>
            </w:r>
          </w:p>
        </w:tc>
        <w:tc>
          <w:tcPr>
            <w:tcW w:w="3202" w:type="dxa"/>
          </w:tcPr>
          <w:p w14:paraId="17CE3ED0" w14:textId="4CC704C9" w:rsidR="00301C4F" w:rsidRDefault="009A117B" w:rsidP="009A117B">
            <w:pPr>
              <w:widowControl w:val="0"/>
              <w:jc w:val="both"/>
              <w:rPr>
                <w:sz w:val="22"/>
                <w:szCs w:val="22"/>
              </w:rPr>
            </w:pPr>
            <w:r w:rsidRPr="009A117B">
              <w:rPr>
                <w:sz w:val="22"/>
                <w:szCs w:val="22"/>
              </w:rPr>
              <w:t>Консультации преподавателя по сложным</w:t>
            </w:r>
            <w:r w:rsidR="00510CDC">
              <w:rPr>
                <w:sz w:val="22"/>
                <w:szCs w:val="22"/>
              </w:rPr>
              <w:t xml:space="preserve"> вопросам</w:t>
            </w:r>
            <w:r w:rsidRPr="009A117B">
              <w:rPr>
                <w:sz w:val="22"/>
                <w:szCs w:val="22"/>
              </w:rPr>
              <w:t xml:space="preserve"> </w:t>
            </w:r>
            <w:r w:rsidR="00510CDC">
              <w:rPr>
                <w:sz w:val="22"/>
                <w:szCs w:val="22"/>
              </w:rPr>
              <w:t>принципов управления</w:t>
            </w:r>
            <w:r w:rsidRPr="009A117B">
              <w:rPr>
                <w:sz w:val="22"/>
                <w:szCs w:val="22"/>
              </w:rPr>
              <w:t xml:space="preserve"> </w:t>
            </w:r>
          </w:p>
          <w:p w14:paraId="043AAE81" w14:textId="0CA607B9" w:rsidR="00071055" w:rsidRPr="00653090" w:rsidRDefault="00071055" w:rsidP="009A117B">
            <w:pPr>
              <w:widowControl w:val="0"/>
              <w:jc w:val="both"/>
              <w:rPr>
                <w:sz w:val="22"/>
                <w:szCs w:val="22"/>
              </w:rPr>
            </w:pPr>
            <w:r w:rsidRPr="00071055">
              <w:rPr>
                <w:sz w:val="22"/>
                <w:szCs w:val="22"/>
              </w:rPr>
              <w:t>Командная работа в форме карты идей.</w:t>
            </w:r>
            <w:r w:rsidR="00E1204A">
              <w:t xml:space="preserve"> </w:t>
            </w:r>
            <w:r w:rsidR="00510CDC" w:rsidRPr="00510CDC">
              <w:t>Ответы на вопросы, дискуссия</w:t>
            </w:r>
            <w:r w:rsidR="00510CDC">
              <w:rPr>
                <w:sz w:val="22"/>
                <w:szCs w:val="22"/>
              </w:rPr>
              <w:t xml:space="preserve"> </w:t>
            </w:r>
          </w:p>
        </w:tc>
      </w:tr>
      <w:tr w:rsidR="00B63CAD" w14:paraId="40A32D6C" w14:textId="77777777" w:rsidTr="006270BF">
        <w:tc>
          <w:tcPr>
            <w:tcW w:w="1980" w:type="dxa"/>
          </w:tcPr>
          <w:p w14:paraId="2FD1061F" w14:textId="14576153" w:rsidR="00301C4F" w:rsidRPr="00653090" w:rsidRDefault="00301C4F" w:rsidP="006022BF">
            <w:pPr>
              <w:jc w:val="both"/>
              <w:rPr>
                <w:color w:val="000000" w:themeColor="text1"/>
                <w:sz w:val="22"/>
                <w:szCs w:val="22"/>
              </w:rPr>
            </w:pPr>
            <w:r w:rsidRPr="00653090">
              <w:rPr>
                <w:color w:val="000000" w:themeColor="text1"/>
                <w:sz w:val="22"/>
                <w:szCs w:val="22"/>
              </w:rPr>
              <w:t xml:space="preserve">Тема 2. </w:t>
            </w:r>
            <w:r w:rsidR="00217E1C">
              <w:rPr>
                <w:color w:val="000000" w:themeColor="text1"/>
                <w:sz w:val="22"/>
                <w:szCs w:val="22"/>
              </w:rPr>
              <w:t xml:space="preserve"> </w:t>
            </w:r>
            <w:r w:rsidR="00217E1C" w:rsidRPr="00217E1C">
              <w:rPr>
                <w:color w:val="000000" w:themeColor="text1"/>
                <w:sz w:val="22"/>
                <w:szCs w:val="22"/>
              </w:rPr>
              <w:t>Современный контекст управления</w:t>
            </w:r>
          </w:p>
        </w:tc>
        <w:tc>
          <w:tcPr>
            <w:tcW w:w="4961" w:type="dxa"/>
          </w:tcPr>
          <w:p w14:paraId="549BA34F" w14:textId="1620CC97" w:rsidR="00301C4F" w:rsidRPr="00653090" w:rsidRDefault="00CD6584" w:rsidP="003375DB">
            <w:pPr>
              <w:pStyle w:val="ab"/>
              <w:widowControl w:val="0"/>
              <w:snapToGrid w:val="0"/>
              <w:spacing w:line="276" w:lineRule="auto"/>
              <w:ind w:left="0"/>
              <w:contextualSpacing w:val="0"/>
              <w:jc w:val="both"/>
              <w:rPr>
                <w:sz w:val="22"/>
                <w:szCs w:val="22"/>
              </w:rPr>
            </w:pPr>
            <w:r w:rsidRPr="00CD6584">
              <w:rPr>
                <w:sz w:val="22"/>
                <w:szCs w:val="22"/>
              </w:rPr>
              <w:t xml:space="preserve">Значение внешней среды и контекста для </w:t>
            </w:r>
            <w:proofErr w:type="spellStart"/>
            <w:r w:rsidRPr="00CD6584">
              <w:rPr>
                <w:sz w:val="22"/>
                <w:szCs w:val="22"/>
              </w:rPr>
              <w:t>управлнеия</w:t>
            </w:r>
            <w:proofErr w:type="spellEnd"/>
            <w:r w:rsidRPr="00CD6584">
              <w:rPr>
                <w:sz w:val="22"/>
                <w:szCs w:val="22"/>
              </w:rPr>
              <w:t xml:space="preserve"> организацией, раскрыт</w:t>
            </w:r>
            <w:r w:rsidR="00510CDC">
              <w:rPr>
                <w:sz w:val="22"/>
                <w:szCs w:val="22"/>
              </w:rPr>
              <w:t>ь</w:t>
            </w:r>
            <w:r w:rsidRPr="00CD6584">
              <w:rPr>
                <w:sz w:val="22"/>
                <w:szCs w:val="22"/>
              </w:rPr>
              <w:t xml:space="preserve"> основные концепции менеджмента, оказывающие наибольшее влияние на складывающийся контекст бизнеса и менеджмента.</w:t>
            </w:r>
            <w:r w:rsidR="00A16D6D">
              <w:rPr>
                <w:sz w:val="22"/>
                <w:szCs w:val="22"/>
              </w:rPr>
              <w:t xml:space="preserve"> Три уровня управления. </w:t>
            </w:r>
            <w:proofErr w:type="spellStart"/>
            <w:r w:rsidR="00A16D6D">
              <w:rPr>
                <w:sz w:val="22"/>
                <w:szCs w:val="22"/>
              </w:rPr>
              <w:t>Совремпнные</w:t>
            </w:r>
            <w:proofErr w:type="spellEnd"/>
            <w:r w:rsidR="00A16D6D">
              <w:rPr>
                <w:sz w:val="22"/>
                <w:szCs w:val="22"/>
              </w:rPr>
              <w:t xml:space="preserve"> объекты и субъекты менеджмента. </w:t>
            </w:r>
          </w:p>
          <w:p w14:paraId="71D4FF70" w14:textId="29AA2064" w:rsidR="00301C4F" w:rsidRPr="00653090" w:rsidRDefault="006022BF" w:rsidP="00737743">
            <w:pPr>
              <w:widowControl w:val="0"/>
              <w:snapToGrid w:val="0"/>
              <w:spacing w:line="276" w:lineRule="auto"/>
              <w:rPr>
                <w:sz w:val="22"/>
                <w:szCs w:val="22"/>
              </w:rPr>
            </w:pPr>
            <w:r>
              <w:rPr>
                <w:b/>
              </w:rPr>
              <w:t>Р</w:t>
            </w:r>
            <w:r w:rsidR="00F766B5" w:rsidRPr="00F766B5">
              <w:rPr>
                <w:b/>
              </w:rPr>
              <w:t>екомендуемые источники</w:t>
            </w:r>
            <w:r w:rsidR="00F766B5">
              <w:rPr>
                <w:sz w:val="22"/>
                <w:szCs w:val="22"/>
              </w:rPr>
              <w:t xml:space="preserve">: раздел 8 – </w:t>
            </w:r>
            <w:r w:rsidR="000408FA" w:rsidRPr="000408FA">
              <w:rPr>
                <w:sz w:val="22"/>
                <w:szCs w:val="22"/>
              </w:rPr>
              <w:t>1, 3, 4. 5, 9.</w:t>
            </w:r>
          </w:p>
        </w:tc>
        <w:tc>
          <w:tcPr>
            <w:tcW w:w="3202" w:type="dxa"/>
          </w:tcPr>
          <w:p w14:paraId="0A1C6127" w14:textId="12CF96B4" w:rsidR="00510CDC" w:rsidRPr="00510CDC" w:rsidRDefault="00510CDC" w:rsidP="00510CDC">
            <w:pPr>
              <w:widowControl w:val="0"/>
              <w:jc w:val="both"/>
              <w:rPr>
                <w:sz w:val="22"/>
                <w:szCs w:val="22"/>
              </w:rPr>
            </w:pPr>
            <w:r w:rsidRPr="00510CDC">
              <w:rPr>
                <w:sz w:val="22"/>
                <w:szCs w:val="22"/>
              </w:rPr>
              <w:t xml:space="preserve">Консультации преподавателя по сложным вопросам </w:t>
            </w:r>
            <w:r>
              <w:rPr>
                <w:sz w:val="22"/>
                <w:szCs w:val="22"/>
              </w:rPr>
              <w:t>контекста управления.</w:t>
            </w:r>
          </w:p>
          <w:p w14:paraId="1358618E" w14:textId="4FD6F5EB" w:rsidR="00301C4F" w:rsidRPr="00653090" w:rsidRDefault="00510CDC" w:rsidP="00510CDC">
            <w:pPr>
              <w:widowControl w:val="0"/>
              <w:jc w:val="both"/>
              <w:rPr>
                <w:sz w:val="22"/>
                <w:szCs w:val="22"/>
              </w:rPr>
            </w:pPr>
            <w:r w:rsidRPr="00510CDC">
              <w:rPr>
                <w:sz w:val="22"/>
                <w:szCs w:val="22"/>
              </w:rPr>
              <w:t xml:space="preserve">Командная работа в форме карты идей. </w:t>
            </w:r>
            <w:r>
              <w:rPr>
                <w:sz w:val="22"/>
                <w:szCs w:val="22"/>
              </w:rPr>
              <w:t xml:space="preserve"> </w:t>
            </w:r>
            <w:r w:rsidR="00301C4F" w:rsidRPr="00653090">
              <w:rPr>
                <w:sz w:val="22"/>
                <w:szCs w:val="22"/>
              </w:rPr>
              <w:t>Ответы на вопросы, дискуссия</w:t>
            </w:r>
          </w:p>
        </w:tc>
      </w:tr>
      <w:tr w:rsidR="00B63CAD" w14:paraId="5432D559" w14:textId="77777777" w:rsidTr="006270BF">
        <w:tc>
          <w:tcPr>
            <w:tcW w:w="1980" w:type="dxa"/>
          </w:tcPr>
          <w:p w14:paraId="4F1261D9" w14:textId="773D63D9" w:rsidR="00301C4F" w:rsidRPr="00653090" w:rsidRDefault="00301C4F" w:rsidP="006022BF">
            <w:pPr>
              <w:jc w:val="both"/>
              <w:rPr>
                <w:color w:val="000000" w:themeColor="text1"/>
                <w:sz w:val="22"/>
                <w:szCs w:val="22"/>
              </w:rPr>
            </w:pPr>
            <w:r w:rsidRPr="00653090">
              <w:rPr>
                <w:color w:val="000000" w:themeColor="text1"/>
                <w:sz w:val="22"/>
                <w:szCs w:val="22"/>
              </w:rPr>
              <w:t xml:space="preserve">Тема 3. </w:t>
            </w:r>
            <w:r w:rsidR="00217E1C">
              <w:rPr>
                <w:color w:val="000000" w:themeColor="text1"/>
                <w:sz w:val="22"/>
                <w:szCs w:val="22"/>
              </w:rPr>
              <w:t xml:space="preserve"> </w:t>
            </w:r>
            <w:r w:rsidR="00217E1C" w:rsidRPr="00217E1C">
              <w:rPr>
                <w:color w:val="000000" w:themeColor="text1"/>
                <w:sz w:val="22"/>
                <w:szCs w:val="22"/>
              </w:rPr>
              <w:t>Функции управления и их современная трактовка</w:t>
            </w:r>
          </w:p>
        </w:tc>
        <w:tc>
          <w:tcPr>
            <w:tcW w:w="4961" w:type="dxa"/>
          </w:tcPr>
          <w:p w14:paraId="47DEC90E" w14:textId="73189BFB" w:rsidR="00301C4F" w:rsidRPr="00CD6584" w:rsidRDefault="00CD6584" w:rsidP="00E95172">
            <w:pPr>
              <w:pStyle w:val="ab"/>
              <w:widowControl w:val="0"/>
              <w:snapToGrid w:val="0"/>
              <w:spacing w:line="276" w:lineRule="auto"/>
              <w:ind w:left="0"/>
              <w:jc w:val="both"/>
              <w:rPr>
                <w:sz w:val="22"/>
                <w:szCs w:val="22"/>
              </w:rPr>
            </w:pPr>
            <w:r w:rsidRPr="00CD6584">
              <w:rPr>
                <w:sz w:val="22"/>
                <w:szCs w:val="22"/>
              </w:rPr>
              <w:t>Значение целеполагания в управлении.</w:t>
            </w:r>
            <w:r w:rsidR="003375DB">
              <w:rPr>
                <w:sz w:val="22"/>
                <w:szCs w:val="22"/>
              </w:rPr>
              <w:t xml:space="preserve"> </w:t>
            </w:r>
            <w:r w:rsidRPr="00CD6584">
              <w:rPr>
                <w:sz w:val="22"/>
                <w:szCs w:val="22"/>
              </w:rPr>
              <w:t>Классификация функций управления по различным признакам. Общие функции управления</w:t>
            </w:r>
            <w:r w:rsidR="00A16D6D">
              <w:rPr>
                <w:sz w:val="22"/>
                <w:szCs w:val="22"/>
              </w:rPr>
              <w:t>, функциональные области менеджмента.</w:t>
            </w:r>
            <w:r w:rsidR="00FA5A9C">
              <w:rPr>
                <w:sz w:val="22"/>
                <w:szCs w:val="22"/>
              </w:rPr>
              <w:t xml:space="preserve"> </w:t>
            </w:r>
            <w:r w:rsidR="003F233A">
              <w:rPr>
                <w:sz w:val="22"/>
                <w:szCs w:val="22"/>
              </w:rPr>
              <w:t xml:space="preserve">Основные концепции менеджмента. </w:t>
            </w:r>
            <w:r w:rsidR="006022BF" w:rsidRPr="00CD6584">
              <w:rPr>
                <w:b/>
              </w:rPr>
              <w:t>Р</w:t>
            </w:r>
            <w:r w:rsidR="00F766B5" w:rsidRPr="00CD6584">
              <w:rPr>
                <w:b/>
              </w:rPr>
              <w:t>екомендуемые источники</w:t>
            </w:r>
            <w:r w:rsidR="00F766B5" w:rsidRPr="00CD6584">
              <w:rPr>
                <w:sz w:val="22"/>
                <w:szCs w:val="22"/>
              </w:rPr>
              <w:t xml:space="preserve">: раздел 8 – </w:t>
            </w:r>
            <w:r w:rsidR="000408FA" w:rsidRPr="000408FA">
              <w:rPr>
                <w:sz w:val="22"/>
                <w:szCs w:val="22"/>
              </w:rPr>
              <w:t>1, 4, 5, 9.</w:t>
            </w:r>
          </w:p>
        </w:tc>
        <w:tc>
          <w:tcPr>
            <w:tcW w:w="3202" w:type="dxa"/>
          </w:tcPr>
          <w:p w14:paraId="1FE696D2" w14:textId="0EBDFA6E" w:rsidR="00510CDC" w:rsidRPr="00510CDC" w:rsidRDefault="00510CDC" w:rsidP="00510CDC">
            <w:pPr>
              <w:widowControl w:val="0"/>
              <w:jc w:val="both"/>
              <w:rPr>
                <w:sz w:val="22"/>
                <w:szCs w:val="22"/>
              </w:rPr>
            </w:pPr>
            <w:r w:rsidRPr="00510CDC">
              <w:rPr>
                <w:sz w:val="22"/>
                <w:szCs w:val="22"/>
              </w:rPr>
              <w:t>Консультации преподавателя по сложным вопросам эффективно</w:t>
            </w:r>
            <w:r>
              <w:rPr>
                <w:sz w:val="22"/>
                <w:szCs w:val="22"/>
              </w:rPr>
              <w:t xml:space="preserve">го </w:t>
            </w:r>
            <w:r w:rsidR="005D1ECC">
              <w:rPr>
                <w:sz w:val="22"/>
                <w:szCs w:val="22"/>
              </w:rPr>
              <w:t>управления.</w:t>
            </w:r>
          </w:p>
          <w:p w14:paraId="48D3FA66" w14:textId="24D472B5" w:rsidR="00301C4F" w:rsidRPr="00653090" w:rsidRDefault="00510CDC" w:rsidP="00510CDC">
            <w:pPr>
              <w:widowControl w:val="0"/>
              <w:jc w:val="both"/>
              <w:rPr>
                <w:sz w:val="22"/>
                <w:szCs w:val="22"/>
              </w:rPr>
            </w:pPr>
            <w:r w:rsidRPr="00510CDC">
              <w:rPr>
                <w:sz w:val="22"/>
                <w:szCs w:val="22"/>
              </w:rPr>
              <w:t xml:space="preserve">Командная работа в форме карты идей. </w:t>
            </w:r>
            <w:r w:rsidR="005D1ECC">
              <w:rPr>
                <w:sz w:val="22"/>
                <w:szCs w:val="22"/>
              </w:rPr>
              <w:t xml:space="preserve"> </w:t>
            </w:r>
            <w:r w:rsidR="005A261D">
              <w:rPr>
                <w:sz w:val="22"/>
                <w:szCs w:val="22"/>
              </w:rPr>
              <w:t>Ответы на вопросы, дискуссия</w:t>
            </w:r>
          </w:p>
          <w:p w14:paraId="0739EC81" w14:textId="77777777" w:rsidR="00301C4F" w:rsidRPr="00653090" w:rsidRDefault="00301C4F" w:rsidP="00301C4F">
            <w:pPr>
              <w:widowControl w:val="0"/>
              <w:jc w:val="both"/>
              <w:rPr>
                <w:sz w:val="22"/>
                <w:szCs w:val="22"/>
              </w:rPr>
            </w:pPr>
          </w:p>
        </w:tc>
      </w:tr>
      <w:tr w:rsidR="00B63CAD" w14:paraId="7C6E7B77" w14:textId="77777777" w:rsidTr="006270BF">
        <w:tc>
          <w:tcPr>
            <w:tcW w:w="1980" w:type="dxa"/>
          </w:tcPr>
          <w:p w14:paraId="3D2F91EC" w14:textId="092C6C9A" w:rsidR="00301C4F" w:rsidRPr="00653090" w:rsidRDefault="00301C4F" w:rsidP="006022BF">
            <w:pPr>
              <w:jc w:val="both"/>
              <w:rPr>
                <w:color w:val="000000" w:themeColor="text1"/>
                <w:sz w:val="22"/>
                <w:szCs w:val="22"/>
              </w:rPr>
            </w:pPr>
            <w:r w:rsidRPr="00653090">
              <w:rPr>
                <w:color w:val="000000" w:themeColor="text1"/>
                <w:sz w:val="22"/>
                <w:szCs w:val="22"/>
              </w:rPr>
              <w:t xml:space="preserve">Тема 4. </w:t>
            </w:r>
            <w:r w:rsidR="00217E1C">
              <w:rPr>
                <w:color w:val="000000" w:themeColor="text1"/>
                <w:sz w:val="22"/>
                <w:szCs w:val="22"/>
              </w:rPr>
              <w:t xml:space="preserve"> </w:t>
            </w:r>
            <w:r w:rsidR="00217E1C" w:rsidRPr="00217E1C">
              <w:rPr>
                <w:color w:val="000000" w:themeColor="text1"/>
                <w:sz w:val="22"/>
                <w:szCs w:val="22"/>
              </w:rPr>
              <w:t>Понятие организации. Организационные структуры</w:t>
            </w:r>
          </w:p>
        </w:tc>
        <w:tc>
          <w:tcPr>
            <w:tcW w:w="4961" w:type="dxa"/>
          </w:tcPr>
          <w:p w14:paraId="01937798" w14:textId="1A323E7B" w:rsidR="0043455D" w:rsidRDefault="00402741" w:rsidP="003375DB">
            <w:pPr>
              <w:pStyle w:val="ab"/>
              <w:keepNext/>
              <w:snapToGrid w:val="0"/>
              <w:ind w:left="0"/>
              <w:jc w:val="both"/>
              <w:rPr>
                <w:color w:val="000000" w:themeColor="text1"/>
                <w:sz w:val="22"/>
                <w:szCs w:val="22"/>
              </w:rPr>
            </w:pPr>
            <w:r w:rsidRPr="00402741">
              <w:rPr>
                <w:color w:val="000000" w:themeColor="text1"/>
                <w:sz w:val="22"/>
                <w:szCs w:val="22"/>
              </w:rPr>
              <w:t>Понятие социальной организации как системы. Внутренняя среда организации и её составляющие. Внешняя среда организации: факторы ближнего и дальнего окружения организации</w:t>
            </w:r>
            <w:r w:rsidR="00A16D6D">
              <w:rPr>
                <w:color w:val="000000" w:themeColor="text1"/>
                <w:sz w:val="22"/>
                <w:szCs w:val="22"/>
              </w:rPr>
              <w:t>.</w:t>
            </w:r>
          </w:p>
          <w:p w14:paraId="1493A816" w14:textId="08E4D8A9" w:rsidR="00A16D6D" w:rsidRDefault="00FA5A9C" w:rsidP="003375DB">
            <w:pPr>
              <w:pStyle w:val="ab"/>
              <w:keepNext/>
              <w:snapToGrid w:val="0"/>
              <w:ind w:left="0"/>
              <w:jc w:val="both"/>
              <w:rPr>
                <w:color w:val="000000" w:themeColor="text1"/>
                <w:sz w:val="22"/>
                <w:szCs w:val="22"/>
              </w:rPr>
            </w:pPr>
            <w:r>
              <w:rPr>
                <w:color w:val="000000" w:themeColor="text1"/>
                <w:sz w:val="22"/>
                <w:szCs w:val="22"/>
              </w:rPr>
              <w:t xml:space="preserve">Классификация структурных подразделений организации. Ключевые характеристики организационной культуры. Типы организационно-правовых форм предприятий РФ. Теории Л. Миллера, И </w:t>
            </w:r>
            <w:proofErr w:type="spellStart"/>
            <w:r>
              <w:rPr>
                <w:color w:val="000000" w:themeColor="text1"/>
                <w:sz w:val="22"/>
                <w:szCs w:val="22"/>
              </w:rPr>
              <w:t>Адизеса</w:t>
            </w:r>
            <w:proofErr w:type="spellEnd"/>
            <w:r>
              <w:rPr>
                <w:color w:val="000000" w:themeColor="text1"/>
                <w:sz w:val="22"/>
                <w:szCs w:val="22"/>
              </w:rPr>
              <w:t xml:space="preserve"> жизненных циклов организации. </w:t>
            </w:r>
          </w:p>
          <w:p w14:paraId="403D9441" w14:textId="79B11789" w:rsidR="00301C4F" w:rsidRPr="00402741" w:rsidRDefault="006022BF" w:rsidP="0043455D">
            <w:pPr>
              <w:pStyle w:val="ab"/>
              <w:keepNext/>
              <w:snapToGrid w:val="0"/>
              <w:ind w:left="0"/>
              <w:jc w:val="both"/>
              <w:rPr>
                <w:color w:val="000000" w:themeColor="text1"/>
                <w:sz w:val="22"/>
                <w:szCs w:val="22"/>
              </w:rPr>
            </w:pPr>
            <w:r w:rsidRPr="00402741">
              <w:rPr>
                <w:b/>
              </w:rPr>
              <w:t>Р</w:t>
            </w:r>
            <w:r w:rsidR="00F766B5" w:rsidRPr="00402741">
              <w:rPr>
                <w:b/>
              </w:rPr>
              <w:t>екомендуемые источники</w:t>
            </w:r>
            <w:r w:rsidR="00F766B5" w:rsidRPr="00402741">
              <w:rPr>
                <w:sz w:val="22"/>
                <w:szCs w:val="22"/>
              </w:rPr>
              <w:t xml:space="preserve">: раздел 8 – </w:t>
            </w:r>
            <w:r w:rsidR="000408FA" w:rsidRPr="000408FA">
              <w:rPr>
                <w:sz w:val="22"/>
                <w:szCs w:val="22"/>
              </w:rPr>
              <w:t>1, 4, 7, 12.</w:t>
            </w:r>
          </w:p>
        </w:tc>
        <w:tc>
          <w:tcPr>
            <w:tcW w:w="3202" w:type="dxa"/>
          </w:tcPr>
          <w:p w14:paraId="65F49D1F" w14:textId="4F8DCD48" w:rsidR="00510CDC" w:rsidRPr="00510CDC" w:rsidRDefault="00510CDC" w:rsidP="00510CDC">
            <w:pPr>
              <w:widowControl w:val="0"/>
              <w:jc w:val="both"/>
              <w:rPr>
                <w:sz w:val="22"/>
                <w:szCs w:val="22"/>
              </w:rPr>
            </w:pPr>
            <w:r w:rsidRPr="00510CDC">
              <w:rPr>
                <w:sz w:val="22"/>
                <w:szCs w:val="22"/>
              </w:rPr>
              <w:t xml:space="preserve">Консультации преподавателя по сложным вопросам </w:t>
            </w:r>
            <w:r w:rsidR="005D1ECC">
              <w:rPr>
                <w:sz w:val="22"/>
                <w:szCs w:val="22"/>
              </w:rPr>
              <w:t>понятия организации.</w:t>
            </w:r>
          </w:p>
          <w:p w14:paraId="1F1825CA" w14:textId="1F72142A" w:rsidR="00301C4F" w:rsidRPr="00653090" w:rsidRDefault="00510CDC" w:rsidP="005D1ECC">
            <w:pPr>
              <w:widowControl w:val="0"/>
              <w:jc w:val="both"/>
              <w:rPr>
                <w:sz w:val="22"/>
                <w:szCs w:val="22"/>
              </w:rPr>
            </w:pPr>
            <w:r w:rsidRPr="00510CDC">
              <w:rPr>
                <w:sz w:val="22"/>
                <w:szCs w:val="22"/>
              </w:rPr>
              <w:t>Командная работа в форме карты идей. Анализ деловых ситуаций на основе кейс-метода.</w:t>
            </w:r>
            <w:r w:rsidR="005D1ECC">
              <w:rPr>
                <w:sz w:val="22"/>
                <w:szCs w:val="22"/>
              </w:rPr>
              <w:t xml:space="preserve"> </w:t>
            </w:r>
            <w:r w:rsidR="00301C4F" w:rsidRPr="00653090">
              <w:rPr>
                <w:sz w:val="22"/>
                <w:szCs w:val="22"/>
              </w:rPr>
              <w:t>Ответы на вопросы, дискуссия,  тес</w:t>
            </w:r>
            <w:r w:rsidR="005D1ECC">
              <w:rPr>
                <w:sz w:val="22"/>
                <w:szCs w:val="22"/>
              </w:rPr>
              <w:t>т.</w:t>
            </w:r>
          </w:p>
        </w:tc>
      </w:tr>
      <w:tr w:rsidR="009A4562" w14:paraId="4D1847A1" w14:textId="77777777" w:rsidTr="006270BF">
        <w:tc>
          <w:tcPr>
            <w:tcW w:w="1980" w:type="dxa"/>
          </w:tcPr>
          <w:p w14:paraId="35837034" w14:textId="084F11A9" w:rsidR="009A4562" w:rsidRPr="00653090" w:rsidRDefault="009A4562" w:rsidP="006022BF">
            <w:pPr>
              <w:tabs>
                <w:tab w:val="right" w:pos="851"/>
              </w:tabs>
              <w:jc w:val="both"/>
              <w:rPr>
                <w:color w:val="000000" w:themeColor="text1"/>
                <w:sz w:val="22"/>
                <w:szCs w:val="22"/>
              </w:rPr>
            </w:pPr>
            <w:r w:rsidRPr="00653090">
              <w:rPr>
                <w:color w:val="000000" w:themeColor="text1"/>
                <w:sz w:val="22"/>
                <w:szCs w:val="22"/>
              </w:rPr>
              <w:t xml:space="preserve">Тема 5. </w:t>
            </w:r>
            <w:r w:rsidR="00217E1C">
              <w:rPr>
                <w:color w:val="000000" w:themeColor="text1"/>
                <w:sz w:val="22"/>
                <w:szCs w:val="22"/>
              </w:rPr>
              <w:t xml:space="preserve"> </w:t>
            </w:r>
            <w:r w:rsidR="00217E1C" w:rsidRPr="00217E1C">
              <w:rPr>
                <w:color w:val="000000" w:themeColor="text1"/>
                <w:sz w:val="22"/>
                <w:szCs w:val="22"/>
              </w:rPr>
              <w:t>Роль и значение мотивации деятельности. Контроль</w:t>
            </w:r>
          </w:p>
        </w:tc>
        <w:tc>
          <w:tcPr>
            <w:tcW w:w="4961" w:type="dxa"/>
          </w:tcPr>
          <w:p w14:paraId="391B7400" w14:textId="77777777" w:rsidR="003375DB" w:rsidRDefault="0043455D" w:rsidP="003375DB">
            <w:pPr>
              <w:pStyle w:val="af3"/>
              <w:widowControl w:val="0"/>
              <w:autoSpaceDE w:val="0"/>
              <w:autoSpaceDN w:val="0"/>
              <w:adjustRightInd w:val="0"/>
              <w:snapToGrid w:val="0"/>
              <w:spacing w:line="276" w:lineRule="auto"/>
              <w:jc w:val="both"/>
              <w:rPr>
                <w:b w:val="0"/>
                <w:sz w:val="22"/>
                <w:szCs w:val="22"/>
                <w:lang w:val="ru-RU"/>
              </w:rPr>
            </w:pPr>
            <w:r w:rsidRPr="0043455D">
              <w:rPr>
                <w:b w:val="0"/>
                <w:sz w:val="22"/>
                <w:szCs w:val="22"/>
                <w:lang w:val="ru-RU"/>
              </w:rPr>
              <w:t xml:space="preserve">Мотивация как функция менеджмента. Модель мотивации поведения через потребности. Содержательные теории мотивации. Организация контроля (от </w:t>
            </w:r>
            <w:proofErr w:type="spellStart"/>
            <w:r w:rsidRPr="0043455D">
              <w:rPr>
                <w:b w:val="0"/>
                <w:sz w:val="22"/>
                <w:szCs w:val="22"/>
                <w:lang w:val="ru-RU"/>
              </w:rPr>
              <w:t>самоконроля</w:t>
            </w:r>
            <w:proofErr w:type="spellEnd"/>
            <w:r w:rsidRPr="0043455D">
              <w:rPr>
                <w:b w:val="0"/>
                <w:sz w:val="22"/>
                <w:szCs w:val="22"/>
                <w:lang w:val="ru-RU"/>
              </w:rPr>
              <w:t xml:space="preserve"> до внешнего контроля). Цель, общие инструменты контроля Системы контроля на предприятии. </w:t>
            </w:r>
          </w:p>
          <w:p w14:paraId="466E7F72" w14:textId="78340AA6" w:rsidR="009A4562" w:rsidRPr="00F766B5" w:rsidRDefault="006022BF" w:rsidP="003375DB">
            <w:pPr>
              <w:pStyle w:val="af3"/>
              <w:widowControl w:val="0"/>
              <w:autoSpaceDE w:val="0"/>
              <w:autoSpaceDN w:val="0"/>
              <w:adjustRightInd w:val="0"/>
              <w:snapToGrid w:val="0"/>
              <w:spacing w:line="276" w:lineRule="auto"/>
              <w:jc w:val="both"/>
              <w:rPr>
                <w:sz w:val="22"/>
                <w:szCs w:val="22"/>
                <w:lang w:val="ru-RU"/>
              </w:rPr>
            </w:pPr>
            <w:r>
              <w:rPr>
                <w:sz w:val="24"/>
                <w:szCs w:val="24"/>
                <w:lang w:val="ru-RU" w:eastAsia="ru-RU"/>
              </w:rPr>
              <w:t>Р</w:t>
            </w:r>
            <w:r w:rsidR="00F766B5" w:rsidRPr="00F766B5">
              <w:rPr>
                <w:sz w:val="24"/>
                <w:szCs w:val="24"/>
                <w:lang w:val="ru-RU" w:eastAsia="ru-RU"/>
              </w:rPr>
              <w:t>екомендуемые источники</w:t>
            </w:r>
            <w:r w:rsidR="009A4562" w:rsidRPr="00653090">
              <w:rPr>
                <w:b w:val="0"/>
                <w:sz w:val="22"/>
                <w:szCs w:val="22"/>
              </w:rPr>
              <w:t>:</w:t>
            </w:r>
            <w:r w:rsidR="009A4562" w:rsidRPr="00653090">
              <w:rPr>
                <w:sz w:val="22"/>
                <w:szCs w:val="22"/>
              </w:rPr>
              <w:t xml:space="preserve"> </w:t>
            </w:r>
            <w:r w:rsidR="00F766B5">
              <w:rPr>
                <w:b w:val="0"/>
                <w:sz w:val="22"/>
                <w:szCs w:val="22"/>
              </w:rPr>
              <w:t xml:space="preserve">раздел 8 – </w:t>
            </w:r>
            <w:r w:rsidR="000408FA" w:rsidRPr="000408FA">
              <w:rPr>
                <w:b w:val="0"/>
                <w:sz w:val="22"/>
                <w:szCs w:val="22"/>
              </w:rPr>
              <w:t>1, 2, 16.</w:t>
            </w:r>
          </w:p>
        </w:tc>
        <w:tc>
          <w:tcPr>
            <w:tcW w:w="3202" w:type="dxa"/>
          </w:tcPr>
          <w:p w14:paraId="2BEBAAA8" w14:textId="7E519462" w:rsidR="00510CDC" w:rsidRPr="00510CDC" w:rsidRDefault="005D1ECC" w:rsidP="00510CDC">
            <w:pPr>
              <w:widowControl w:val="0"/>
              <w:jc w:val="both"/>
              <w:rPr>
                <w:sz w:val="22"/>
                <w:szCs w:val="22"/>
              </w:rPr>
            </w:pPr>
            <w:r>
              <w:rPr>
                <w:sz w:val="22"/>
                <w:szCs w:val="22"/>
              </w:rPr>
              <w:t>А</w:t>
            </w:r>
            <w:r w:rsidR="00510CDC" w:rsidRPr="00510CDC">
              <w:rPr>
                <w:sz w:val="22"/>
                <w:szCs w:val="22"/>
              </w:rPr>
              <w:t xml:space="preserve">налитические задания по </w:t>
            </w:r>
            <w:r>
              <w:rPr>
                <w:sz w:val="22"/>
                <w:szCs w:val="22"/>
              </w:rPr>
              <w:t>моделям мотивации</w:t>
            </w:r>
            <w:r w:rsidR="00510CDC" w:rsidRPr="00510CDC">
              <w:rPr>
                <w:sz w:val="22"/>
                <w:szCs w:val="22"/>
              </w:rPr>
              <w:t>.</w:t>
            </w:r>
          </w:p>
          <w:p w14:paraId="0AFEBDDC" w14:textId="63CF6EDA" w:rsidR="00510CDC" w:rsidRPr="00510CDC" w:rsidRDefault="00510CDC" w:rsidP="00510CDC">
            <w:pPr>
              <w:widowControl w:val="0"/>
              <w:jc w:val="both"/>
              <w:rPr>
                <w:sz w:val="22"/>
                <w:szCs w:val="22"/>
              </w:rPr>
            </w:pPr>
            <w:r w:rsidRPr="00510CDC">
              <w:rPr>
                <w:sz w:val="22"/>
                <w:szCs w:val="22"/>
              </w:rPr>
              <w:t xml:space="preserve">Консультации преподавателя по сложным вопросам </w:t>
            </w:r>
            <w:r w:rsidR="005D1ECC">
              <w:rPr>
                <w:sz w:val="22"/>
                <w:szCs w:val="22"/>
              </w:rPr>
              <w:t>контроля.</w:t>
            </w:r>
            <w:r w:rsidRPr="00510CDC">
              <w:rPr>
                <w:sz w:val="22"/>
                <w:szCs w:val="22"/>
              </w:rPr>
              <w:t xml:space="preserve"> </w:t>
            </w:r>
          </w:p>
          <w:p w14:paraId="084B5569" w14:textId="7311B621" w:rsidR="009A4562" w:rsidRPr="00653090" w:rsidRDefault="00510CDC" w:rsidP="005D1ECC">
            <w:pPr>
              <w:widowControl w:val="0"/>
              <w:jc w:val="both"/>
              <w:rPr>
                <w:sz w:val="22"/>
                <w:szCs w:val="22"/>
              </w:rPr>
            </w:pPr>
            <w:r w:rsidRPr="00510CDC">
              <w:rPr>
                <w:sz w:val="22"/>
                <w:szCs w:val="22"/>
              </w:rPr>
              <w:t>Командная работа в форме карты идей. Анализ деловых ситуаций на основе кейс-</w:t>
            </w:r>
            <w:r w:rsidRPr="00510CDC">
              <w:rPr>
                <w:sz w:val="22"/>
                <w:szCs w:val="22"/>
              </w:rPr>
              <w:lastRenderedPageBreak/>
              <w:t>метода.</w:t>
            </w:r>
            <w:r w:rsidR="005D1ECC">
              <w:rPr>
                <w:sz w:val="22"/>
                <w:szCs w:val="22"/>
              </w:rPr>
              <w:t xml:space="preserve"> </w:t>
            </w:r>
            <w:r w:rsidR="009A4562" w:rsidRPr="00653090">
              <w:rPr>
                <w:sz w:val="22"/>
                <w:szCs w:val="22"/>
              </w:rPr>
              <w:t>Ответы на вопросы, дискуссия</w:t>
            </w:r>
            <w:r w:rsidR="005D1ECC">
              <w:rPr>
                <w:sz w:val="22"/>
                <w:szCs w:val="22"/>
              </w:rPr>
              <w:t>.</w:t>
            </w:r>
          </w:p>
        </w:tc>
      </w:tr>
      <w:tr w:rsidR="009A4562" w14:paraId="15236AA6" w14:textId="77777777" w:rsidTr="006270BF">
        <w:tc>
          <w:tcPr>
            <w:tcW w:w="1980" w:type="dxa"/>
          </w:tcPr>
          <w:p w14:paraId="3780C4F4" w14:textId="5C653F55" w:rsidR="009A4562" w:rsidRPr="00653090" w:rsidRDefault="009A4562" w:rsidP="006022BF">
            <w:pPr>
              <w:rPr>
                <w:color w:val="000000" w:themeColor="text1"/>
                <w:sz w:val="22"/>
                <w:szCs w:val="22"/>
              </w:rPr>
            </w:pPr>
            <w:r w:rsidRPr="00653090">
              <w:rPr>
                <w:color w:val="000000" w:themeColor="text1"/>
                <w:sz w:val="22"/>
                <w:szCs w:val="22"/>
              </w:rPr>
              <w:lastRenderedPageBreak/>
              <w:t xml:space="preserve">Тема 6. </w:t>
            </w:r>
            <w:r w:rsidR="00217E1C">
              <w:rPr>
                <w:color w:val="000000" w:themeColor="text1"/>
                <w:sz w:val="22"/>
                <w:szCs w:val="22"/>
              </w:rPr>
              <w:t xml:space="preserve"> </w:t>
            </w:r>
            <w:r w:rsidR="00217E1C" w:rsidRPr="00217E1C">
              <w:rPr>
                <w:color w:val="000000" w:themeColor="text1"/>
                <w:sz w:val="22"/>
                <w:szCs w:val="22"/>
              </w:rPr>
              <w:t>Теоретические основы организационного поведения</w:t>
            </w:r>
          </w:p>
        </w:tc>
        <w:tc>
          <w:tcPr>
            <w:tcW w:w="4961" w:type="dxa"/>
          </w:tcPr>
          <w:p w14:paraId="541C8FB3" w14:textId="77777777" w:rsidR="003375DB" w:rsidRPr="003375DB" w:rsidRDefault="0043455D" w:rsidP="003375DB">
            <w:pPr>
              <w:pStyle w:val="ab"/>
              <w:widowControl w:val="0"/>
              <w:snapToGrid w:val="0"/>
              <w:spacing w:line="276" w:lineRule="auto"/>
              <w:ind w:left="0"/>
              <w:jc w:val="both"/>
              <w:rPr>
                <w:sz w:val="22"/>
                <w:szCs w:val="22"/>
              </w:rPr>
            </w:pPr>
            <w:r w:rsidRPr="0043455D">
              <w:rPr>
                <w:color w:val="000000" w:themeColor="text1"/>
                <w:sz w:val="22"/>
                <w:szCs w:val="22"/>
              </w:rPr>
              <w:t xml:space="preserve">Содержание понятия лидерства в управлении организацией. Лидер и менеджер. Традиционные концепции лидерства. Классификация, виды и характеристика стилей руководства. </w:t>
            </w:r>
          </w:p>
          <w:p w14:paraId="152A37CB" w14:textId="2089E06B" w:rsidR="009A4562" w:rsidRPr="0043455D" w:rsidRDefault="006022BF" w:rsidP="003375DB">
            <w:pPr>
              <w:pStyle w:val="ab"/>
              <w:widowControl w:val="0"/>
              <w:snapToGrid w:val="0"/>
              <w:spacing w:line="276" w:lineRule="auto"/>
              <w:ind w:left="0"/>
              <w:jc w:val="both"/>
              <w:rPr>
                <w:sz w:val="22"/>
                <w:szCs w:val="22"/>
              </w:rPr>
            </w:pPr>
            <w:r w:rsidRPr="0043455D">
              <w:rPr>
                <w:b/>
              </w:rPr>
              <w:t>Р</w:t>
            </w:r>
            <w:r w:rsidR="00F766B5" w:rsidRPr="0043455D">
              <w:rPr>
                <w:b/>
              </w:rPr>
              <w:t>екомендуемые источники</w:t>
            </w:r>
            <w:r w:rsidR="00F766B5" w:rsidRPr="0043455D">
              <w:rPr>
                <w:sz w:val="22"/>
                <w:szCs w:val="22"/>
              </w:rPr>
              <w:t xml:space="preserve">: раздел 8 – </w:t>
            </w:r>
            <w:r w:rsidR="000408FA" w:rsidRPr="000408FA">
              <w:rPr>
                <w:sz w:val="22"/>
                <w:szCs w:val="22"/>
              </w:rPr>
              <w:t>1, 11, 13, 14, 15, 16</w:t>
            </w:r>
          </w:p>
        </w:tc>
        <w:tc>
          <w:tcPr>
            <w:tcW w:w="3202" w:type="dxa"/>
          </w:tcPr>
          <w:p w14:paraId="3CC0AD24" w14:textId="123A44E6" w:rsidR="00510CDC" w:rsidRPr="00510CDC" w:rsidRDefault="00510CDC" w:rsidP="00510CDC">
            <w:pPr>
              <w:widowControl w:val="0"/>
              <w:jc w:val="both"/>
              <w:rPr>
                <w:sz w:val="22"/>
                <w:szCs w:val="22"/>
              </w:rPr>
            </w:pPr>
            <w:r w:rsidRPr="00510CDC">
              <w:rPr>
                <w:sz w:val="22"/>
                <w:szCs w:val="22"/>
              </w:rPr>
              <w:t xml:space="preserve">Консультации преподавателя по сложным вопросам </w:t>
            </w:r>
            <w:r w:rsidR="005D1ECC">
              <w:rPr>
                <w:sz w:val="22"/>
                <w:szCs w:val="22"/>
              </w:rPr>
              <w:t>лидерства.</w:t>
            </w:r>
            <w:r w:rsidRPr="00510CDC">
              <w:rPr>
                <w:sz w:val="22"/>
                <w:szCs w:val="22"/>
              </w:rPr>
              <w:t xml:space="preserve"> </w:t>
            </w:r>
          </w:p>
          <w:p w14:paraId="32EBA4F0" w14:textId="414F424B" w:rsidR="009A4562" w:rsidRPr="00653090" w:rsidRDefault="00510CDC" w:rsidP="005D1ECC">
            <w:pPr>
              <w:widowControl w:val="0"/>
              <w:jc w:val="both"/>
              <w:rPr>
                <w:sz w:val="22"/>
                <w:szCs w:val="22"/>
              </w:rPr>
            </w:pPr>
            <w:r w:rsidRPr="00510CDC">
              <w:rPr>
                <w:sz w:val="22"/>
                <w:szCs w:val="22"/>
              </w:rPr>
              <w:t>Командная работа в форме карты идей. Анализ деловых ситуаций на основе кейс-</w:t>
            </w:r>
            <w:proofErr w:type="spellStart"/>
            <w:r w:rsidRPr="00510CDC">
              <w:rPr>
                <w:sz w:val="22"/>
                <w:szCs w:val="22"/>
              </w:rPr>
              <w:t>метода.</w:t>
            </w:r>
            <w:r w:rsidR="009A4562" w:rsidRPr="00653090">
              <w:rPr>
                <w:sz w:val="22"/>
                <w:szCs w:val="22"/>
              </w:rPr>
              <w:t>Ответы</w:t>
            </w:r>
            <w:proofErr w:type="spellEnd"/>
            <w:r w:rsidR="009A4562" w:rsidRPr="00653090">
              <w:rPr>
                <w:sz w:val="22"/>
                <w:szCs w:val="22"/>
              </w:rPr>
              <w:t xml:space="preserve"> на вопросы, дискуссия.</w:t>
            </w:r>
          </w:p>
        </w:tc>
      </w:tr>
      <w:tr w:rsidR="009A4562" w14:paraId="2619A828" w14:textId="77777777" w:rsidTr="006270BF">
        <w:tc>
          <w:tcPr>
            <w:tcW w:w="1980" w:type="dxa"/>
          </w:tcPr>
          <w:p w14:paraId="0ABF2585" w14:textId="621665FA" w:rsidR="009A4562" w:rsidRPr="00653090" w:rsidRDefault="009A4562" w:rsidP="009A4562">
            <w:pPr>
              <w:tabs>
                <w:tab w:val="right" w:pos="851"/>
              </w:tabs>
              <w:rPr>
                <w:color w:val="000000" w:themeColor="text1"/>
                <w:sz w:val="22"/>
                <w:szCs w:val="22"/>
              </w:rPr>
            </w:pPr>
            <w:r w:rsidRPr="00653090">
              <w:rPr>
                <w:color w:val="000000" w:themeColor="text1"/>
                <w:sz w:val="22"/>
                <w:szCs w:val="22"/>
              </w:rPr>
              <w:t xml:space="preserve">Тема 7. </w:t>
            </w:r>
            <w:r w:rsidR="00217E1C">
              <w:rPr>
                <w:color w:val="000000" w:themeColor="text1"/>
                <w:sz w:val="22"/>
                <w:szCs w:val="22"/>
              </w:rPr>
              <w:t xml:space="preserve"> </w:t>
            </w:r>
            <w:r w:rsidR="00217E1C" w:rsidRPr="00217E1C">
              <w:rPr>
                <w:color w:val="000000" w:themeColor="text1"/>
                <w:sz w:val="22"/>
                <w:szCs w:val="22"/>
              </w:rPr>
              <w:t>Информационный менеджмент. Цифровизация экономики и её значение</w:t>
            </w:r>
          </w:p>
        </w:tc>
        <w:tc>
          <w:tcPr>
            <w:tcW w:w="4961" w:type="dxa"/>
          </w:tcPr>
          <w:p w14:paraId="634ADFBA" w14:textId="07D1A3CD" w:rsidR="009A4562" w:rsidRPr="0043455D" w:rsidRDefault="0043455D" w:rsidP="003375DB">
            <w:pPr>
              <w:pStyle w:val="ab"/>
              <w:snapToGrid w:val="0"/>
              <w:spacing w:line="276" w:lineRule="auto"/>
              <w:ind w:left="0"/>
              <w:jc w:val="both"/>
              <w:rPr>
                <w:sz w:val="22"/>
                <w:szCs w:val="22"/>
              </w:rPr>
            </w:pPr>
            <w:r w:rsidRPr="0043455D">
              <w:rPr>
                <w:sz w:val="22"/>
                <w:szCs w:val="22"/>
              </w:rPr>
              <w:t xml:space="preserve">Виды информации. Требования к информации. Информационные потоки в организациях и управление ими. Назначение информационного менеджера в организации. Информационное обеспечение деятельности структурных подразделений и его состав. </w:t>
            </w:r>
            <w:r w:rsidR="006022BF" w:rsidRPr="0043455D">
              <w:rPr>
                <w:b/>
              </w:rPr>
              <w:t>Р</w:t>
            </w:r>
            <w:r w:rsidR="00F766B5" w:rsidRPr="0043455D">
              <w:rPr>
                <w:b/>
              </w:rPr>
              <w:t>екомендуемые источники</w:t>
            </w:r>
            <w:r w:rsidR="00F766B5" w:rsidRPr="0043455D">
              <w:rPr>
                <w:sz w:val="22"/>
                <w:szCs w:val="22"/>
              </w:rPr>
              <w:t xml:space="preserve">: раздел 8 – </w:t>
            </w:r>
            <w:r w:rsidR="000408FA" w:rsidRPr="000408FA">
              <w:rPr>
                <w:sz w:val="22"/>
                <w:szCs w:val="22"/>
              </w:rPr>
              <w:t>1, 8, 9.</w:t>
            </w:r>
          </w:p>
        </w:tc>
        <w:tc>
          <w:tcPr>
            <w:tcW w:w="3202" w:type="dxa"/>
          </w:tcPr>
          <w:p w14:paraId="3D427F4C" w14:textId="2B92589C" w:rsidR="00510CDC" w:rsidRPr="00510CDC" w:rsidRDefault="006270BF" w:rsidP="00510CDC">
            <w:pPr>
              <w:widowControl w:val="0"/>
              <w:jc w:val="both"/>
              <w:rPr>
                <w:sz w:val="22"/>
                <w:szCs w:val="22"/>
              </w:rPr>
            </w:pPr>
            <w:r>
              <w:rPr>
                <w:sz w:val="22"/>
                <w:szCs w:val="22"/>
              </w:rPr>
              <w:t>А</w:t>
            </w:r>
            <w:r w:rsidR="00510CDC" w:rsidRPr="00510CDC">
              <w:rPr>
                <w:sz w:val="22"/>
                <w:szCs w:val="22"/>
              </w:rPr>
              <w:t xml:space="preserve">налитические задания по </w:t>
            </w:r>
            <w:r>
              <w:rPr>
                <w:sz w:val="22"/>
                <w:szCs w:val="22"/>
              </w:rPr>
              <w:t>видам информации</w:t>
            </w:r>
            <w:r w:rsidR="00510CDC" w:rsidRPr="00510CDC">
              <w:rPr>
                <w:sz w:val="22"/>
                <w:szCs w:val="22"/>
              </w:rPr>
              <w:t>.</w:t>
            </w:r>
          </w:p>
          <w:p w14:paraId="3B1A65EB" w14:textId="570FDBCC" w:rsidR="00510CDC" w:rsidRPr="00510CDC" w:rsidRDefault="00510CDC" w:rsidP="00510CDC">
            <w:pPr>
              <w:widowControl w:val="0"/>
              <w:jc w:val="both"/>
              <w:rPr>
                <w:sz w:val="22"/>
                <w:szCs w:val="22"/>
              </w:rPr>
            </w:pPr>
            <w:r w:rsidRPr="00510CDC">
              <w:rPr>
                <w:sz w:val="22"/>
                <w:szCs w:val="22"/>
              </w:rPr>
              <w:t xml:space="preserve">Консультации преподавателя по сложным вопросам </w:t>
            </w:r>
            <w:r w:rsidR="006270BF">
              <w:rPr>
                <w:sz w:val="22"/>
                <w:szCs w:val="22"/>
              </w:rPr>
              <w:t xml:space="preserve">цифровизации </w:t>
            </w:r>
            <w:r w:rsidRPr="00510CDC">
              <w:rPr>
                <w:sz w:val="22"/>
                <w:szCs w:val="22"/>
              </w:rPr>
              <w:t xml:space="preserve">бизнеса </w:t>
            </w:r>
            <w:r w:rsidR="006270BF">
              <w:rPr>
                <w:sz w:val="22"/>
                <w:szCs w:val="22"/>
              </w:rPr>
              <w:t>и экономики.</w:t>
            </w:r>
          </w:p>
          <w:p w14:paraId="4A75D92E" w14:textId="3756CE0E" w:rsidR="009A4562" w:rsidRPr="00653090" w:rsidRDefault="00510CDC" w:rsidP="00510CDC">
            <w:pPr>
              <w:widowControl w:val="0"/>
              <w:jc w:val="both"/>
              <w:rPr>
                <w:sz w:val="22"/>
                <w:szCs w:val="22"/>
              </w:rPr>
            </w:pPr>
            <w:r w:rsidRPr="00510CDC">
              <w:rPr>
                <w:sz w:val="22"/>
                <w:szCs w:val="22"/>
              </w:rPr>
              <w:t xml:space="preserve">Командная работа в форме карты идей. </w:t>
            </w:r>
            <w:r w:rsidR="009A4562" w:rsidRPr="00653090">
              <w:rPr>
                <w:sz w:val="22"/>
                <w:szCs w:val="22"/>
              </w:rPr>
              <w:t xml:space="preserve">Ответы на вопросы, дискуссия. </w:t>
            </w:r>
          </w:p>
        </w:tc>
      </w:tr>
      <w:tr w:rsidR="009A4562" w14:paraId="1412ECC2" w14:textId="77777777" w:rsidTr="006270BF">
        <w:tc>
          <w:tcPr>
            <w:tcW w:w="1980" w:type="dxa"/>
          </w:tcPr>
          <w:p w14:paraId="4154D655" w14:textId="10531837" w:rsidR="009A4562" w:rsidRPr="00653090" w:rsidRDefault="009A4562" w:rsidP="009A4562">
            <w:pPr>
              <w:rPr>
                <w:color w:val="000000" w:themeColor="text1"/>
                <w:sz w:val="22"/>
                <w:szCs w:val="22"/>
              </w:rPr>
            </w:pPr>
            <w:r w:rsidRPr="00653090">
              <w:rPr>
                <w:color w:val="000000" w:themeColor="text1"/>
                <w:sz w:val="22"/>
                <w:szCs w:val="22"/>
              </w:rPr>
              <w:t>Тема 8</w:t>
            </w:r>
            <w:r w:rsidR="00EC6A13">
              <w:rPr>
                <w:color w:val="000000" w:themeColor="text1"/>
                <w:sz w:val="22"/>
                <w:szCs w:val="22"/>
              </w:rPr>
              <w:t>.</w:t>
            </w:r>
            <w:r w:rsidR="00217E1C">
              <w:rPr>
                <w:color w:val="000000" w:themeColor="text1"/>
                <w:sz w:val="22"/>
                <w:szCs w:val="22"/>
              </w:rPr>
              <w:t xml:space="preserve"> </w:t>
            </w:r>
            <w:r w:rsidR="00F0315D" w:rsidRPr="00F0315D">
              <w:rPr>
                <w:color w:val="000000" w:themeColor="text1"/>
                <w:sz w:val="22"/>
                <w:szCs w:val="22"/>
              </w:rPr>
              <w:t>Актуальные вопросы теории и практики управления в XXI веке</w:t>
            </w:r>
          </w:p>
          <w:p w14:paraId="6EAF3F83" w14:textId="77777777" w:rsidR="009A4562" w:rsidRPr="00653090" w:rsidRDefault="009A4562" w:rsidP="009A4562">
            <w:pPr>
              <w:tabs>
                <w:tab w:val="right" w:pos="851"/>
              </w:tabs>
              <w:rPr>
                <w:color w:val="000000" w:themeColor="text1"/>
                <w:sz w:val="22"/>
                <w:szCs w:val="22"/>
              </w:rPr>
            </w:pPr>
          </w:p>
        </w:tc>
        <w:tc>
          <w:tcPr>
            <w:tcW w:w="4961" w:type="dxa"/>
          </w:tcPr>
          <w:p w14:paraId="441F7FDE" w14:textId="77777777" w:rsidR="003375DB" w:rsidRPr="003375DB" w:rsidRDefault="0043455D" w:rsidP="003375DB">
            <w:pPr>
              <w:pStyle w:val="ab"/>
              <w:widowControl w:val="0"/>
              <w:snapToGrid w:val="0"/>
              <w:spacing w:line="276" w:lineRule="auto"/>
              <w:ind w:left="0"/>
              <w:jc w:val="both"/>
              <w:rPr>
                <w:sz w:val="22"/>
                <w:szCs w:val="22"/>
              </w:rPr>
            </w:pPr>
            <w:r w:rsidRPr="0043455D">
              <w:rPr>
                <w:color w:val="000000" w:themeColor="text1"/>
                <w:sz w:val="22"/>
                <w:szCs w:val="22"/>
              </w:rPr>
              <w:t xml:space="preserve">Общая характеристика современной внешней среды в РФ, странах Западной Европы и США. Политические, экономические, технологические и экологические факторы и их влияние на организацию, на индивида. </w:t>
            </w:r>
          </w:p>
          <w:p w14:paraId="3FAC61A2" w14:textId="2FCE859E" w:rsidR="009A4562" w:rsidRPr="00653090" w:rsidRDefault="006022BF" w:rsidP="003375DB">
            <w:pPr>
              <w:pStyle w:val="ab"/>
              <w:widowControl w:val="0"/>
              <w:snapToGrid w:val="0"/>
              <w:spacing w:line="276" w:lineRule="auto"/>
              <w:ind w:left="0"/>
              <w:jc w:val="both"/>
              <w:rPr>
                <w:sz w:val="22"/>
                <w:szCs w:val="22"/>
              </w:rPr>
            </w:pPr>
            <w:r>
              <w:rPr>
                <w:b/>
              </w:rPr>
              <w:t>Р</w:t>
            </w:r>
            <w:r w:rsidR="00F766B5" w:rsidRPr="00F766B5">
              <w:rPr>
                <w:b/>
              </w:rPr>
              <w:t>екомендуемые источники</w:t>
            </w:r>
            <w:r w:rsidR="009A4562" w:rsidRPr="00653090">
              <w:rPr>
                <w:sz w:val="22"/>
                <w:szCs w:val="22"/>
              </w:rPr>
              <w:t xml:space="preserve">: раздел 8 – </w:t>
            </w:r>
            <w:r w:rsidR="000408FA" w:rsidRPr="000408FA">
              <w:rPr>
                <w:sz w:val="22"/>
                <w:szCs w:val="22"/>
              </w:rPr>
              <w:t>1, 2, 3, 4, 8, 9.</w:t>
            </w:r>
          </w:p>
        </w:tc>
        <w:tc>
          <w:tcPr>
            <w:tcW w:w="3202" w:type="dxa"/>
          </w:tcPr>
          <w:p w14:paraId="7AD0E05E" w14:textId="31937AED" w:rsidR="00510CDC" w:rsidRPr="00510CDC" w:rsidRDefault="00510CDC" w:rsidP="00510CDC">
            <w:pPr>
              <w:widowControl w:val="0"/>
              <w:jc w:val="both"/>
              <w:rPr>
                <w:sz w:val="22"/>
                <w:szCs w:val="22"/>
              </w:rPr>
            </w:pPr>
            <w:r w:rsidRPr="00510CDC">
              <w:rPr>
                <w:sz w:val="22"/>
                <w:szCs w:val="22"/>
              </w:rPr>
              <w:t xml:space="preserve">Консультации преподавателя по сложным вопросам </w:t>
            </w:r>
            <w:r w:rsidR="006270BF">
              <w:rPr>
                <w:sz w:val="22"/>
                <w:szCs w:val="22"/>
              </w:rPr>
              <w:t>актуальных вопросов управления.</w:t>
            </w:r>
            <w:r w:rsidRPr="00510CDC">
              <w:rPr>
                <w:sz w:val="22"/>
                <w:szCs w:val="22"/>
              </w:rPr>
              <w:t xml:space="preserve"> </w:t>
            </w:r>
          </w:p>
          <w:p w14:paraId="1B75DFAF" w14:textId="4004E852" w:rsidR="009A4562" w:rsidRPr="00653090" w:rsidRDefault="00E1204A" w:rsidP="009A4562">
            <w:pPr>
              <w:widowControl w:val="0"/>
              <w:jc w:val="both"/>
              <w:rPr>
                <w:sz w:val="22"/>
                <w:szCs w:val="22"/>
              </w:rPr>
            </w:pPr>
            <w:r w:rsidRPr="00E1204A">
              <w:rPr>
                <w:sz w:val="22"/>
                <w:szCs w:val="22"/>
              </w:rPr>
              <w:t>Деловая игра «Дебаты». Обсуждение подготовленных студентами презентаций.</w:t>
            </w:r>
          </w:p>
        </w:tc>
      </w:tr>
    </w:tbl>
    <w:p w14:paraId="35117A16" w14:textId="77777777" w:rsidR="00CD418A" w:rsidRDefault="00CD418A" w:rsidP="00CD418A">
      <w:pPr>
        <w:pStyle w:val="13"/>
        <w:keepNext/>
        <w:keepLines/>
        <w:shd w:val="clear" w:color="auto" w:fill="auto"/>
        <w:tabs>
          <w:tab w:val="left" w:pos="804"/>
        </w:tabs>
        <w:snapToGrid w:val="0"/>
        <w:spacing w:before="0" w:line="360" w:lineRule="auto"/>
        <w:ind w:firstLine="0"/>
        <w:rPr>
          <w:sz w:val="28"/>
          <w:szCs w:val="28"/>
        </w:rPr>
      </w:pPr>
    </w:p>
    <w:bookmarkEnd w:id="4"/>
    <w:p w14:paraId="7A856CE3" w14:textId="77777777" w:rsidR="007A6B07" w:rsidRPr="00D80A4A" w:rsidRDefault="006022BF" w:rsidP="006022BF">
      <w:pPr>
        <w:pStyle w:val="ab"/>
        <w:spacing w:line="360" w:lineRule="auto"/>
        <w:jc w:val="center"/>
        <w:rPr>
          <w:b/>
          <w:bCs/>
          <w:sz w:val="28"/>
          <w:szCs w:val="28"/>
        </w:rPr>
      </w:pPr>
      <w:r>
        <w:rPr>
          <w:b/>
          <w:bCs/>
          <w:sz w:val="28"/>
          <w:szCs w:val="28"/>
        </w:rPr>
        <w:t xml:space="preserve">6. </w:t>
      </w:r>
      <w:r w:rsidR="007A6B07" w:rsidRPr="00D80A4A">
        <w:rPr>
          <w:b/>
          <w:bCs/>
          <w:sz w:val="28"/>
          <w:szCs w:val="28"/>
        </w:rPr>
        <w:t>Перечень учебно-методического обеспечения для самостоятельной работы обучающихся по дисциплине</w:t>
      </w:r>
    </w:p>
    <w:p w14:paraId="6BAF4AEE" w14:textId="77777777" w:rsidR="007A6B07" w:rsidRPr="001C63C4" w:rsidRDefault="007A6B07" w:rsidP="006022BF">
      <w:pPr>
        <w:widowControl w:val="0"/>
        <w:spacing w:line="360" w:lineRule="auto"/>
        <w:jc w:val="center"/>
        <w:rPr>
          <w:b/>
          <w:sz w:val="28"/>
          <w:szCs w:val="28"/>
        </w:rPr>
      </w:pPr>
      <w:r w:rsidRPr="001C63C4">
        <w:rPr>
          <w:b/>
          <w:sz w:val="28"/>
          <w:szCs w:val="28"/>
        </w:rPr>
        <w:t>6.1. Перечень вопросов, отводимых на самостоятельное освоение дисциплины, формы внеаудиторной самостоятельной работы</w:t>
      </w:r>
    </w:p>
    <w:p w14:paraId="3EDA8013" w14:textId="77777777" w:rsidR="007A6B07" w:rsidRPr="001C63C4" w:rsidRDefault="007A6B07" w:rsidP="00653090">
      <w:pPr>
        <w:widowControl w:val="0"/>
        <w:snapToGrid w:val="0"/>
        <w:spacing w:line="360" w:lineRule="auto"/>
        <w:jc w:val="right"/>
        <w:rPr>
          <w:sz w:val="28"/>
          <w:szCs w:val="28"/>
        </w:rPr>
      </w:pPr>
      <w:r w:rsidRPr="001C63C4">
        <w:rPr>
          <w:sz w:val="28"/>
          <w:szCs w:val="28"/>
        </w:rPr>
        <w:t>Таблица 5</w:t>
      </w:r>
    </w:p>
    <w:tbl>
      <w:tblPr>
        <w:tblStyle w:val="aa"/>
        <w:tblW w:w="10343" w:type="dxa"/>
        <w:tblLayout w:type="fixed"/>
        <w:tblLook w:val="04A0" w:firstRow="1" w:lastRow="0" w:firstColumn="1" w:lastColumn="0" w:noHBand="0" w:noVBand="1"/>
      </w:tblPr>
      <w:tblGrid>
        <w:gridCol w:w="1980"/>
        <w:gridCol w:w="5386"/>
        <w:gridCol w:w="2977"/>
      </w:tblGrid>
      <w:tr w:rsidR="007A6B07" w:rsidRPr="00653090" w14:paraId="635885C5" w14:textId="77777777" w:rsidTr="001E4687">
        <w:tc>
          <w:tcPr>
            <w:tcW w:w="1980" w:type="dxa"/>
          </w:tcPr>
          <w:p w14:paraId="5F703D3B" w14:textId="77777777" w:rsidR="007A6B07" w:rsidRPr="00653090" w:rsidRDefault="007A6B07" w:rsidP="00BA4C44">
            <w:pPr>
              <w:widowControl w:val="0"/>
              <w:jc w:val="center"/>
            </w:pPr>
            <w:r w:rsidRPr="00653090">
              <w:rPr>
                <w:b/>
              </w:rPr>
              <w:t>Наименование тем (разделов) дисциплины</w:t>
            </w:r>
          </w:p>
        </w:tc>
        <w:tc>
          <w:tcPr>
            <w:tcW w:w="5386" w:type="dxa"/>
          </w:tcPr>
          <w:p w14:paraId="6FE9E296" w14:textId="77777777" w:rsidR="007A6B07" w:rsidRPr="00653090" w:rsidRDefault="007A6B07" w:rsidP="00BA4C44">
            <w:pPr>
              <w:widowControl w:val="0"/>
              <w:jc w:val="center"/>
              <w:rPr>
                <w:b/>
              </w:rPr>
            </w:pPr>
            <w:r w:rsidRPr="00653090">
              <w:rPr>
                <w:b/>
              </w:rPr>
              <w:t>Перечень вопросов, отводимых на самостоятельное освоение</w:t>
            </w:r>
          </w:p>
        </w:tc>
        <w:tc>
          <w:tcPr>
            <w:tcW w:w="2977" w:type="dxa"/>
          </w:tcPr>
          <w:p w14:paraId="7AA692BE" w14:textId="77777777" w:rsidR="007A6B07" w:rsidRPr="00653090" w:rsidRDefault="007A6B07" w:rsidP="00BA4C44">
            <w:pPr>
              <w:widowControl w:val="0"/>
              <w:jc w:val="center"/>
              <w:rPr>
                <w:b/>
              </w:rPr>
            </w:pPr>
            <w:r w:rsidRPr="00653090">
              <w:rPr>
                <w:b/>
              </w:rPr>
              <w:t>Формы вне-аудиторной самостоятельной работы</w:t>
            </w:r>
          </w:p>
        </w:tc>
      </w:tr>
      <w:tr w:rsidR="007A6B07" w14:paraId="03C0CDC3" w14:textId="77777777" w:rsidTr="001E4687">
        <w:tc>
          <w:tcPr>
            <w:tcW w:w="1980" w:type="dxa"/>
          </w:tcPr>
          <w:p w14:paraId="5610D56B" w14:textId="16DD2436" w:rsidR="007A6B07" w:rsidRPr="005F1635" w:rsidRDefault="007A6B07" w:rsidP="007A6B07">
            <w:pPr>
              <w:rPr>
                <w:color w:val="000000" w:themeColor="text1"/>
                <w:sz w:val="22"/>
                <w:szCs w:val="22"/>
              </w:rPr>
            </w:pPr>
            <w:r w:rsidRPr="005F1635">
              <w:rPr>
                <w:color w:val="000000" w:themeColor="text1"/>
                <w:sz w:val="22"/>
                <w:szCs w:val="22"/>
              </w:rPr>
              <w:t xml:space="preserve">Тема 1. </w:t>
            </w:r>
            <w:r w:rsidR="00EC6A13" w:rsidRPr="00EC6A13">
              <w:rPr>
                <w:color w:val="000000" w:themeColor="text1"/>
                <w:sz w:val="22"/>
                <w:szCs w:val="22"/>
              </w:rPr>
              <w:t>Эволюция теории управления</w:t>
            </w:r>
            <w:r w:rsidR="007A153D">
              <w:rPr>
                <w:color w:val="000000" w:themeColor="text1"/>
                <w:sz w:val="22"/>
                <w:szCs w:val="22"/>
              </w:rPr>
              <w:t>.</w:t>
            </w:r>
            <w:r w:rsidR="00EC6A13">
              <w:rPr>
                <w:color w:val="000000" w:themeColor="text1"/>
                <w:sz w:val="22"/>
                <w:szCs w:val="22"/>
              </w:rPr>
              <w:t xml:space="preserve"> </w:t>
            </w:r>
          </w:p>
        </w:tc>
        <w:tc>
          <w:tcPr>
            <w:tcW w:w="5386" w:type="dxa"/>
          </w:tcPr>
          <w:p w14:paraId="776F2BBA" w14:textId="02969231" w:rsidR="007A6B07" w:rsidRPr="003375DB" w:rsidRDefault="00737743" w:rsidP="003375DB">
            <w:pPr>
              <w:pStyle w:val="ab"/>
              <w:widowControl w:val="0"/>
              <w:snapToGrid w:val="0"/>
              <w:spacing w:line="276" w:lineRule="auto"/>
              <w:ind w:left="34"/>
              <w:contextualSpacing w:val="0"/>
              <w:jc w:val="both"/>
              <w:rPr>
                <w:sz w:val="22"/>
                <w:szCs w:val="22"/>
              </w:rPr>
            </w:pPr>
            <w:r w:rsidRPr="003375DB">
              <w:rPr>
                <w:sz w:val="22"/>
                <w:szCs w:val="22"/>
              </w:rPr>
              <w:t xml:space="preserve">Менеджмент как аппарат управления. Менеджмент – категория людей. Менеджмент – наука и искусство. Органы управления и уровни управления. Менеджмент и предпринимательская деятельность. Значение предпринимательства для развития экономики страны. Современные направления менеджмента: стратегический, финансовый, </w:t>
            </w:r>
            <w:proofErr w:type="spellStart"/>
            <w:r w:rsidRPr="003375DB">
              <w:rPr>
                <w:sz w:val="22"/>
                <w:szCs w:val="22"/>
              </w:rPr>
              <w:t>инновационый</w:t>
            </w:r>
            <w:proofErr w:type="spellEnd"/>
            <w:r w:rsidRPr="003375DB">
              <w:rPr>
                <w:sz w:val="22"/>
                <w:szCs w:val="22"/>
              </w:rPr>
              <w:t>, операционный, персональный, тайм-менеджмент.</w:t>
            </w:r>
          </w:p>
          <w:p w14:paraId="7EED88CF" w14:textId="68BE778E" w:rsidR="00964329" w:rsidRPr="00964329" w:rsidRDefault="00A14567" w:rsidP="00A14567">
            <w:pPr>
              <w:widowControl w:val="0"/>
              <w:snapToGrid w:val="0"/>
              <w:ind w:left="-23"/>
              <w:jc w:val="both"/>
              <w:rPr>
                <w:sz w:val="22"/>
                <w:szCs w:val="22"/>
              </w:rPr>
            </w:pPr>
            <w:r w:rsidRPr="00A14567">
              <w:rPr>
                <w:b/>
                <w:sz w:val="22"/>
                <w:szCs w:val="22"/>
              </w:rPr>
              <w:t>Рекомендуемые источники</w:t>
            </w:r>
            <w:r w:rsidRPr="00A14567">
              <w:rPr>
                <w:sz w:val="22"/>
                <w:szCs w:val="22"/>
              </w:rPr>
              <w:t>: раздел 8 – 1,</w:t>
            </w:r>
            <w:r w:rsidR="003B3DE1">
              <w:rPr>
                <w:sz w:val="22"/>
                <w:szCs w:val="22"/>
              </w:rPr>
              <w:t xml:space="preserve"> 2,</w:t>
            </w:r>
            <w:r w:rsidRPr="00A14567">
              <w:rPr>
                <w:sz w:val="22"/>
                <w:szCs w:val="22"/>
              </w:rPr>
              <w:t xml:space="preserve"> 3, 4, </w:t>
            </w:r>
            <w:r w:rsidR="0041704D">
              <w:rPr>
                <w:sz w:val="22"/>
                <w:szCs w:val="22"/>
              </w:rPr>
              <w:t>6</w:t>
            </w:r>
            <w:r w:rsidR="000408FA">
              <w:rPr>
                <w:sz w:val="22"/>
                <w:szCs w:val="22"/>
              </w:rPr>
              <w:t>.</w:t>
            </w:r>
          </w:p>
        </w:tc>
        <w:tc>
          <w:tcPr>
            <w:tcW w:w="2977" w:type="dxa"/>
          </w:tcPr>
          <w:p w14:paraId="67CBA918" w14:textId="08ADB9B9" w:rsidR="006270BF" w:rsidRDefault="006270BF" w:rsidP="00A14567">
            <w:pPr>
              <w:keepNext/>
              <w:jc w:val="both"/>
              <w:rPr>
                <w:color w:val="000000" w:themeColor="text1"/>
                <w:sz w:val="22"/>
                <w:szCs w:val="22"/>
              </w:rPr>
            </w:pPr>
            <w:r w:rsidRPr="006270BF">
              <w:rPr>
                <w:color w:val="000000" w:themeColor="text1"/>
                <w:sz w:val="22"/>
                <w:szCs w:val="22"/>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p w14:paraId="4948AA79" w14:textId="539F1E82" w:rsidR="007A6B07" w:rsidRPr="001C63C4" w:rsidRDefault="007A6B07" w:rsidP="004F42F2">
            <w:pPr>
              <w:widowControl w:val="0"/>
              <w:jc w:val="both"/>
              <w:rPr>
                <w:b/>
                <w:sz w:val="22"/>
                <w:szCs w:val="22"/>
              </w:rPr>
            </w:pPr>
            <w:r w:rsidRPr="001C63C4">
              <w:rPr>
                <w:sz w:val="22"/>
                <w:szCs w:val="22"/>
              </w:rPr>
              <w:t xml:space="preserve">Подготовка к семинарскому занятию, проводимому в </w:t>
            </w:r>
            <w:r w:rsidRPr="001C63C4">
              <w:rPr>
                <w:sz w:val="22"/>
                <w:szCs w:val="22"/>
              </w:rPr>
              <w:lastRenderedPageBreak/>
              <w:t xml:space="preserve">форме дискуссии (ответы на вопросы темы). </w:t>
            </w:r>
            <w:r w:rsidR="004F42F2">
              <w:rPr>
                <w:sz w:val="22"/>
                <w:szCs w:val="22"/>
              </w:rPr>
              <w:t xml:space="preserve"> </w:t>
            </w:r>
          </w:p>
        </w:tc>
      </w:tr>
      <w:tr w:rsidR="007A6B07" w14:paraId="19BE47BD" w14:textId="77777777" w:rsidTr="001E4687">
        <w:tc>
          <w:tcPr>
            <w:tcW w:w="1980" w:type="dxa"/>
          </w:tcPr>
          <w:p w14:paraId="16A25CB4" w14:textId="1F973E00" w:rsidR="007A6B07" w:rsidRPr="005F1635" w:rsidRDefault="007A6B07" w:rsidP="007A6B07">
            <w:pPr>
              <w:rPr>
                <w:color w:val="000000" w:themeColor="text1"/>
                <w:sz w:val="22"/>
                <w:szCs w:val="22"/>
              </w:rPr>
            </w:pPr>
            <w:r w:rsidRPr="005F1635">
              <w:rPr>
                <w:color w:val="000000" w:themeColor="text1"/>
                <w:sz w:val="22"/>
                <w:szCs w:val="22"/>
              </w:rPr>
              <w:lastRenderedPageBreak/>
              <w:t xml:space="preserve">Тема 2. </w:t>
            </w:r>
            <w:r w:rsidR="00EC6A13" w:rsidRPr="00EC6A13">
              <w:rPr>
                <w:color w:val="000000" w:themeColor="text1"/>
                <w:sz w:val="22"/>
                <w:szCs w:val="22"/>
              </w:rPr>
              <w:t>Современный контекст управления.</w:t>
            </w:r>
            <w:r w:rsidR="00EC6A13">
              <w:rPr>
                <w:color w:val="000000" w:themeColor="text1"/>
                <w:sz w:val="22"/>
                <w:szCs w:val="22"/>
              </w:rPr>
              <w:t xml:space="preserve"> </w:t>
            </w:r>
          </w:p>
        </w:tc>
        <w:tc>
          <w:tcPr>
            <w:tcW w:w="5386" w:type="dxa"/>
          </w:tcPr>
          <w:p w14:paraId="655DA003" w14:textId="6C2DD353" w:rsidR="00BA4C44" w:rsidRPr="00F65C30" w:rsidRDefault="00F65C30" w:rsidP="003375DB">
            <w:pPr>
              <w:pStyle w:val="ab"/>
              <w:widowControl w:val="0"/>
              <w:snapToGrid w:val="0"/>
              <w:ind w:left="34"/>
              <w:contextualSpacing w:val="0"/>
              <w:jc w:val="both"/>
              <w:rPr>
                <w:sz w:val="22"/>
                <w:szCs w:val="22"/>
              </w:rPr>
            </w:pPr>
            <w:r>
              <w:rPr>
                <w:color w:val="000000" w:themeColor="text1"/>
                <w:sz w:val="22"/>
                <w:szCs w:val="22"/>
              </w:rPr>
              <w:t xml:space="preserve">Глобализация и развитие международного бизнеса; определение роли деятельности компаний в условиях развития международного бизнеса; раскрытие факторов повышения </w:t>
            </w:r>
            <w:proofErr w:type="spellStart"/>
            <w:r>
              <w:rPr>
                <w:color w:val="000000" w:themeColor="text1"/>
                <w:sz w:val="22"/>
                <w:szCs w:val="22"/>
              </w:rPr>
              <w:t>конкурентноспособности</w:t>
            </w:r>
            <w:proofErr w:type="spellEnd"/>
            <w:r>
              <w:rPr>
                <w:color w:val="000000" w:themeColor="text1"/>
                <w:sz w:val="22"/>
                <w:szCs w:val="22"/>
              </w:rPr>
              <w:t xml:space="preserve"> компаний.</w:t>
            </w:r>
          </w:p>
          <w:p w14:paraId="052D6C51" w14:textId="3BF0D9D0" w:rsidR="00914B0E" w:rsidRPr="00BA4C44" w:rsidRDefault="00F65C30" w:rsidP="003375DB">
            <w:pPr>
              <w:pStyle w:val="ab"/>
              <w:widowControl w:val="0"/>
              <w:snapToGrid w:val="0"/>
              <w:ind w:left="34"/>
              <w:contextualSpacing w:val="0"/>
              <w:jc w:val="both"/>
              <w:rPr>
                <w:sz w:val="22"/>
                <w:szCs w:val="22"/>
              </w:rPr>
            </w:pPr>
            <w:r w:rsidRPr="001E6117">
              <w:rPr>
                <w:color w:val="000000" w:themeColor="text1"/>
                <w:sz w:val="22"/>
                <w:szCs w:val="22"/>
              </w:rPr>
              <w:t>Влияние концепции уст</w:t>
            </w:r>
            <w:r w:rsidR="00914B0E" w:rsidRPr="001E6117">
              <w:rPr>
                <w:color w:val="000000" w:themeColor="text1"/>
                <w:sz w:val="22"/>
                <w:szCs w:val="22"/>
              </w:rPr>
              <w:t>о</w:t>
            </w:r>
            <w:r w:rsidRPr="001E6117">
              <w:rPr>
                <w:color w:val="000000" w:themeColor="text1"/>
                <w:sz w:val="22"/>
                <w:szCs w:val="22"/>
              </w:rPr>
              <w:t>йчивого развития</w:t>
            </w:r>
            <w:r w:rsidR="00914B0E" w:rsidRPr="001E6117">
              <w:rPr>
                <w:color w:val="000000" w:themeColor="text1"/>
                <w:sz w:val="22"/>
                <w:szCs w:val="22"/>
              </w:rPr>
              <w:t xml:space="preserve"> на деятельность организаций.</w:t>
            </w:r>
            <w:r w:rsidR="001E6117" w:rsidRPr="001E6117">
              <w:rPr>
                <w:color w:val="000000" w:themeColor="text1"/>
                <w:sz w:val="22"/>
                <w:szCs w:val="22"/>
              </w:rPr>
              <w:t xml:space="preserve"> </w:t>
            </w:r>
            <w:r w:rsidR="00914B0E" w:rsidRPr="001E6117">
              <w:rPr>
                <w:color w:val="000000" w:themeColor="text1"/>
                <w:sz w:val="22"/>
                <w:szCs w:val="22"/>
              </w:rPr>
              <w:t xml:space="preserve">Формирование стратегического подхода к социальной </w:t>
            </w:r>
            <w:proofErr w:type="spellStart"/>
            <w:r w:rsidR="00914B0E" w:rsidRPr="001E6117">
              <w:rPr>
                <w:color w:val="000000" w:themeColor="text1"/>
                <w:sz w:val="22"/>
                <w:szCs w:val="22"/>
              </w:rPr>
              <w:t>ответсвенности</w:t>
            </w:r>
            <w:proofErr w:type="spellEnd"/>
            <w:r w:rsidR="00914B0E" w:rsidRPr="001E6117">
              <w:rPr>
                <w:color w:val="000000" w:themeColor="text1"/>
                <w:sz w:val="22"/>
                <w:szCs w:val="22"/>
              </w:rPr>
              <w:t>.</w:t>
            </w:r>
            <w:r w:rsidR="003375DB">
              <w:rPr>
                <w:color w:val="000000" w:themeColor="text1"/>
                <w:sz w:val="22"/>
                <w:szCs w:val="22"/>
              </w:rPr>
              <w:t xml:space="preserve"> </w:t>
            </w:r>
            <w:r w:rsidR="00914B0E">
              <w:rPr>
                <w:color w:val="000000" w:themeColor="text1"/>
                <w:sz w:val="22"/>
                <w:szCs w:val="22"/>
              </w:rPr>
              <w:t>Влияние технологий на деятельность компаний; инструменты управления развитием. Принципиальная важность инноваций и предпринимательства</w:t>
            </w:r>
            <w:r w:rsidR="001E6117">
              <w:rPr>
                <w:color w:val="000000" w:themeColor="text1"/>
                <w:sz w:val="22"/>
                <w:szCs w:val="22"/>
              </w:rPr>
              <w:t xml:space="preserve">. </w:t>
            </w:r>
            <w:r w:rsidR="00E95172" w:rsidRPr="00E95172">
              <w:rPr>
                <w:color w:val="000000" w:themeColor="text1"/>
                <w:sz w:val="22"/>
                <w:szCs w:val="22"/>
              </w:rPr>
              <w:t>Значение внешней среды и контекста для управления организацией. Глобализация и развитие международного бизнеса. Учет и управление многообразием как фактор повышения конкурентоспособности компании. Формирование стратегического подхода к социальной ответственности.</w:t>
            </w:r>
            <w:r w:rsidR="00E95172">
              <w:rPr>
                <w:color w:val="000000" w:themeColor="text1"/>
                <w:sz w:val="22"/>
                <w:szCs w:val="22"/>
              </w:rPr>
              <w:t xml:space="preserve"> </w:t>
            </w:r>
            <w:r w:rsidR="001E6117">
              <w:rPr>
                <w:color w:val="000000" w:themeColor="text1"/>
                <w:sz w:val="22"/>
                <w:szCs w:val="22"/>
              </w:rPr>
              <w:t>Четвертая промышленная революция; современные технологические вызовы для современного менеджмента и бизнеса.</w:t>
            </w:r>
          </w:p>
          <w:p w14:paraId="53D06FA0" w14:textId="7304037C" w:rsidR="007A6B07" w:rsidRPr="00BA4C44" w:rsidRDefault="00A14567" w:rsidP="00A14567">
            <w:pPr>
              <w:widowControl w:val="0"/>
              <w:snapToGrid w:val="0"/>
              <w:ind w:firstLine="34"/>
              <w:rPr>
                <w:sz w:val="22"/>
                <w:szCs w:val="22"/>
              </w:rPr>
            </w:pPr>
            <w:r w:rsidRPr="00A14567">
              <w:rPr>
                <w:b/>
                <w:sz w:val="22"/>
                <w:szCs w:val="22"/>
              </w:rPr>
              <w:t>Рекомендуемые источники</w:t>
            </w:r>
            <w:r w:rsidRPr="00A14567">
              <w:rPr>
                <w:sz w:val="22"/>
                <w:szCs w:val="22"/>
              </w:rPr>
              <w:t xml:space="preserve">: раздел 8 – </w:t>
            </w:r>
            <w:r w:rsidR="0041704D">
              <w:rPr>
                <w:sz w:val="22"/>
                <w:szCs w:val="22"/>
              </w:rPr>
              <w:t>1</w:t>
            </w:r>
            <w:r w:rsidRPr="00A14567">
              <w:rPr>
                <w:sz w:val="22"/>
                <w:szCs w:val="22"/>
              </w:rPr>
              <w:t xml:space="preserve">, </w:t>
            </w:r>
            <w:r w:rsidR="0041704D">
              <w:rPr>
                <w:sz w:val="22"/>
                <w:szCs w:val="22"/>
              </w:rPr>
              <w:t>3, 4. 5</w:t>
            </w:r>
            <w:r w:rsidR="00BB44FD">
              <w:rPr>
                <w:sz w:val="22"/>
                <w:szCs w:val="22"/>
              </w:rPr>
              <w:t>, 9.</w:t>
            </w:r>
          </w:p>
        </w:tc>
        <w:tc>
          <w:tcPr>
            <w:tcW w:w="2977" w:type="dxa"/>
          </w:tcPr>
          <w:p w14:paraId="6D12D152" w14:textId="706108AD" w:rsidR="004F42F2" w:rsidRPr="004F42F2" w:rsidRDefault="004F42F2" w:rsidP="004F42F2">
            <w:pPr>
              <w:keepNext/>
              <w:rPr>
                <w:color w:val="000000" w:themeColor="text1"/>
                <w:sz w:val="22"/>
                <w:szCs w:val="22"/>
              </w:rPr>
            </w:pPr>
            <w:r w:rsidRPr="004F42F2">
              <w:rPr>
                <w:color w:val="000000" w:themeColor="text1"/>
                <w:sz w:val="22"/>
                <w:szCs w:val="22"/>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w:t>
            </w:r>
            <w:r w:rsidR="00BC2A90">
              <w:rPr>
                <w:color w:val="000000" w:themeColor="text1"/>
                <w:sz w:val="22"/>
                <w:szCs w:val="22"/>
              </w:rPr>
              <w:t xml:space="preserve"> </w:t>
            </w:r>
            <w:r w:rsidRPr="004F42F2">
              <w:rPr>
                <w:color w:val="000000" w:themeColor="text1"/>
                <w:sz w:val="22"/>
                <w:szCs w:val="22"/>
              </w:rPr>
              <w:t xml:space="preserve"> Формирование информационного блока.</w:t>
            </w:r>
          </w:p>
          <w:p w14:paraId="353E93A0" w14:textId="64B83B80" w:rsidR="007A6B07" w:rsidRPr="001C63C4" w:rsidRDefault="007A6B07" w:rsidP="004F42F2">
            <w:pPr>
              <w:widowControl w:val="0"/>
              <w:rPr>
                <w:sz w:val="22"/>
                <w:szCs w:val="22"/>
              </w:rPr>
            </w:pPr>
            <w:proofErr w:type="gramStart"/>
            <w:r w:rsidRPr="001C63C4">
              <w:rPr>
                <w:sz w:val="22"/>
                <w:szCs w:val="22"/>
              </w:rPr>
              <w:t>Подготовка  презентации</w:t>
            </w:r>
            <w:proofErr w:type="gramEnd"/>
            <w:r w:rsidRPr="001C63C4">
              <w:rPr>
                <w:sz w:val="22"/>
                <w:szCs w:val="22"/>
              </w:rPr>
              <w:t xml:space="preserve"> по теме.</w:t>
            </w:r>
          </w:p>
          <w:p w14:paraId="3CB2283C" w14:textId="77777777" w:rsidR="007A6B07" w:rsidRPr="001C63C4" w:rsidRDefault="007A6B07" w:rsidP="00115A62">
            <w:pPr>
              <w:widowControl w:val="0"/>
              <w:rPr>
                <w:b/>
                <w:sz w:val="22"/>
                <w:szCs w:val="22"/>
              </w:rPr>
            </w:pPr>
          </w:p>
        </w:tc>
      </w:tr>
      <w:tr w:rsidR="007A6B07" w14:paraId="7BE1C59C" w14:textId="77777777" w:rsidTr="001E4687">
        <w:tc>
          <w:tcPr>
            <w:tcW w:w="1980" w:type="dxa"/>
          </w:tcPr>
          <w:p w14:paraId="33D2CB25" w14:textId="1F5EE753" w:rsidR="007A6B07" w:rsidRPr="005F1635" w:rsidRDefault="007A6B07" w:rsidP="007A6B07">
            <w:pPr>
              <w:rPr>
                <w:color w:val="000000" w:themeColor="text1"/>
                <w:sz w:val="22"/>
                <w:szCs w:val="22"/>
              </w:rPr>
            </w:pPr>
            <w:r w:rsidRPr="005F1635">
              <w:rPr>
                <w:color w:val="000000" w:themeColor="text1"/>
                <w:sz w:val="22"/>
                <w:szCs w:val="22"/>
              </w:rPr>
              <w:t xml:space="preserve">Тема 3. </w:t>
            </w:r>
            <w:r w:rsidR="00EC6A13" w:rsidRPr="00EC6A13">
              <w:rPr>
                <w:color w:val="000000" w:themeColor="text1"/>
                <w:sz w:val="22"/>
                <w:szCs w:val="22"/>
              </w:rPr>
              <w:t>Функции управления и их современная трактовка</w:t>
            </w:r>
            <w:r w:rsidR="007A153D">
              <w:rPr>
                <w:color w:val="000000" w:themeColor="text1"/>
                <w:sz w:val="22"/>
                <w:szCs w:val="22"/>
              </w:rPr>
              <w:t>.</w:t>
            </w:r>
            <w:r w:rsidR="00EC6A13">
              <w:rPr>
                <w:color w:val="000000" w:themeColor="text1"/>
                <w:sz w:val="22"/>
                <w:szCs w:val="22"/>
              </w:rPr>
              <w:t xml:space="preserve"> </w:t>
            </w:r>
          </w:p>
        </w:tc>
        <w:tc>
          <w:tcPr>
            <w:tcW w:w="5386" w:type="dxa"/>
          </w:tcPr>
          <w:p w14:paraId="02F6291F" w14:textId="23421F79" w:rsidR="007A6B07" w:rsidRPr="003375DB" w:rsidRDefault="00CD6584" w:rsidP="003375DB">
            <w:pPr>
              <w:pStyle w:val="ab"/>
              <w:widowControl w:val="0"/>
              <w:snapToGrid w:val="0"/>
              <w:ind w:left="0"/>
              <w:jc w:val="both"/>
              <w:rPr>
                <w:sz w:val="22"/>
                <w:szCs w:val="22"/>
              </w:rPr>
            </w:pPr>
            <w:r w:rsidRPr="00CD6584">
              <w:rPr>
                <w:sz w:val="22"/>
                <w:szCs w:val="22"/>
              </w:rPr>
              <w:t xml:space="preserve">Управленческие решения. Прогнозирование и исследование операций в менеджменте. Уровни планирования, методы и техники. </w:t>
            </w:r>
            <w:r w:rsidRPr="003375DB">
              <w:rPr>
                <w:sz w:val="22"/>
                <w:szCs w:val="22"/>
              </w:rPr>
              <w:t xml:space="preserve">Состав и реализации функции планирования. Значение и сущность организации и координации деятельности. Стратегия организации и </w:t>
            </w:r>
            <w:proofErr w:type="spellStart"/>
            <w:r w:rsidRPr="003375DB">
              <w:rPr>
                <w:sz w:val="22"/>
                <w:szCs w:val="22"/>
              </w:rPr>
              <w:t>стратегическиц</w:t>
            </w:r>
            <w:proofErr w:type="spellEnd"/>
            <w:r w:rsidRPr="003375DB">
              <w:rPr>
                <w:sz w:val="22"/>
                <w:szCs w:val="22"/>
              </w:rPr>
              <w:t xml:space="preserve"> процесс. Понятие результативности функций управления. Понятие и природа управленческого решения. Классификация решений. Требования к качеству управленческих решений. Процесс принятия решения. Факторы, влияющие на процесс принятия решений. </w:t>
            </w:r>
            <w:r w:rsidR="00A14567" w:rsidRPr="003375DB">
              <w:rPr>
                <w:b/>
              </w:rPr>
              <w:t>Рекомендуемые источники</w:t>
            </w:r>
            <w:r w:rsidR="00A14567" w:rsidRPr="003375DB">
              <w:rPr>
                <w:sz w:val="22"/>
                <w:szCs w:val="22"/>
              </w:rPr>
              <w:t xml:space="preserve">: раздел 8 – </w:t>
            </w:r>
            <w:r w:rsidR="0041704D">
              <w:rPr>
                <w:sz w:val="22"/>
                <w:szCs w:val="22"/>
              </w:rPr>
              <w:t>1, 4, 5</w:t>
            </w:r>
            <w:r w:rsidR="00BB44FD">
              <w:rPr>
                <w:sz w:val="22"/>
                <w:szCs w:val="22"/>
              </w:rPr>
              <w:t>, 9.</w:t>
            </w:r>
          </w:p>
        </w:tc>
        <w:tc>
          <w:tcPr>
            <w:tcW w:w="2977" w:type="dxa"/>
          </w:tcPr>
          <w:p w14:paraId="3894423C" w14:textId="77777777" w:rsidR="001C63C4" w:rsidRPr="001C63C4" w:rsidRDefault="001C63C4"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14:paraId="2ABDC594" w14:textId="77777777" w:rsidR="007A6B07" w:rsidRPr="001C63C4" w:rsidRDefault="007A6B07" w:rsidP="007A6B07">
            <w:pPr>
              <w:widowControl w:val="0"/>
              <w:rPr>
                <w:sz w:val="22"/>
                <w:szCs w:val="22"/>
              </w:rPr>
            </w:pPr>
            <w:r w:rsidRPr="001C63C4">
              <w:rPr>
                <w:sz w:val="22"/>
                <w:szCs w:val="22"/>
              </w:rPr>
              <w:t>Подготовка к семинарскому занятию, проводимому в форме дискуссии.</w:t>
            </w:r>
          </w:p>
          <w:p w14:paraId="4D5177B6" w14:textId="77777777" w:rsidR="007A6B07" w:rsidRPr="001C63C4" w:rsidRDefault="007A6B07" w:rsidP="007A6B07">
            <w:pPr>
              <w:widowControl w:val="0"/>
              <w:rPr>
                <w:sz w:val="22"/>
                <w:szCs w:val="22"/>
              </w:rPr>
            </w:pPr>
            <w:proofErr w:type="gramStart"/>
            <w:r w:rsidRPr="001C63C4">
              <w:rPr>
                <w:sz w:val="22"/>
                <w:szCs w:val="22"/>
              </w:rPr>
              <w:t>Подготовка  презентации</w:t>
            </w:r>
            <w:proofErr w:type="gramEnd"/>
            <w:r w:rsidRPr="001C63C4">
              <w:rPr>
                <w:sz w:val="22"/>
                <w:szCs w:val="22"/>
              </w:rPr>
              <w:t xml:space="preserve"> по теме.</w:t>
            </w:r>
          </w:p>
          <w:p w14:paraId="10753793" w14:textId="75394F56" w:rsidR="007A6B07" w:rsidRPr="001C63C4" w:rsidRDefault="007A6B07" w:rsidP="00E95172">
            <w:pPr>
              <w:widowControl w:val="0"/>
              <w:rPr>
                <w:b/>
                <w:sz w:val="22"/>
                <w:szCs w:val="22"/>
              </w:rPr>
            </w:pPr>
            <w:r w:rsidRPr="001C63C4">
              <w:rPr>
                <w:sz w:val="22"/>
                <w:szCs w:val="22"/>
              </w:rPr>
              <w:t xml:space="preserve">Подготовка к тесту по темам </w:t>
            </w:r>
            <w:r w:rsidR="001C63C4" w:rsidRPr="001C63C4">
              <w:rPr>
                <w:sz w:val="22"/>
                <w:szCs w:val="22"/>
              </w:rPr>
              <w:t>1</w:t>
            </w:r>
            <w:r w:rsidRPr="001C63C4">
              <w:rPr>
                <w:sz w:val="22"/>
                <w:szCs w:val="22"/>
              </w:rPr>
              <w:t xml:space="preserve">-3. </w:t>
            </w:r>
          </w:p>
        </w:tc>
      </w:tr>
      <w:tr w:rsidR="007A6B07" w14:paraId="5C4BCC0E" w14:textId="77777777" w:rsidTr="001E4687">
        <w:tc>
          <w:tcPr>
            <w:tcW w:w="1980" w:type="dxa"/>
          </w:tcPr>
          <w:p w14:paraId="1F66EF41" w14:textId="73FBD673" w:rsidR="007A6B07" w:rsidRPr="00BA4C44" w:rsidRDefault="007A6B07" w:rsidP="007A6B07">
            <w:pPr>
              <w:rPr>
                <w:color w:val="000000" w:themeColor="text1"/>
                <w:sz w:val="22"/>
                <w:szCs w:val="22"/>
              </w:rPr>
            </w:pPr>
            <w:r w:rsidRPr="005F1635">
              <w:rPr>
                <w:color w:val="000000" w:themeColor="text1"/>
                <w:sz w:val="22"/>
                <w:szCs w:val="22"/>
              </w:rPr>
              <w:t xml:space="preserve">Тема 4. </w:t>
            </w:r>
            <w:r w:rsidR="00EC6A13" w:rsidRPr="00EC6A13">
              <w:rPr>
                <w:color w:val="000000" w:themeColor="text1"/>
                <w:sz w:val="22"/>
                <w:szCs w:val="22"/>
              </w:rPr>
              <w:t>Понятие организации. Организационные структуры</w:t>
            </w:r>
            <w:r w:rsidR="007A153D">
              <w:rPr>
                <w:color w:val="000000" w:themeColor="text1"/>
                <w:sz w:val="22"/>
                <w:szCs w:val="22"/>
              </w:rPr>
              <w:t>.</w:t>
            </w:r>
            <w:r w:rsidR="00EC6A13">
              <w:rPr>
                <w:color w:val="000000" w:themeColor="text1"/>
                <w:sz w:val="22"/>
                <w:szCs w:val="22"/>
              </w:rPr>
              <w:t xml:space="preserve"> </w:t>
            </w:r>
          </w:p>
        </w:tc>
        <w:tc>
          <w:tcPr>
            <w:tcW w:w="5386" w:type="dxa"/>
          </w:tcPr>
          <w:p w14:paraId="35C3CEBD" w14:textId="0CBD8232" w:rsidR="003375DB" w:rsidRDefault="00402741" w:rsidP="003375DB">
            <w:pPr>
              <w:pStyle w:val="ab"/>
              <w:keepNext/>
              <w:snapToGrid w:val="0"/>
              <w:ind w:left="0"/>
              <w:jc w:val="both"/>
              <w:rPr>
                <w:sz w:val="22"/>
                <w:szCs w:val="22"/>
              </w:rPr>
            </w:pPr>
            <w:r w:rsidRPr="00402741">
              <w:rPr>
                <w:sz w:val="22"/>
                <w:szCs w:val="22"/>
              </w:rPr>
              <w:t xml:space="preserve">Типовые инструменты для анализа внутренней и внешней среды организации. Основополагающие </w:t>
            </w:r>
            <w:proofErr w:type="spellStart"/>
            <w:r w:rsidRPr="00402741">
              <w:rPr>
                <w:sz w:val="22"/>
                <w:szCs w:val="22"/>
              </w:rPr>
              <w:t>организационые</w:t>
            </w:r>
            <w:proofErr w:type="spellEnd"/>
            <w:r w:rsidRPr="00402741">
              <w:rPr>
                <w:sz w:val="22"/>
                <w:szCs w:val="22"/>
              </w:rPr>
              <w:t xml:space="preserve"> законы – синергии, самосохранения, развития. Типы организаций по взаимодействию с внешней средой: механический и органический. Структуры организаций (по взаимодействию подразделений): традиционные – линейные, функциональные, штабные, </w:t>
            </w:r>
            <w:proofErr w:type="spellStart"/>
            <w:r w:rsidRPr="00402741">
              <w:rPr>
                <w:sz w:val="22"/>
                <w:szCs w:val="22"/>
              </w:rPr>
              <w:t>дивизиональные</w:t>
            </w:r>
            <w:proofErr w:type="spellEnd"/>
            <w:r w:rsidRPr="00402741">
              <w:rPr>
                <w:sz w:val="22"/>
                <w:szCs w:val="22"/>
              </w:rPr>
              <w:t>; органические – матричные, проектные. Современные организационные формы хозяйствования. Человек-основной элемент организации. Аспекты взаимодействия человека и организации.</w:t>
            </w:r>
          </w:p>
          <w:p w14:paraId="6BDECA9D" w14:textId="76C69A42" w:rsidR="007A6B07" w:rsidRPr="00402741" w:rsidRDefault="00A14567" w:rsidP="003375DB">
            <w:pPr>
              <w:pStyle w:val="ab"/>
              <w:keepNext/>
              <w:snapToGrid w:val="0"/>
              <w:ind w:left="0"/>
              <w:jc w:val="both"/>
              <w:rPr>
                <w:sz w:val="22"/>
                <w:szCs w:val="22"/>
              </w:rPr>
            </w:pPr>
            <w:r w:rsidRPr="00402741">
              <w:rPr>
                <w:b/>
              </w:rPr>
              <w:t>Рекомендуемые источники</w:t>
            </w:r>
            <w:r w:rsidRPr="00402741">
              <w:rPr>
                <w:sz w:val="22"/>
                <w:szCs w:val="22"/>
              </w:rPr>
              <w:t xml:space="preserve">: раздел 8 – </w:t>
            </w:r>
            <w:r w:rsidR="00461710">
              <w:rPr>
                <w:sz w:val="22"/>
                <w:szCs w:val="22"/>
              </w:rPr>
              <w:t>1</w:t>
            </w:r>
            <w:r w:rsidRPr="00402741">
              <w:rPr>
                <w:sz w:val="22"/>
                <w:szCs w:val="22"/>
              </w:rPr>
              <w:t xml:space="preserve">, </w:t>
            </w:r>
            <w:r w:rsidR="00461710">
              <w:rPr>
                <w:sz w:val="22"/>
                <w:szCs w:val="22"/>
              </w:rPr>
              <w:t>4</w:t>
            </w:r>
            <w:r w:rsidRPr="00402741">
              <w:rPr>
                <w:sz w:val="22"/>
                <w:szCs w:val="22"/>
              </w:rPr>
              <w:t>, 7</w:t>
            </w:r>
            <w:r w:rsidR="00461710">
              <w:rPr>
                <w:sz w:val="22"/>
                <w:szCs w:val="22"/>
              </w:rPr>
              <w:t>, 12.</w:t>
            </w:r>
          </w:p>
        </w:tc>
        <w:tc>
          <w:tcPr>
            <w:tcW w:w="2977" w:type="dxa"/>
          </w:tcPr>
          <w:p w14:paraId="5D0FCBDD" w14:textId="77777777" w:rsidR="001C63C4" w:rsidRPr="001C63C4" w:rsidRDefault="001C63C4"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14:paraId="420CCD9A" w14:textId="77777777" w:rsidR="007A6B07" w:rsidRPr="001C63C4" w:rsidRDefault="007A6B07" w:rsidP="001C63C4">
            <w:pPr>
              <w:keepNext/>
              <w:rPr>
                <w:sz w:val="22"/>
                <w:szCs w:val="22"/>
              </w:rPr>
            </w:pPr>
            <w:r w:rsidRPr="001C63C4">
              <w:rPr>
                <w:sz w:val="22"/>
                <w:szCs w:val="22"/>
              </w:rPr>
              <w:t>Подготовка к семинарскому занятию, проводимому в форме дискуссии.</w:t>
            </w:r>
          </w:p>
          <w:p w14:paraId="00387181" w14:textId="77777777" w:rsidR="007A6B07" w:rsidRPr="001C63C4" w:rsidRDefault="007A6B07" w:rsidP="001C63C4">
            <w:pPr>
              <w:keepNext/>
              <w:rPr>
                <w:sz w:val="22"/>
                <w:szCs w:val="22"/>
              </w:rPr>
            </w:pPr>
            <w:proofErr w:type="gramStart"/>
            <w:r w:rsidRPr="001C63C4">
              <w:rPr>
                <w:sz w:val="22"/>
                <w:szCs w:val="22"/>
              </w:rPr>
              <w:t>Подготовка  презентации</w:t>
            </w:r>
            <w:proofErr w:type="gramEnd"/>
            <w:r w:rsidRPr="001C63C4">
              <w:rPr>
                <w:sz w:val="22"/>
                <w:szCs w:val="22"/>
              </w:rPr>
              <w:t xml:space="preserve"> по теме.</w:t>
            </w:r>
          </w:p>
          <w:p w14:paraId="10670C33" w14:textId="77777777" w:rsidR="007A6B07" w:rsidRPr="001C63C4" w:rsidRDefault="007A6B07" w:rsidP="00115A62">
            <w:pPr>
              <w:keepNext/>
              <w:rPr>
                <w:b/>
                <w:sz w:val="22"/>
                <w:szCs w:val="22"/>
              </w:rPr>
            </w:pPr>
          </w:p>
        </w:tc>
      </w:tr>
      <w:tr w:rsidR="00BA4C44" w14:paraId="46F1A0EB" w14:textId="77777777" w:rsidTr="001E4687">
        <w:tc>
          <w:tcPr>
            <w:tcW w:w="1980" w:type="dxa"/>
          </w:tcPr>
          <w:p w14:paraId="62E020E3" w14:textId="4134843F" w:rsidR="00BA4C44" w:rsidRPr="005F1635" w:rsidRDefault="00BA4C44" w:rsidP="00BA4C44">
            <w:pPr>
              <w:tabs>
                <w:tab w:val="right" w:pos="851"/>
              </w:tabs>
              <w:rPr>
                <w:color w:val="000000" w:themeColor="text1"/>
                <w:sz w:val="22"/>
                <w:szCs w:val="22"/>
              </w:rPr>
            </w:pPr>
            <w:r w:rsidRPr="005F1635">
              <w:rPr>
                <w:color w:val="000000" w:themeColor="text1"/>
                <w:sz w:val="22"/>
                <w:szCs w:val="22"/>
              </w:rPr>
              <w:t xml:space="preserve">Тема 5. </w:t>
            </w:r>
            <w:r w:rsidR="00EC6A13" w:rsidRPr="00EC6A13">
              <w:rPr>
                <w:color w:val="000000" w:themeColor="text1"/>
                <w:sz w:val="22"/>
                <w:szCs w:val="22"/>
              </w:rPr>
              <w:t>Роль и значение мотивации деятельности. Контроль.</w:t>
            </w:r>
            <w:r w:rsidR="00EC6A13">
              <w:rPr>
                <w:color w:val="000000" w:themeColor="text1"/>
                <w:sz w:val="22"/>
                <w:szCs w:val="22"/>
              </w:rPr>
              <w:t xml:space="preserve"> </w:t>
            </w:r>
          </w:p>
        </w:tc>
        <w:tc>
          <w:tcPr>
            <w:tcW w:w="5386" w:type="dxa"/>
          </w:tcPr>
          <w:p w14:paraId="7D84EBA9" w14:textId="1427EFD7" w:rsidR="0043455D" w:rsidRDefault="0043455D" w:rsidP="003375DB">
            <w:pPr>
              <w:pStyle w:val="ab"/>
              <w:ind w:left="0"/>
              <w:jc w:val="both"/>
              <w:rPr>
                <w:sz w:val="22"/>
                <w:szCs w:val="22"/>
              </w:rPr>
            </w:pPr>
            <w:proofErr w:type="gramStart"/>
            <w:r w:rsidRPr="0043455D">
              <w:rPr>
                <w:sz w:val="22"/>
                <w:szCs w:val="22"/>
              </w:rPr>
              <w:t>Иерархия  потребностей</w:t>
            </w:r>
            <w:proofErr w:type="gramEnd"/>
            <w:r w:rsidRPr="0043455D">
              <w:rPr>
                <w:sz w:val="22"/>
                <w:szCs w:val="22"/>
              </w:rPr>
              <w:t xml:space="preserve"> по </w:t>
            </w:r>
            <w:proofErr w:type="spellStart"/>
            <w:r w:rsidRPr="0043455D">
              <w:rPr>
                <w:sz w:val="22"/>
                <w:szCs w:val="22"/>
              </w:rPr>
              <w:t>Маслоу</w:t>
            </w:r>
            <w:proofErr w:type="spellEnd"/>
            <w:r w:rsidRPr="0043455D">
              <w:rPr>
                <w:sz w:val="22"/>
                <w:szCs w:val="22"/>
              </w:rPr>
              <w:t xml:space="preserve">. Двухфакторная теория </w:t>
            </w:r>
            <w:proofErr w:type="spellStart"/>
            <w:r w:rsidRPr="0043455D">
              <w:rPr>
                <w:sz w:val="22"/>
                <w:szCs w:val="22"/>
              </w:rPr>
              <w:t>Герцберга</w:t>
            </w:r>
            <w:proofErr w:type="spellEnd"/>
            <w:r w:rsidRPr="0043455D">
              <w:rPr>
                <w:sz w:val="22"/>
                <w:szCs w:val="22"/>
              </w:rPr>
              <w:t xml:space="preserve">, теория потребностей Мак </w:t>
            </w:r>
            <w:proofErr w:type="spellStart"/>
            <w:r w:rsidRPr="0043455D">
              <w:rPr>
                <w:sz w:val="22"/>
                <w:szCs w:val="22"/>
              </w:rPr>
              <w:t>Клелланда</w:t>
            </w:r>
            <w:proofErr w:type="spellEnd"/>
            <w:r w:rsidRPr="0043455D">
              <w:rPr>
                <w:sz w:val="22"/>
                <w:szCs w:val="22"/>
              </w:rPr>
              <w:t xml:space="preserve"> и др. Обобщенный взгляд на содержательные теории мотивации. Теория ожиданий </w:t>
            </w:r>
            <w:proofErr w:type="spellStart"/>
            <w:r w:rsidRPr="0043455D">
              <w:rPr>
                <w:sz w:val="22"/>
                <w:szCs w:val="22"/>
              </w:rPr>
              <w:t>Врума</w:t>
            </w:r>
            <w:proofErr w:type="spellEnd"/>
            <w:r w:rsidRPr="0043455D">
              <w:rPr>
                <w:sz w:val="22"/>
                <w:szCs w:val="22"/>
              </w:rPr>
              <w:t xml:space="preserve">, теория справедливости и др. Концепция </w:t>
            </w:r>
            <w:proofErr w:type="spellStart"/>
            <w:r w:rsidRPr="0043455D">
              <w:rPr>
                <w:sz w:val="22"/>
                <w:szCs w:val="22"/>
              </w:rPr>
              <w:t>партисипативного</w:t>
            </w:r>
            <w:proofErr w:type="spellEnd"/>
            <w:r w:rsidRPr="0043455D">
              <w:rPr>
                <w:sz w:val="22"/>
                <w:szCs w:val="22"/>
              </w:rPr>
              <w:t xml:space="preserve"> управления. Проблемы формирования мотивационного механизма труда в нашей стране на современном этапе и его составляющие в странах Запада. </w:t>
            </w:r>
          </w:p>
          <w:p w14:paraId="5B28BCEE" w14:textId="58499894" w:rsidR="0043455D" w:rsidRPr="0043455D" w:rsidRDefault="0043455D" w:rsidP="003375DB">
            <w:pPr>
              <w:pStyle w:val="ab"/>
              <w:ind w:left="0"/>
              <w:jc w:val="both"/>
              <w:rPr>
                <w:sz w:val="22"/>
                <w:szCs w:val="22"/>
              </w:rPr>
            </w:pPr>
            <w:r w:rsidRPr="0043455D">
              <w:rPr>
                <w:sz w:val="22"/>
                <w:szCs w:val="22"/>
              </w:rPr>
              <w:lastRenderedPageBreak/>
              <w:t>Понятие результативности и эффективности. Измерение, контроль и управление результативностью и эффективностью.</w:t>
            </w:r>
          </w:p>
          <w:p w14:paraId="4086FAD5" w14:textId="7ED5ABB3" w:rsidR="00BA4C44" w:rsidRPr="00F766B5" w:rsidRDefault="00A14567" w:rsidP="003375DB">
            <w:pPr>
              <w:pStyle w:val="af3"/>
              <w:autoSpaceDE w:val="0"/>
              <w:autoSpaceDN w:val="0"/>
              <w:adjustRightInd w:val="0"/>
              <w:snapToGrid w:val="0"/>
              <w:jc w:val="both"/>
              <w:rPr>
                <w:b w:val="0"/>
                <w:sz w:val="22"/>
                <w:szCs w:val="22"/>
                <w:lang w:val="ru-RU"/>
              </w:rPr>
            </w:pPr>
            <w:r>
              <w:rPr>
                <w:sz w:val="24"/>
                <w:szCs w:val="24"/>
                <w:lang w:val="ru-RU" w:eastAsia="ru-RU"/>
              </w:rPr>
              <w:t>Р</w:t>
            </w:r>
            <w:r w:rsidRPr="00F766B5">
              <w:rPr>
                <w:sz w:val="24"/>
                <w:szCs w:val="24"/>
                <w:lang w:val="ru-RU" w:eastAsia="ru-RU"/>
              </w:rPr>
              <w:t>екомендуемые источники</w:t>
            </w:r>
            <w:r w:rsidRPr="00653090">
              <w:rPr>
                <w:b w:val="0"/>
                <w:sz w:val="22"/>
                <w:szCs w:val="22"/>
              </w:rPr>
              <w:t>:</w:t>
            </w:r>
            <w:r w:rsidRPr="00653090">
              <w:rPr>
                <w:sz w:val="22"/>
                <w:szCs w:val="22"/>
              </w:rPr>
              <w:t xml:space="preserve"> </w:t>
            </w:r>
            <w:r>
              <w:rPr>
                <w:b w:val="0"/>
                <w:sz w:val="22"/>
                <w:szCs w:val="22"/>
              </w:rPr>
              <w:t xml:space="preserve">раздел 8 – </w:t>
            </w:r>
            <w:r w:rsidR="00461710">
              <w:rPr>
                <w:b w:val="0"/>
                <w:sz w:val="22"/>
                <w:szCs w:val="22"/>
                <w:lang w:val="ru-RU"/>
              </w:rPr>
              <w:t>1</w:t>
            </w:r>
            <w:r>
              <w:rPr>
                <w:b w:val="0"/>
                <w:sz w:val="22"/>
                <w:szCs w:val="22"/>
              </w:rPr>
              <w:t xml:space="preserve">, </w:t>
            </w:r>
            <w:r w:rsidR="00461710">
              <w:rPr>
                <w:b w:val="0"/>
                <w:sz w:val="22"/>
                <w:szCs w:val="22"/>
                <w:lang w:val="ru-RU"/>
              </w:rPr>
              <w:t>2</w:t>
            </w:r>
            <w:r>
              <w:rPr>
                <w:b w:val="0"/>
                <w:sz w:val="22"/>
                <w:szCs w:val="22"/>
              </w:rPr>
              <w:t xml:space="preserve">, </w:t>
            </w:r>
            <w:r w:rsidR="00461710">
              <w:rPr>
                <w:b w:val="0"/>
                <w:sz w:val="22"/>
                <w:szCs w:val="22"/>
                <w:lang w:val="ru-RU"/>
              </w:rPr>
              <w:t>16.</w:t>
            </w:r>
          </w:p>
        </w:tc>
        <w:tc>
          <w:tcPr>
            <w:tcW w:w="2977" w:type="dxa"/>
          </w:tcPr>
          <w:p w14:paraId="1551914D" w14:textId="77777777" w:rsidR="001C63C4" w:rsidRPr="001C63C4" w:rsidRDefault="001C63C4" w:rsidP="001C63C4">
            <w:pPr>
              <w:keepNext/>
              <w:rPr>
                <w:color w:val="000000" w:themeColor="text1"/>
                <w:sz w:val="22"/>
                <w:szCs w:val="22"/>
              </w:rPr>
            </w:pPr>
            <w:r w:rsidRPr="001C63C4">
              <w:rPr>
                <w:color w:val="000000" w:themeColor="text1"/>
                <w:sz w:val="22"/>
                <w:szCs w:val="22"/>
              </w:rPr>
              <w:lastRenderedPageBreak/>
              <w:t xml:space="preserve">Работа с конспектом лекции, электронной библиотечной </w:t>
            </w:r>
            <w:r w:rsidRPr="001C63C4">
              <w:rPr>
                <w:color w:val="000000" w:themeColor="text1"/>
                <w:sz w:val="22"/>
                <w:szCs w:val="22"/>
              </w:rPr>
              <w:lastRenderedPageBreak/>
              <w:t>системой, информационно-образовательным порталом.</w:t>
            </w:r>
          </w:p>
          <w:p w14:paraId="753FFB3B" w14:textId="77777777" w:rsidR="00BA4C44" w:rsidRPr="001C63C4" w:rsidRDefault="00BA4C44" w:rsidP="00BA4C44">
            <w:pPr>
              <w:keepNext/>
              <w:rPr>
                <w:sz w:val="22"/>
                <w:szCs w:val="22"/>
              </w:rPr>
            </w:pPr>
            <w:r w:rsidRPr="001C63C4">
              <w:rPr>
                <w:sz w:val="22"/>
                <w:szCs w:val="22"/>
              </w:rPr>
              <w:t>Подготовка к семинарскому занятию, проводимому в форме дискуссии.</w:t>
            </w:r>
          </w:p>
          <w:p w14:paraId="3295F27B" w14:textId="1A546AD8" w:rsidR="00BA4C44" w:rsidRPr="001C63C4" w:rsidRDefault="00BA4C44" w:rsidP="00BA4C44">
            <w:pPr>
              <w:keepNext/>
              <w:rPr>
                <w:sz w:val="22"/>
                <w:szCs w:val="22"/>
              </w:rPr>
            </w:pPr>
            <w:r w:rsidRPr="001C63C4">
              <w:rPr>
                <w:sz w:val="22"/>
                <w:szCs w:val="22"/>
              </w:rPr>
              <w:t>Подготовка к презентации по тем</w:t>
            </w:r>
            <w:r w:rsidR="00BC2A90">
              <w:rPr>
                <w:sz w:val="22"/>
                <w:szCs w:val="22"/>
              </w:rPr>
              <w:t>ам</w:t>
            </w:r>
            <w:r w:rsidRPr="001C63C4">
              <w:rPr>
                <w:sz w:val="22"/>
                <w:szCs w:val="22"/>
              </w:rPr>
              <w:t>.</w:t>
            </w:r>
          </w:p>
          <w:p w14:paraId="0A004206" w14:textId="439BEEAD" w:rsidR="00BA4C44" w:rsidRPr="001C63C4" w:rsidRDefault="00BA4C44" w:rsidP="00BC2A90">
            <w:pPr>
              <w:keepNext/>
              <w:rPr>
                <w:b/>
                <w:sz w:val="22"/>
                <w:szCs w:val="22"/>
              </w:rPr>
            </w:pPr>
            <w:r w:rsidRPr="001C63C4">
              <w:rPr>
                <w:sz w:val="22"/>
                <w:szCs w:val="22"/>
              </w:rPr>
              <w:t xml:space="preserve">Подготовка к тесту по темам 4-5. </w:t>
            </w:r>
          </w:p>
        </w:tc>
      </w:tr>
      <w:tr w:rsidR="00BA4C44" w14:paraId="44D9F2B5" w14:textId="77777777" w:rsidTr="001E4687">
        <w:tc>
          <w:tcPr>
            <w:tcW w:w="1980" w:type="dxa"/>
          </w:tcPr>
          <w:p w14:paraId="3EB72ED0" w14:textId="1ED88891" w:rsidR="00BA4C44" w:rsidRPr="005F1635" w:rsidRDefault="00BA4C44" w:rsidP="00BA4C44">
            <w:pPr>
              <w:rPr>
                <w:color w:val="000000" w:themeColor="text1"/>
                <w:sz w:val="22"/>
                <w:szCs w:val="22"/>
              </w:rPr>
            </w:pPr>
            <w:r w:rsidRPr="005F1635">
              <w:rPr>
                <w:color w:val="000000" w:themeColor="text1"/>
                <w:sz w:val="22"/>
                <w:szCs w:val="22"/>
              </w:rPr>
              <w:lastRenderedPageBreak/>
              <w:t xml:space="preserve">Тема 6. </w:t>
            </w:r>
            <w:r w:rsidR="00EC6A13" w:rsidRPr="00EC6A13">
              <w:rPr>
                <w:color w:val="000000" w:themeColor="text1"/>
                <w:sz w:val="22"/>
                <w:szCs w:val="22"/>
              </w:rPr>
              <w:t>Теоретические основы организационного поведения</w:t>
            </w:r>
            <w:r w:rsidR="007A153D">
              <w:rPr>
                <w:color w:val="000000" w:themeColor="text1"/>
                <w:sz w:val="22"/>
                <w:szCs w:val="22"/>
              </w:rPr>
              <w:t>.</w:t>
            </w:r>
            <w:r w:rsidR="00EC6A13">
              <w:rPr>
                <w:color w:val="000000" w:themeColor="text1"/>
                <w:sz w:val="22"/>
                <w:szCs w:val="22"/>
              </w:rPr>
              <w:t xml:space="preserve"> </w:t>
            </w:r>
          </w:p>
        </w:tc>
        <w:tc>
          <w:tcPr>
            <w:tcW w:w="5386" w:type="dxa"/>
          </w:tcPr>
          <w:p w14:paraId="117C69BE" w14:textId="77777777" w:rsidR="0043455D" w:rsidRPr="0043455D" w:rsidRDefault="0043455D" w:rsidP="00E95172">
            <w:pPr>
              <w:pStyle w:val="ab"/>
              <w:ind w:left="0"/>
              <w:jc w:val="both"/>
              <w:rPr>
                <w:color w:val="000000" w:themeColor="text1"/>
                <w:sz w:val="22"/>
                <w:szCs w:val="22"/>
              </w:rPr>
            </w:pPr>
            <w:r w:rsidRPr="0043455D">
              <w:rPr>
                <w:color w:val="000000" w:themeColor="text1"/>
                <w:sz w:val="22"/>
                <w:szCs w:val="22"/>
              </w:rPr>
              <w:t xml:space="preserve">Концепция харизматического лидерства. Концепция преобразующего лидерства. Руководство: власть и партнерство. Власть: понятие и источники. Формы власти и влияния. Сравнительная характеристика различных методов влияния. Баланс власти и партнерства. Понятие организационной культуры. Элементы организационной культуры, характеристика элементов Типологии организационных культур; характеристики типов. Влияние корпоративной культуры </w:t>
            </w:r>
            <w:proofErr w:type="gramStart"/>
            <w:r w:rsidRPr="0043455D">
              <w:rPr>
                <w:color w:val="000000" w:themeColor="text1"/>
                <w:sz w:val="22"/>
                <w:szCs w:val="22"/>
              </w:rPr>
              <w:t>на  организационную</w:t>
            </w:r>
            <w:proofErr w:type="gramEnd"/>
            <w:r w:rsidRPr="0043455D">
              <w:rPr>
                <w:color w:val="000000" w:themeColor="text1"/>
                <w:sz w:val="22"/>
                <w:szCs w:val="22"/>
              </w:rPr>
              <w:t xml:space="preserve"> эффективность.</w:t>
            </w:r>
          </w:p>
          <w:p w14:paraId="0BA53A28" w14:textId="6E88C57F" w:rsidR="00BA4C44" w:rsidRPr="00A14567" w:rsidRDefault="00A14567" w:rsidP="00E95172">
            <w:pPr>
              <w:widowControl w:val="0"/>
              <w:snapToGrid w:val="0"/>
              <w:jc w:val="both"/>
              <w:rPr>
                <w:sz w:val="22"/>
                <w:szCs w:val="22"/>
              </w:rPr>
            </w:pPr>
            <w:r>
              <w:rPr>
                <w:b/>
              </w:rPr>
              <w:t>Р</w:t>
            </w:r>
            <w:r w:rsidRPr="00F766B5">
              <w:rPr>
                <w:b/>
              </w:rPr>
              <w:t>екомендуемые источники</w:t>
            </w:r>
            <w:r>
              <w:rPr>
                <w:sz w:val="22"/>
                <w:szCs w:val="22"/>
              </w:rPr>
              <w:t xml:space="preserve">: раздел 8 – </w:t>
            </w:r>
            <w:r w:rsidR="00461710">
              <w:rPr>
                <w:sz w:val="22"/>
                <w:szCs w:val="22"/>
              </w:rPr>
              <w:t xml:space="preserve">1, </w:t>
            </w:r>
            <w:r w:rsidR="00EB3D77">
              <w:rPr>
                <w:sz w:val="22"/>
                <w:szCs w:val="22"/>
              </w:rPr>
              <w:t xml:space="preserve">11, </w:t>
            </w:r>
            <w:r w:rsidR="00461710">
              <w:rPr>
                <w:sz w:val="22"/>
                <w:szCs w:val="22"/>
              </w:rPr>
              <w:t>13, 14, 15, 16</w:t>
            </w:r>
          </w:p>
        </w:tc>
        <w:tc>
          <w:tcPr>
            <w:tcW w:w="2977" w:type="dxa"/>
          </w:tcPr>
          <w:p w14:paraId="5CB4D9CF" w14:textId="77777777" w:rsidR="001C63C4" w:rsidRPr="001C63C4" w:rsidRDefault="001C63C4" w:rsidP="00A14567">
            <w:pPr>
              <w:keepNext/>
              <w:jc w:val="both"/>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14:paraId="2114CCC4" w14:textId="77777777" w:rsidR="00BA4C44" w:rsidRPr="001C63C4" w:rsidRDefault="00BA4C44" w:rsidP="00BA4C44">
            <w:pPr>
              <w:keepNext/>
              <w:rPr>
                <w:sz w:val="22"/>
                <w:szCs w:val="22"/>
              </w:rPr>
            </w:pPr>
            <w:r w:rsidRPr="001C63C4">
              <w:rPr>
                <w:sz w:val="22"/>
                <w:szCs w:val="22"/>
              </w:rPr>
              <w:t>Подготовка к семинарскому занятию, проводимому в форме дискуссии.</w:t>
            </w:r>
          </w:p>
          <w:p w14:paraId="443BCAA5" w14:textId="1BD7B340" w:rsidR="00BA4C44" w:rsidRPr="001C63C4" w:rsidRDefault="00BA4C44" w:rsidP="00BC2A90">
            <w:pPr>
              <w:keepNext/>
              <w:jc w:val="both"/>
              <w:rPr>
                <w:sz w:val="22"/>
                <w:szCs w:val="22"/>
              </w:rPr>
            </w:pPr>
            <w:r w:rsidRPr="001C63C4">
              <w:rPr>
                <w:sz w:val="22"/>
                <w:szCs w:val="22"/>
              </w:rPr>
              <w:t>Подготовка к презентации по теме.</w:t>
            </w:r>
            <w:r w:rsidR="00BC2A90">
              <w:rPr>
                <w:sz w:val="22"/>
                <w:szCs w:val="22"/>
              </w:rPr>
              <w:t xml:space="preserve"> Сравнительная таблица.</w:t>
            </w:r>
          </w:p>
        </w:tc>
      </w:tr>
      <w:tr w:rsidR="00BA4C44" w14:paraId="2140B34C" w14:textId="77777777" w:rsidTr="001E4687">
        <w:tc>
          <w:tcPr>
            <w:tcW w:w="1980" w:type="dxa"/>
          </w:tcPr>
          <w:p w14:paraId="7840F0A1" w14:textId="22F5FF31" w:rsidR="00BA4C44" w:rsidRPr="005F1635" w:rsidRDefault="00BA4C44" w:rsidP="00BA4C44">
            <w:pPr>
              <w:tabs>
                <w:tab w:val="right" w:pos="851"/>
              </w:tabs>
              <w:rPr>
                <w:color w:val="000000" w:themeColor="text1"/>
                <w:sz w:val="22"/>
                <w:szCs w:val="22"/>
              </w:rPr>
            </w:pPr>
            <w:r w:rsidRPr="005F1635">
              <w:rPr>
                <w:color w:val="000000" w:themeColor="text1"/>
                <w:sz w:val="22"/>
                <w:szCs w:val="22"/>
              </w:rPr>
              <w:t xml:space="preserve">Тема 7. </w:t>
            </w:r>
            <w:r w:rsidR="00EC6A13" w:rsidRPr="00EC6A13">
              <w:rPr>
                <w:color w:val="000000" w:themeColor="text1"/>
                <w:sz w:val="22"/>
                <w:szCs w:val="22"/>
              </w:rPr>
              <w:t xml:space="preserve">Информационный менеджмент. Цифровизация экономики и её значение.  </w:t>
            </w:r>
            <w:r w:rsidR="00EC6A13">
              <w:rPr>
                <w:color w:val="000000" w:themeColor="text1"/>
                <w:sz w:val="22"/>
                <w:szCs w:val="22"/>
              </w:rPr>
              <w:t xml:space="preserve"> </w:t>
            </w:r>
          </w:p>
        </w:tc>
        <w:tc>
          <w:tcPr>
            <w:tcW w:w="5386" w:type="dxa"/>
          </w:tcPr>
          <w:p w14:paraId="406A4169" w14:textId="77777777" w:rsidR="003375DB" w:rsidRDefault="0043455D" w:rsidP="003375DB">
            <w:pPr>
              <w:pStyle w:val="ab"/>
              <w:snapToGrid w:val="0"/>
              <w:ind w:left="0"/>
              <w:contextualSpacing w:val="0"/>
              <w:jc w:val="both"/>
              <w:rPr>
                <w:sz w:val="22"/>
                <w:szCs w:val="22"/>
              </w:rPr>
            </w:pPr>
            <w:r w:rsidRPr="0043455D">
              <w:rPr>
                <w:sz w:val="22"/>
                <w:szCs w:val="22"/>
              </w:rPr>
              <w:t>Коммуникации в организации. Виды коммуникаций. Роль программного обеспечения. Классификация программных средств. Мобильные средства передачи информации. Среда Интернет и её значение для бизнеса. Цифровизация социальных и экономических процессов. Социальные сети как явление. Правила поведения в социальных сетях. Общая характеристика формирующейся цифровой экономики и её влияние на управленческую деятельность.</w:t>
            </w:r>
          </w:p>
          <w:p w14:paraId="1D259512" w14:textId="1330A879" w:rsidR="00BA4C44" w:rsidRPr="00A14567" w:rsidRDefault="00A14567" w:rsidP="003375DB">
            <w:pPr>
              <w:pStyle w:val="ab"/>
              <w:snapToGrid w:val="0"/>
              <w:ind w:left="0"/>
              <w:contextualSpacing w:val="0"/>
              <w:jc w:val="both"/>
              <w:rPr>
                <w:sz w:val="22"/>
                <w:szCs w:val="22"/>
              </w:rPr>
            </w:pPr>
            <w:r>
              <w:rPr>
                <w:b/>
              </w:rPr>
              <w:t>Р</w:t>
            </w:r>
            <w:r w:rsidRPr="00F766B5">
              <w:rPr>
                <w:b/>
              </w:rPr>
              <w:t>екомендуемые источники</w:t>
            </w:r>
            <w:r>
              <w:rPr>
                <w:sz w:val="22"/>
                <w:szCs w:val="22"/>
              </w:rPr>
              <w:t>: раздел 8 –</w:t>
            </w:r>
            <w:r w:rsidR="00EB3D77">
              <w:rPr>
                <w:sz w:val="22"/>
                <w:szCs w:val="22"/>
              </w:rPr>
              <w:t xml:space="preserve"> 1,</w:t>
            </w:r>
            <w:r>
              <w:rPr>
                <w:sz w:val="22"/>
                <w:szCs w:val="22"/>
              </w:rPr>
              <w:t xml:space="preserve"> </w:t>
            </w:r>
            <w:r w:rsidR="00EB3D77">
              <w:rPr>
                <w:sz w:val="22"/>
                <w:szCs w:val="22"/>
              </w:rPr>
              <w:t>8, 9.</w:t>
            </w:r>
          </w:p>
        </w:tc>
        <w:tc>
          <w:tcPr>
            <w:tcW w:w="2977" w:type="dxa"/>
          </w:tcPr>
          <w:p w14:paraId="45D4891D" w14:textId="77777777" w:rsidR="001C63C4" w:rsidRPr="001C63C4" w:rsidRDefault="001C63C4"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14:paraId="711017F3" w14:textId="7C9319BF" w:rsidR="001C63C4" w:rsidRPr="001C63C4" w:rsidRDefault="001C63C4" w:rsidP="001C63C4">
            <w:pPr>
              <w:keepNext/>
              <w:rPr>
                <w:color w:val="000000" w:themeColor="text1"/>
                <w:sz w:val="22"/>
                <w:szCs w:val="22"/>
              </w:rPr>
            </w:pPr>
            <w:r w:rsidRPr="001C63C4">
              <w:rPr>
                <w:sz w:val="22"/>
                <w:szCs w:val="22"/>
              </w:rPr>
              <w:t>Подготовка к презентации по теме.</w:t>
            </w:r>
          </w:p>
          <w:p w14:paraId="1173C45C" w14:textId="77777777" w:rsidR="00BA4C44" w:rsidRPr="001C63C4" w:rsidRDefault="00BA4C44" w:rsidP="001C63C4">
            <w:pPr>
              <w:keepNext/>
              <w:rPr>
                <w:b/>
                <w:sz w:val="22"/>
                <w:szCs w:val="22"/>
              </w:rPr>
            </w:pPr>
          </w:p>
        </w:tc>
      </w:tr>
      <w:tr w:rsidR="00BA4C44" w:rsidRPr="00115A62" w14:paraId="65927371" w14:textId="77777777" w:rsidTr="001E4687">
        <w:tc>
          <w:tcPr>
            <w:tcW w:w="1980" w:type="dxa"/>
          </w:tcPr>
          <w:p w14:paraId="4A2B3516" w14:textId="08E0458B" w:rsidR="00BA4C44" w:rsidRPr="005F1635" w:rsidRDefault="00BA4C44" w:rsidP="00BA4C44">
            <w:pPr>
              <w:rPr>
                <w:color w:val="000000" w:themeColor="text1"/>
                <w:sz w:val="22"/>
                <w:szCs w:val="22"/>
              </w:rPr>
            </w:pPr>
            <w:r w:rsidRPr="005F1635">
              <w:rPr>
                <w:color w:val="000000" w:themeColor="text1"/>
                <w:sz w:val="22"/>
                <w:szCs w:val="22"/>
              </w:rPr>
              <w:t xml:space="preserve">Тема 8. </w:t>
            </w:r>
            <w:r w:rsidR="007A153D" w:rsidRPr="007A153D">
              <w:rPr>
                <w:color w:val="000000" w:themeColor="text1"/>
                <w:sz w:val="22"/>
                <w:szCs w:val="22"/>
              </w:rPr>
              <w:t>Актуальные вопросы теории и практики управления в XXI веке.</w:t>
            </w:r>
            <w:r w:rsidR="00EC6A13">
              <w:rPr>
                <w:color w:val="000000" w:themeColor="text1"/>
                <w:sz w:val="22"/>
                <w:szCs w:val="22"/>
              </w:rPr>
              <w:t xml:space="preserve"> </w:t>
            </w:r>
          </w:p>
          <w:p w14:paraId="76A07BF5" w14:textId="77777777" w:rsidR="00BA4C44" w:rsidRPr="005F1635" w:rsidRDefault="00BA4C44" w:rsidP="00BA4C44">
            <w:pPr>
              <w:tabs>
                <w:tab w:val="right" w:pos="851"/>
              </w:tabs>
              <w:rPr>
                <w:color w:val="000000" w:themeColor="text1"/>
                <w:sz w:val="22"/>
                <w:szCs w:val="22"/>
              </w:rPr>
            </w:pPr>
          </w:p>
        </w:tc>
        <w:tc>
          <w:tcPr>
            <w:tcW w:w="5386" w:type="dxa"/>
          </w:tcPr>
          <w:p w14:paraId="59C404B1" w14:textId="77777777" w:rsidR="003375DB" w:rsidRPr="003375DB" w:rsidRDefault="003375DB" w:rsidP="003375DB">
            <w:pPr>
              <w:pStyle w:val="ab"/>
              <w:ind w:left="0"/>
              <w:rPr>
                <w:color w:val="000000" w:themeColor="text1"/>
                <w:sz w:val="22"/>
                <w:szCs w:val="22"/>
              </w:rPr>
            </w:pPr>
            <w:r w:rsidRPr="003375DB">
              <w:rPr>
                <w:color w:val="000000" w:themeColor="text1"/>
                <w:sz w:val="22"/>
                <w:szCs w:val="22"/>
              </w:rPr>
              <w:t xml:space="preserve">Периоды роста и спада в экономиках и их влияние на деятельность организационных систем. Адаптивность организационных систем. Понятие и значение новшеств, инноваций в деятельности организаций. Развитие сервисных систем и их роль на современном этапе. Значение </w:t>
            </w:r>
            <w:proofErr w:type="spellStart"/>
            <w:r w:rsidRPr="003375DB">
              <w:rPr>
                <w:color w:val="000000" w:themeColor="text1"/>
                <w:sz w:val="22"/>
                <w:szCs w:val="22"/>
              </w:rPr>
              <w:t>клиентоориентированного</w:t>
            </w:r>
            <w:proofErr w:type="spellEnd"/>
            <w:r w:rsidRPr="003375DB">
              <w:rPr>
                <w:color w:val="000000" w:themeColor="text1"/>
                <w:sz w:val="22"/>
                <w:szCs w:val="22"/>
              </w:rPr>
              <w:t xml:space="preserve"> подхода. Компетентностный подход в управлении, этапы формирования компетенций, роль ВУЗов. Понятие </w:t>
            </w:r>
            <w:proofErr w:type="spellStart"/>
            <w:r w:rsidRPr="003375DB">
              <w:rPr>
                <w:color w:val="000000" w:themeColor="text1"/>
                <w:sz w:val="22"/>
                <w:szCs w:val="22"/>
              </w:rPr>
              <w:t>самоменеджмента</w:t>
            </w:r>
            <w:proofErr w:type="spellEnd"/>
            <w:r w:rsidRPr="003375DB">
              <w:rPr>
                <w:color w:val="000000" w:themeColor="text1"/>
                <w:sz w:val="22"/>
                <w:szCs w:val="22"/>
              </w:rPr>
              <w:t xml:space="preserve">. </w:t>
            </w:r>
            <w:proofErr w:type="spellStart"/>
            <w:r w:rsidRPr="003375DB">
              <w:rPr>
                <w:color w:val="000000" w:themeColor="text1"/>
                <w:sz w:val="22"/>
                <w:szCs w:val="22"/>
              </w:rPr>
              <w:t>Самоменеджмент</w:t>
            </w:r>
            <w:proofErr w:type="spellEnd"/>
            <w:r w:rsidRPr="003375DB">
              <w:rPr>
                <w:color w:val="000000" w:themeColor="text1"/>
                <w:sz w:val="22"/>
                <w:szCs w:val="22"/>
              </w:rPr>
              <w:t xml:space="preserve"> - как инструмент развития личности. </w:t>
            </w:r>
            <w:proofErr w:type="spellStart"/>
            <w:r w:rsidRPr="003375DB">
              <w:rPr>
                <w:color w:val="000000" w:themeColor="text1"/>
                <w:sz w:val="22"/>
                <w:szCs w:val="22"/>
              </w:rPr>
              <w:t>Фрилансинг</w:t>
            </w:r>
            <w:proofErr w:type="spellEnd"/>
            <w:r w:rsidRPr="003375DB">
              <w:rPr>
                <w:color w:val="000000" w:themeColor="text1"/>
                <w:sz w:val="22"/>
                <w:szCs w:val="22"/>
              </w:rPr>
              <w:t xml:space="preserve"> – как явление.</w:t>
            </w:r>
          </w:p>
          <w:p w14:paraId="783D7E35" w14:textId="20F32184" w:rsidR="00BA4C44" w:rsidRPr="00964329" w:rsidRDefault="00A14567" w:rsidP="003375DB">
            <w:pPr>
              <w:snapToGrid w:val="0"/>
              <w:jc w:val="both"/>
              <w:rPr>
                <w:b/>
                <w:sz w:val="22"/>
                <w:szCs w:val="22"/>
              </w:rPr>
            </w:pPr>
            <w:r w:rsidRPr="00A14567">
              <w:rPr>
                <w:b/>
                <w:sz w:val="22"/>
                <w:szCs w:val="22"/>
              </w:rPr>
              <w:t xml:space="preserve">Рекомендуемые источники: раздел 8 – </w:t>
            </w:r>
            <w:r w:rsidR="00EB3D77" w:rsidRPr="000408FA">
              <w:rPr>
                <w:bCs/>
                <w:sz w:val="22"/>
                <w:szCs w:val="22"/>
              </w:rPr>
              <w:t>1, 2, 3, 4, 8, 9.</w:t>
            </w:r>
          </w:p>
        </w:tc>
        <w:tc>
          <w:tcPr>
            <w:tcW w:w="2977" w:type="dxa"/>
          </w:tcPr>
          <w:p w14:paraId="6A1F9FA0" w14:textId="77777777" w:rsidR="001C63C4" w:rsidRPr="00115A62" w:rsidRDefault="001C63C4" w:rsidP="001C63C4">
            <w:pPr>
              <w:keepNext/>
              <w:rPr>
                <w:color w:val="000000" w:themeColor="text1"/>
                <w:sz w:val="22"/>
                <w:szCs w:val="22"/>
              </w:rPr>
            </w:pPr>
            <w:r w:rsidRPr="00115A62">
              <w:rPr>
                <w:color w:val="000000" w:themeColor="text1"/>
                <w:sz w:val="22"/>
                <w:szCs w:val="22"/>
              </w:rPr>
              <w:t>Работа с конспектом лекции, электронной библиотечной системой, информационно-образовательным порталом.</w:t>
            </w:r>
          </w:p>
          <w:p w14:paraId="5A3BBE60" w14:textId="77777777" w:rsidR="00BA4C44" w:rsidRPr="00115A62" w:rsidRDefault="00BA4C44" w:rsidP="00A14567">
            <w:pPr>
              <w:keepNext/>
              <w:jc w:val="both"/>
              <w:rPr>
                <w:sz w:val="22"/>
                <w:szCs w:val="22"/>
              </w:rPr>
            </w:pPr>
            <w:r w:rsidRPr="00115A62">
              <w:rPr>
                <w:sz w:val="22"/>
                <w:szCs w:val="22"/>
              </w:rPr>
              <w:t>Подготовка к семинарскому занятию, проводимому в форме дискуссии.</w:t>
            </w:r>
          </w:p>
          <w:p w14:paraId="41034F61" w14:textId="77777777" w:rsidR="00BA4C44" w:rsidRPr="00115A62" w:rsidRDefault="00BA4C44" w:rsidP="00BA4C44">
            <w:pPr>
              <w:keepNext/>
              <w:rPr>
                <w:sz w:val="22"/>
                <w:szCs w:val="22"/>
              </w:rPr>
            </w:pPr>
            <w:r w:rsidRPr="00115A62">
              <w:rPr>
                <w:sz w:val="22"/>
                <w:szCs w:val="22"/>
              </w:rPr>
              <w:t>Подготовка к презентации по теме.</w:t>
            </w:r>
          </w:p>
          <w:p w14:paraId="6FA9F114" w14:textId="519E9253" w:rsidR="00BA4C44" w:rsidRPr="00115A62" w:rsidRDefault="00BA4C44" w:rsidP="00115A62">
            <w:pPr>
              <w:keepNext/>
              <w:rPr>
                <w:b/>
                <w:sz w:val="22"/>
                <w:szCs w:val="22"/>
              </w:rPr>
            </w:pPr>
            <w:r w:rsidRPr="00115A62">
              <w:rPr>
                <w:sz w:val="22"/>
                <w:szCs w:val="22"/>
              </w:rPr>
              <w:t xml:space="preserve">Подготовка к </w:t>
            </w:r>
            <w:r w:rsidR="00BC2A90">
              <w:rPr>
                <w:sz w:val="22"/>
                <w:szCs w:val="22"/>
              </w:rPr>
              <w:t>экзамену</w:t>
            </w:r>
            <w:r w:rsidRPr="00115A62">
              <w:rPr>
                <w:sz w:val="22"/>
                <w:szCs w:val="22"/>
              </w:rPr>
              <w:t>.</w:t>
            </w:r>
          </w:p>
        </w:tc>
      </w:tr>
    </w:tbl>
    <w:p w14:paraId="3E639489" w14:textId="77777777" w:rsidR="00896B7C" w:rsidRPr="00737743" w:rsidRDefault="00896B7C" w:rsidP="004318BC">
      <w:pPr>
        <w:snapToGrid w:val="0"/>
        <w:spacing w:line="360" w:lineRule="auto"/>
        <w:rPr>
          <w:b/>
          <w:sz w:val="28"/>
          <w:szCs w:val="28"/>
          <w:lang w:val="en-US"/>
        </w:rPr>
      </w:pPr>
    </w:p>
    <w:p w14:paraId="0D46277C" w14:textId="77777777" w:rsidR="008F719F" w:rsidRPr="004318BC" w:rsidRDefault="008F719F" w:rsidP="00066A94">
      <w:pPr>
        <w:snapToGrid w:val="0"/>
        <w:spacing w:line="360" w:lineRule="auto"/>
        <w:jc w:val="center"/>
        <w:rPr>
          <w:b/>
          <w:sz w:val="28"/>
          <w:szCs w:val="28"/>
        </w:rPr>
      </w:pPr>
      <w:r w:rsidRPr="004318BC">
        <w:rPr>
          <w:b/>
          <w:sz w:val="28"/>
          <w:szCs w:val="28"/>
        </w:rPr>
        <w:t>6.2. Перечень вопросов, заданий, тем для подготовки к текущему контролю</w:t>
      </w:r>
    </w:p>
    <w:p w14:paraId="0D83929B" w14:textId="785425CD" w:rsidR="001E4687" w:rsidRDefault="00861CA0" w:rsidP="00861CA0">
      <w:pPr>
        <w:spacing w:after="23" w:line="259" w:lineRule="auto"/>
        <w:ind w:right="300" w:firstLine="709"/>
        <w:jc w:val="both"/>
        <w:rPr>
          <w:b/>
          <w:sz w:val="28"/>
          <w:szCs w:val="28"/>
          <w:lang w:eastAsia="x-none"/>
        </w:rPr>
      </w:pPr>
      <w:r w:rsidRPr="00861CA0">
        <w:rPr>
          <w:b/>
          <w:sz w:val="28"/>
          <w:szCs w:val="28"/>
          <w:lang w:eastAsia="x-none"/>
        </w:rPr>
        <w:t>Примеры кейсов</w:t>
      </w:r>
    </w:p>
    <w:p w14:paraId="673ADB78" w14:textId="6923C628" w:rsidR="001E4687" w:rsidRPr="001E4687" w:rsidRDefault="001E4687" w:rsidP="00861CA0">
      <w:pPr>
        <w:spacing w:after="23" w:line="259" w:lineRule="auto"/>
        <w:ind w:right="300" w:firstLine="709"/>
        <w:jc w:val="both"/>
        <w:rPr>
          <w:bCs/>
          <w:sz w:val="28"/>
          <w:szCs w:val="28"/>
          <w:lang w:eastAsia="x-none"/>
        </w:rPr>
      </w:pPr>
      <w:r w:rsidRPr="00C7240D">
        <w:rPr>
          <w:b/>
          <w:sz w:val="28"/>
          <w:szCs w:val="28"/>
          <w:lang w:eastAsia="x-none"/>
        </w:rPr>
        <w:t>Кейс «Разрешение конфликтной ситуации».</w:t>
      </w:r>
      <w:r w:rsidRPr="001E4687">
        <w:rPr>
          <w:bCs/>
          <w:sz w:val="28"/>
          <w:szCs w:val="28"/>
          <w:lang w:eastAsia="x-none"/>
        </w:rPr>
        <w:t xml:space="preserve"> У крупного поставщика стройматериалов возникли проблемы с закупками: в отделе снабжения налицо конфликтная ситуация, а его начальник недостаточно квалифицирован. Проблема в том, что слабый руководитель одновременно является ценным специалистом, и терять его компания не хочет. </w:t>
      </w:r>
    </w:p>
    <w:p w14:paraId="580272D1" w14:textId="77777777" w:rsidR="001E4687" w:rsidRPr="001E4687" w:rsidRDefault="001E4687" w:rsidP="00861CA0">
      <w:pPr>
        <w:spacing w:after="23" w:line="259" w:lineRule="auto"/>
        <w:ind w:right="300" w:firstLine="709"/>
        <w:jc w:val="both"/>
        <w:rPr>
          <w:bCs/>
          <w:sz w:val="28"/>
          <w:szCs w:val="28"/>
          <w:lang w:eastAsia="x-none"/>
        </w:rPr>
      </w:pPr>
      <w:r w:rsidRPr="001E4687">
        <w:rPr>
          <w:bCs/>
          <w:sz w:val="28"/>
          <w:szCs w:val="28"/>
          <w:lang w:eastAsia="x-none"/>
        </w:rPr>
        <w:t xml:space="preserve">Информация о компании. Компания работает на рынке </w:t>
      </w:r>
      <w:proofErr w:type="spellStart"/>
      <w:r w:rsidRPr="001E4687">
        <w:rPr>
          <w:bCs/>
          <w:sz w:val="28"/>
          <w:szCs w:val="28"/>
          <w:lang w:eastAsia="x-none"/>
        </w:rPr>
        <w:t>УралоСибирского</w:t>
      </w:r>
      <w:proofErr w:type="spellEnd"/>
      <w:r w:rsidRPr="001E4687">
        <w:rPr>
          <w:bCs/>
          <w:sz w:val="28"/>
          <w:szCs w:val="28"/>
          <w:lang w:eastAsia="x-none"/>
        </w:rPr>
        <w:t xml:space="preserve"> региона более 5 лет. Сфера деятельности – продажа строительных и отделочных материалов. Конкуренция в этой области очень высока. Рынок Екатеринбурга и </w:t>
      </w:r>
      <w:r w:rsidRPr="001E4687">
        <w:rPr>
          <w:bCs/>
          <w:sz w:val="28"/>
          <w:szCs w:val="28"/>
          <w:lang w:eastAsia="x-none"/>
        </w:rPr>
        <w:lastRenderedPageBreak/>
        <w:t xml:space="preserve">Свердловской области в основном делят три фирмы с аналогичной ассортиментной линейкой. Имеются и конкуренты помельче, которые специализируются на отдельных группах стройматериалов - обычно их политика более агрессивна. </w:t>
      </w:r>
    </w:p>
    <w:p w14:paraId="70FBAF2A" w14:textId="77777777" w:rsidR="001E4687" w:rsidRPr="001E4687" w:rsidRDefault="001E4687" w:rsidP="00861CA0">
      <w:pPr>
        <w:spacing w:after="23" w:line="259" w:lineRule="auto"/>
        <w:ind w:right="300" w:firstLine="709"/>
        <w:jc w:val="both"/>
        <w:rPr>
          <w:bCs/>
          <w:sz w:val="28"/>
          <w:szCs w:val="28"/>
          <w:lang w:eastAsia="x-none"/>
        </w:rPr>
      </w:pPr>
      <w:r w:rsidRPr="001E4687">
        <w:rPr>
          <w:bCs/>
          <w:sz w:val="28"/>
          <w:szCs w:val="28"/>
          <w:lang w:eastAsia="x-none"/>
        </w:rPr>
        <w:t xml:space="preserve">Сейчас Компания занимает около 30 % рынка. В начале этого года предприятие перестало выполнять плановые показатели по объему продаж (91 % за квартал) и доходу (89 % за квартал). От сотрудников отдела сбыта стали поступать жалобы: то на складе нет ходового товара, то заказ не доставили в срок, да и отпускные цены на товар, по их мнению, были высокими. «Снабженцы сидят и ничего не делают, - говорили сбытовики. - Им наплевать на наши планы по объемам продаж». После проведенного анализа выяснилось, что действительно часто нарушаются сроки поставок (до 2-х недель), коэффициент оборачиваемости товара значительно превышает нормативы. По некоторым ассортиментным группам отпускные цены выше цен конкурентов на 5-7 %. Причина – высокие закупочные цены. Также стало понятно, что руководитель отдела в большей степени проявляет себя в роли снабженца, нежели в роли менеджера, а система оплаты труда в подразделении никак не «завязана» на плановые показатели по объемам продаж. </w:t>
      </w:r>
    </w:p>
    <w:p w14:paraId="027BC60A" w14:textId="77777777" w:rsidR="001E4687" w:rsidRPr="001E4687" w:rsidRDefault="001E4687" w:rsidP="00861CA0">
      <w:pPr>
        <w:spacing w:after="23" w:line="259" w:lineRule="auto"/>
        <w:ind w:right="300" w:firstLine="709"/>
        <w:jc w:val="both"/>
        <w:rPr>
          <w:bCs/>
          <w:sz w:val="28"/>
          <w:szCs w:val="28"/>
          <w:lang w:eastAsia="x-none"/>
        </w:rPr>
      </w:pPr>
      <w:r w:rsidRPr="001E4687">
        <w:rPr>
          <w:bCs/>
          <w:sz w:val="28"/>
          <w:szCs w:val="28"/>
          <w:lang w:eastAsia="x-none"/>
        </w:rPr>
        <w:t xml:space="preserve">Ситуация в отделе. Руководитель отдела снабжения –Иван Помидоров– на вопросы генерального директора отвечал следующее: «Мои ребята работают неплохо. Следить за каждым я не собираюсь – они взрослые люди. Я свои позиции привожу практически в срок и по конкурентным ценам. Если хотите, напишу заявление об увольнении». </w:t>
      </w:r>
    </w:p>
    <w:p w14:paraId="616910C6" w14:textId="77777777" w:rsidR="001E4687" w:rsidRPr="001E4687" w:rsidRDefault="001E4687" w:rsidP="00861CA0">
      <w:pPr>
        <w:spacing w:after="23" w:line="259" w:lineRule="auto"/>
        <w:ind w:right="300" w:firstLine="709"/>
        <w:jc w:val="both"/>
        <w:rPr>
          <w:bCs/>
          <w:sz w:val="28"/>
          <w:szCs w:val="28"/>
          <w:lang w:eastAsia="x-none"/>
        </w:rPr>
      </w:pPr>
      <w:r w:rsidRPr="001E4687">
        <w:rPr>
          <w:bCs/>
          <w:sz w:val="28"/>
          <w:szCs w:val="28"/>
          <w:lang w:eastAsia="x-none"/>
        </w:rPr>
        <w:t xml:space="preserve">Помидоров– самый опытный снабженец «Техносферы». Уволив его, компания не сможет работать эффективно, поскольку на нем держатся наиболее ходовые группы товара, а его работа во многом завязана на личных контактах с поставщиками. Назначение на должность было вынужденным: Иван собирался уволиться. И в то время, и сегодня его управленческие навыки недостаточны для успешного руководства отделом. Иван– очень коммуникабельный и обаятельный человек, незаменимый при форс-мажоре. Он эмоциональный лидер, готовый броситься на амбразуру, если это в интересах предприятия. Специалисты отдела с большим уважением относятся к </w:t>
      </w:r>
      <w:proofErr w:type="spellStart"/>
      <w:r w:rsidRPr="001E4687">
        <w:rPr>
          <w:bCs/>
          <w:sz w:val="28"/>
          <w:szCs w:val="28"/>
          <w:lang w:eastAsia="x-none"/>
        </w:rPr>
        <w:t>Помидорову</w:t>
      </w:r>
      <w:proofErr w:type="spellEnd"/>
      <w:r w:rsidRPr="001E4687">
        <w:rPr>
          <w:bCs/>
          <w:sz w:val="28"/>
          <w:szCs w:val="28"/>
          <w:lang w:eastAsia="x-none"/>
        </w:rPr>
        <w:t xml:space="preserve"> как к снабженцу, но прячут глаза, когда их просят дать оценку его деятельности как руководителя. Чтобы сдвинуть ситуацию с мертвой точки, руководство компании поручило директору по персоналу начать поиск кандидата на должность начальника отдела снабжения либо нового проектного отдела, чья деятельность будет также включать поставку продукции. </w:t>
      </w:r>
    </w:p>
    <w:p w14:paraId="16B55D0B" w14:textId="77777777" w:rsidR="001E4687" w:rsidRPr="001E4687" w:rsidRDefault="001E4687" w:rsidP="00861CA0">
      <w:pPr>
        <w:spacing w:after="23" w:line="259" w:lineRule="auto"/>
        <w:ind w:right="300" w:firstLine="709"/>
        <w:jc w:val="both"/>
        <w:rPr>
          <w:bCs/>
          <w:sz w:val="28"/>
          <w:szCs w:val="28"/>
          <w:lang w:eastAsia="x-none"/>
        </w:rPr>
      </w:pPr>
      <w:r w:rsidRPr="001E4687">
        <w:rPr>
          <w:bCs/>
          <w:sz w:val="28"/>
          <w:szCs w:val="28"/>
          <w:lang w:eastAsia="x-none"/>
        </w:rPr>
        <w:t xml:space="preserve">Через пару месяцев нашли грамотного специалиста по логистике – Ольгу </w:t>
      </w:r>
      <w:proofErr w:type="spellStart"/>
      <w:r w:rsidRPr="001E4687">
        <w:rPr>
          <w:bCs/>
          <w:sz w:val="28"/>
          <w:szCs w:val="28"/>
          <w:lang w:eastAsia="x-none"/>
        </w:rPr>
        <w:t>Мыслеву</w:t>
      </w:r>
      <w:proofErr w:type="spellEnd"/>
      <w:r w:rsidRPr="001E4687">
        <w:rPr>
          <w:bCs/>
          <w:sz w:val="28"/>
          <w:szCs w:val="28"/>
          <w:lang w:eastAsia="x-none"/>
        </w:rPr>
        <w:t xml:space="preserve">. Ее решили назначить зам. начальника отдела снабжения на испытательный срок. «Дальше будет видно», – сказал генеральный директор. Ольга, в отличие от Ивана, обладает более структурированным мышлением и способна заниматься плановой работой, опираясь на экономический анализ </w:t>
      </w:r>
      <w:r w:rsidRPr="001E4687">
        <w:rPr>
          <w:bCs/>
          <w:sz w:val="28"/>
          <w:szCs w:val="28"/>
          <w:lang w:eastAsia="x-none"/>
        </w:rPr>
        <w:lastRenderedPageBreak/>
        <w:t xml:space="preserve">деятельности отдела. Вместе эти руководители хорошо дополняли друг друга. Подразделение стало работать более результативно. </w:t>
      </w:r>
    </w:p>
    <w:p w14:paraId="46BF22B2" w14:textId="77777777" w:rsidR="001E4687" w:rsidRPr="001E4687" w:rsidRDefault="001E4687" w:rsidP="00861CA0">
      <w:pPr>
        <w:spacing w:after="23" w:line="259" w:lineRule="auto"/>
        <w:ind w:right="300" w:firstLine="709"/>
        <w:jc w:val="both"/>
        <w:rPr>
          <w:bCs/>
          <w:sz w:val="28"/>
          <w:szCs w:val="28"/>
          <w:lang w:eastAsia="x-none"/>
        </w:rPr>
      </w:pPr>
      <w:r w:rsidRPr="001E4687">
        <w:rPr>
          <w:bCs/>
          <w:sz w:val="28"/>
          <w:szCs w:val="28"/>
          <w:lang w:eastAsia="x-none"/>
        </w:rPr>
        <w:t xml:space="preserve">Но постепенно в их отношениях стала нарастать напряженность, что сразу же отразилось на показателях отдела. Помидоров чувствовал, что Ольга более компетентна в вопросах логистики и экономики. Он опасался, что в ближайшее время она может сместить его с должности руководителя. Поэтому Иван стал давать </w:t>
      </w:r>
      <w:proofErr w:type="spellStart"/>
      <w:r w:rsidRPr="001E4687">
        <w:rPr>
          <w:bCs/>
          <w:sz w:val="28"/>
          <w:szCs w:val="28"/>
          <w:lang w:eastAsia="x-none"/>
        </w:rPr>
        <w:t>Мыслевой</w:t>
      </w:r>
      <w:proofErr w:type="spellEnd"/>
      <w:r w:rsidRPr="001E4687">
        <w:rPr>
          <w:bCs/>
          <w:sz w:val="28"/>
          <w:szCs w:val="28"/>
          <w:lang w:eastAsia="x-none"/>
        </w:rPr>
        <w:t xml:space="preserve"> поручения, которые в большей степени относились к обязанностям снабженца, нежели заместителя. Он также тормозил нововведения, которые предлагала Ольга. В свою очередь, Ольга, зная, что она более грамотно подходит к вопросам поставок, стремилась расширить свои полномочия и начала озвучивать свои идеи напрямую генеральному директору. Однако она не обладала таким авторитетом у сотрудников фирмы, как Иван, не могла «зажечь и повести за собой», да и в области строительных материалов была менее компетентна. </w:t>
      </w:r>
    </w:p>
    <w:p w14:paraId="2DA2ED3E" w14:textId="77777777" w:rsidR="001E4687" w:rsidRPr="001E4687" w:rsidRDefault="001E4687" w:rsidP="00861CA0">
      <w:pPr>
        <w:spacing w:after="23" w:line="259" w:lineRule="auto"/>
        <w:ind w:right="300" w:firstLine="709"/>
        <w:jc w:val="both"/>
        <w:rPr>
          <w:bCs/>
          <w:sz w:val="28"/>
          <w:szCs w:val="28"/>
          <w:lang w:eastAsia="x-none"/>
        </w:rPr>
      </w:pPr>
      <w:r w:rsidRPr="001E4687">
        <w:rPr>
          <w:bCs/>
          <w:sz w:val="28"/>
          <w:szCs w:val="28"/>
          <w:lang w:eastAsia="x-none"/>
        </w:rPr>
        <w:t xml:space="preserve">Директор по персоналу проводил переговоры и с </w:t>
      </w:r>
      <w:proofErr w:type="spellStart"/>
      <w:r w:rsidRPr="001E4687">
        <w:rPr>
          <w:bCs/>
          <w:sz w:val="28"/>
          <w:szCs w:val="28"/>
          <w:lang w:eastAsia="x-none"/>
        </w:rPr>
        <w:t>Мыслевой</w:t>
      </w:r>
      <w:proofErr w:type="spellEnd"/>
      <w:r w:rsidRPr="001E4687">
        <w:rPr>
          <w:bCs/>
          <w:sz w:val="28"/>
          <w:szCs w:val="28"/>
          <w:lang w:eastAsia="x-none"/>
        </w:rPr>
        <w:t xml:space="preserve">, и с Помидоровым. Указывая на успешность их совместной работы, настаивал на распределении зон ответственности и разграничении полномочий. Но справиться с этой проблемой самостоятельно ему не удалось. Руководство же активных действий не предпринимало, надеясь, что ситуация постепенно разрешится сама собой. Тем временем начался раскол внутри отдела. Работники стали манипулировать информацией, передавая ее то руководителю, то заму. </w:t>
      </w:r>
    </w:p>
    <w:p w14:paraId="5E74308C" w14:textId="77777777" w:rsidR="001E4687" w:rsidRPr="001E4687" w:rsidRDefault="001E4687" w:rsidP="00861CA0">
      <w:pPr>
        <w:spacing w:after="23" w:line="259" w:lineRule="auto"/>
        <w:ind w:right="300" w:firstLine="709"/>
        <w:jc w:val="both"/>
        <w:rPr>
          <w:bCs/>
          <w:sz w:val="28"/>
          <w:szCs w:val="28"/>
          <w:lang w:eastAsia="x-none"/>
        </w:rPr>
      </w:pPr>
      <w:r w:rsidRPr="001E4687">
        <w:rPr>
          <w:bCs/>
          <w:sz w:val="28"/>
          <w:szCs w:val="28"/>
          <w:lang w:eastAsia="x-none"/>
        </w:rPr>
        <w:t xml:space="preserve">При этом сбытовики все так же жаловались на качество работы снабженцев. </w:t>
      </w:r>
    </w:p>
    <w:p w14:paraId="2A776093" w14:textId="77777777" w:rsidR="001E4687" w:rsidRPr="001E4687" w:rsidRDefault="001E4687" w:rsidP="00861CA0">
      <w:pPr>
        <w:spacing w:after="23" w:line="259" w:lineRule="auto"/>
        <w:ind w:right="300" w:firstLine="709"/>
        <w:jc w:val="both"/>
        <w:rPr>
          <w:bCs/>
          <w:sz w:val="28"/>
          <w:szCs w:val="28"/>
          <w:lang w:eastAsia="x-none"/>
        </w:rPr>
      </w:pPr>
      <w:r w:rsidRPr="001E4687">
        <w:rPr>
          <w:bCs/>
          <w:sz w:val="28"/>
          <w:szCs w:val="28"/>
          <w:lang w:eastAsia="x-none"/>
        </w:rPr>
        <w:t xml:space="preserve">Дополнительная информация для решения: </w:t>
      </w:r>
    </w:p>
    <w:p w14:paraId="40C0A897" w14:textId="77777777" w:rsidR="001E4687" w:rsidRPr="001E4687" w:rsidRDefault="001E4687" w:rsidP="00861CA0">
      <w:pPr>
        <w:spacing w:after="23" w:line="259" w:lineRule="auto"/>
        <w:ind w:right="300" w:firstLine="709"/>
        <w:jc w:val="both"/>
        <w:rPr>
          <w:bCs/>
          <w:sz w:val="28"/>
          <w:szCs w:val="28"/>
          <w:lang w:eastAsia="x-none"/>
        </w:rPr>
      </w:pPr>
      <w:r w:rsidRPr="001E4687">
        <w:rPr>
          <w:bCs/>
          <w:sz w:val="28"/>
          <w:szCs w:val="28"/>
          <w:lang w:eastAsia="x-none"/>
        </w:rPr>
        <w:t xml:space="preserve">Численность персонала компании –180 человек. </w:t>
      </w:r>
    </w:p>
    <w:p w14:paraId="3A1083BF" w14:textId="77777777" w:rsidR="001E4687" w:rsidRPr="001E4687" w:rsidRDefault="001E4687" w:rsidP="00861CA0">
      <w:pPr>
        <w:spacing w:after="23" w:line="259" w:lineRule="auto"/>
        <w:ind w:right="300" w:firstLine="709"/>
        <w:jc w:val="both"/>
        <w:rPr>
          <w:bCs/>
          <w:sz w:val="28"/>
          <w:szCs w:val="28"/>
          <w:lang w:eastAsia="x-none"/>
        </w:rPr>
      </w:pPr>
      <w:r w:rsidRPr="001E4687">
        <w:rPr>
          <w:bCs/>
          <w:sz w:val="28"/>
          <w:szCs w:val="28"/>
          <w:lang w:eastAsia="x-none"/>
        </w:rPr>
        <w:t xml:space="preserve">В структуру входят следующие подразделения: отдел продаж, снабжения, транспортный отдел, склад, финансово-бухгалтерская группа, отдел персонала и маркетолог. </w:t>
      </w:r>
    </w:p>
    <w:p w14:paraId="269AF687" w14:textId="77777777" w:rsidR="001E4687" w:rsidRPr="001E4687" w:rsidRDefault="001E4687" w:rsidP="00861CA0">
      <w:pPr>
        <w:spacing w:after="23" w:line="259" w:lineRule="auto"/>
        <w:ind w:right="300" w:firstLine="709"/>
        <w:jc w:val="both"/>
        <w:rPr>
          <w:bCs/>
          <w:sz w:val="28"/>
          <w:szCs w:val="28"/>
          <w:lang w:eastAsia="x-none"/>
        </w:rPr>
      </w:pPr>
      <w:r w:rsidRPr="001E4687">
        <w:rPr>
          <w:bCs/>
          <w:sz w:val="28"/>
          <w:szCs w:val="28"/>
          <w:lang w:eastAsia="x-none"/>
        </w:rPr>
        <w:t xml:space="preserve">Численность отдела снабжения – 5 человек. </w:t>
      </w:r>
    </w:p>
    <w:p w14:paraId="21F05F1A" w14:textId="77777777" w:rsidR="001E4687" w:rsidRPr="001E4687" w:rsidRDefault="001E4687" w:rsidP="00861CA0">
      <w:pPr>
        <w:spacing w:after="23" w:line="259" w:lineRule="auto"/>
        <w:ind w:right="300" w:firstLine="709"/>
        <w:jc w:val="both"/>
        <w:rPr>
          <w:bCs/>
          <w:sz w:val="28"/>
          <w:szCs w:val="28"/>
          <w:lang w:eastAsia="x-none"/>
        </w:rPr>
      </w:pPr>
      <w:r w:rsidRPr="001E4687">
        <w:rPr>
          <w:bCs/>
          <w:sz w:val="28"/>
          <w:szCs w:val="28"/>
          <w:lang w:eastAsia="x-none"/>
        </w:rPr>
        <w:t xml:space="preserve">Стиль управления в компании – демократический; ценятся совместные решения, принятые командой управленцев. </w:t>
      </w:r>
    </w:p>
    <w:p w14:paraId="1D7D3BEB" w14:textId="77777777" w:rsidR="001E4687" w:rsidRPr="001E4687" w:rsidRDefault="001E4687" w:rsidP="00861CA0">
      <w:pPr>
        <w:spacing w:after="23" w:line="259" w:lineRule="auto"/>
        <w:ind w:right="300" w:firstLine="709"/>
        <w:jc w:val="both"/>
        <w:rPr>
          <w:bCs/>
          <w:sz w:val="28"/>
          <w:szCs w:val="28"/>
          <w:lang w:eastAsia="x-none"/>
        </w:rPr>
      </w:pPr>
      <w:r w:rsidRPr="001E4687">
        <w:rPr>
          <w:bCs/>
          <w:sz w:val="28"/>
          <w:szCs w:val="28"/>
          <w:lang w:eastAsia="x-none"/>
        </w:rPr>
        <w:t xml:space="preserve">Возраст руководителей: генеральный директор –48 лет; директор по персоналу – 35лет; руководитель отдела снабжения – 31год, заместитель руководителя отдела снабжения – 29 лет. </w:t>
      </w:r>
    </w:p>
    <w:p w14:paraId="6870672F" w14:textId="77777777" w:rsidR="001E4687" w:rsidRPr="001E4687" w:rsidRDefault="001E4687" w:rsidP="00861CA0">
      <w:pPr>
        <w:spacing w:after="23" w:line="259" w:lineRule="auto"/>
        <w:ind w:right="300" w:firstLine="709"/>
        <w:jc w:val="both"/>
        <w:rPr>
          <w:bCs/>
          <w:sz w:val="28"/>
          <w:szCs w:val="28"/>
          <w:lang w:eastAsia="x-none"/>
        </w:rPr>
      </w:pPr>
      <w:r w:rsidRPr="001E4687">
        <w:rPr>
          <w:bCs/>
          <w:sz w:val="28"/>
          <w:szCs w:val="28"/>
          <w:lang w:eastAsia="x-none"/>
        </w:rPr>
        <w:t xml:space="preserve">Задание: </w:t>
      </w:r>
    </w:p>
    <w:p w14:paraId="3B33547C" w14:textId="77777777" w:rsidR="001E4687" w:rsidRPr="001E4687" w:rsidRDefault="001E4687" w:rsidP="00861CA0">
      <w:pPr>
        <w:spacing w:after="23" w:line="259" w:lineRule="auto"/>
        <w:ind w:right="300" w:firstLine="709"/>
        <w:jc w:val="both"/>
        <w:rPr>
          <w:bCs/>
          <w:sz w:val="28"/>
          <w:szCs w:val="28"/>
          <w:lang w:eastAsia="x-none"/>
        </w:rPr>
      </w:pPr>
      <w:r w:rsidRPr="001E4687">
        <w:rPr>
          <w:bCs/>
          <w:sz w:val="28"/>
          <w:szCs w:val="28"/>
          <w:lang w:eastAsia="x-none"/>
        </w:rPr>
        <w:t>1)</w:t>
      </w:r>
      <w:r w:rsidRPr="001E4687">
        <w:rPr>
          <w:bCs/>
          <w:sz w:val="28"/>
          <w:szCs w:val="28"/>
          <w:lang w:eastAsia="x-none"/>
        </w:rPr>
        <w:tab/>
        <w:t xml:space="preserve">разрешите конфликтную ситуацию, таким образом, чтобы в компании остались и руководитель отдела снабжения, и его заместитель, а также повысилась эффективность работы отдела снабжения; </w:t>
      </w:r>
    </w:p>
    <w:p w14:paraId="33A9B78A" w14:textId="77777777" w:rsidR="001E4687" w:rsidRDefault="001E4687" w:rsidP="00861CA0">
      <w:pPr>
        <w:spacing w:after="23" w:line="259" w:lineRule="auto"/>
        <w:ind w:right="300" w:firstLine="709"/>
        <w:jc w:val="both"/>
        <w:rPr>
          <w:bCs/>
          <w:sz w:val="28"/>
          <w:szCs w:val="28"/>
          <w:lang w:eastAsia="x-none"/>
        </w:rPr>
      </w:pPr>
      <w:r w:rsidRPr="001E4687">
        <w:rPr>
          <w:bCs/>
          <w:sz w:val="28"/>
          <w:szCs w:val="28"/>
          <w:lang w:eastAsia="x-none"/>
        </w:rPr>
        <w:t>2)</w:t>
      </w:r>
      <w:r w:rsidRPr="001E4687">
        <w:rPr>
          <w:bCs/>
          <w:sz w:val="28"/>
          <w:szCs w:val="28"/>
          <w:lang w:eastAsia="x-none"/>
        </w:rPr>
        <w:tab/>
        <w:t xml:space="preserve">обоснуйте свое решение. </w:t>
      </w:r>
    </w:p>
    <w:p w14:paraId="55F6B9EE" w14:textId="42E0625C" w:rsidR="0051684F" w:rsidRDefault="0051684F">
      <w:pPr>
        <w:widowControl w:val="0"/>
        <w:rPr>
          <w:bCs/>
          <w:sz w:val="28"/>
          <w:szCs w:val="28"/>
          <w:lang w:eastAsia="x-none"/>
        </w:rPr>
      </w:pPr>
      <w:r>
        <w:rPr>
          <w:bCs/>
          <w:sz w:val="28"/>
          <w:szCs w:val="28"/>
          <w:lang w:eastAsia="x-none"/>
        </w:rPr>
        <w:br w:type="page"/>
      </w:r>
    </w:p>
    <w:p w14:paraId="04057AAD" w14:textId="10F30440" w:rsidR="001E4687" w:rsidRPr="001E4687" w:rsidRDefault="001E4687" w:rsidP="001E4687">
      <w:pPr>
        <w:spacing w:after="23" w:line="259" w:lineRule="auto"/>
        <w:ind w:left="1039" w:right="300"/>
      </w:pPr>
      <w:r w:rsidRPr="001E4687">
        <w:rPr>
          <w:b/>
          <w:sz w:val="28"/>
          <w:szCs w:val="28"/>
          <w:lang w:eastAsia="x-none"/>
        </w:rPr>
        <w:lastRenderedPageBreak/>
        <w:t xml:space="preserve">Примерный перечень задач </w:t>
      </w:r>
    </w:p>
    <w:p w14:paraId="04DE2148" w14:textId="64D400B9" w:rsidR="00463EFF" w:rsidRPr="00A41607" w:rsidRDefault="00C7240D" w:rsidP="001E4687">
      <w:pPr>
        <w:spacing w:after="23" w:line="259" w:lineRule="auto"/>
        <w:ind w:left="1039" w:right="300"/>
        <w:rPr>
          <w:sz w:val="28"/>
          <w:szCs w:val="28"/>
        </w:rPr>
      </w:pPr>
      <w:r w:rsidRPr="00A41607">
        <w:rPr>
          <w:i/>
          <w:sz w:val="28"/>
          <w:szCs w:val="28"/>
        </w:rPr>
        <w:t xml:space="preserve">Задание 1. </w:t>
      </w:r>
      <w:proofErr w:type="spellStart"/>
      <w:r w:rsidR="00463EFF" w:rsidRPr="00A41607">
        <w:rPr>
          <w:i/>
          <w:sz w:val="28"/>
          <w:szCs w:val="28"/>
        </w:rPr>
        <w:t>Департаментализация</w:t>
      </w:r>
      <w:proofErr w:type="spellEnd"/>
      <w:r w:rsidR="00463EFF" w:rsidRPr="00A41607">
        <w:rPr>
          <w:i/>
          <w:sz w:val="28"/>
          <w:szCs w:val="28"/>
        </w:rPr>
        <w:t xml:space="preserve"> организации.  </w:t>
      </w:r>
    </w:p>
    <w:p w14:paraId="58AF7157" w14:textId="1ED953E4" w:rsidR="00463EFF" w:rsidRPr="00A41607" w:rsidRDefault="00463EFF" w:rsidP="001E4687">
      <w:pPr>
        <w:ind w:right="600" w:firstLine="339"/>
        <w:rPr>
          <w:sz w:val="28"/>
          <w:szCs w:val="28"/>
        </w:rPr>
      </w:pPr>
      <w:r w:rsidRPr="00A41607">
        <w:rPr>
          <w:sz w:val="28"/>
          <w:szCs w:val="28"/>
        </w:rPr>
        <w:t xml:space="preserve">Исходные данные в таблице. </w:t>
      </w:r>
    </w:p>
    <w:p w14:paraId="5D9BFA8F" w14:textId="0ADF11C6" w:rsidR="00463EFF" w:rsidRDefault="00463EFF" w:rsidP="00463EFF">
      <w:pPr>
        <w:spacing w:line="259" w:lineRule="auto"/>
        <w:ind w:left="10" w:right="593" w:hanging="10"/>
        <w:jc w:val="right"/>
      </w:pPr>
      <w:r>
        <w:t xml:space="preserve">Таблица </w:t>
      </w:r>
    </w:p>
    <w:tbl>
      <w:tblPr>
        <w:tblW w:w="0" w:type="auto"/>
        <w:tblCellMar>
          <w:top w:w="12" w:type="dxa"/>
          <w:left w:w="100" w:type="dxa"/>
          <w:right w:w="48" w:type="dxa"/>
        </w:tblCellMar>
        <w:tblLook w:val="04A0" w:firstRow="1" w:lastRow="0" w:firstColumn="1" w:lastColumn="0" w:noHBand="0" w:noVBand="1"/>
      </w:tblPr>
      <w:tblGrid>
        <w:gridCol w:w="7198"/>
        <w:gridCol w:w="1053"/>
        <w:gridCol w:w="1044"/>
        <w:gridCol w:w="816"/>
      </w:tblGrid>
      <w:tr w:rsidR="00463EFF" w14:paraId="41464933" w14:textId="77777777" w:rsidTr="00463EFF">
        <w:trPr>
          <w:trHeight w:val="331"/>
        </w:trPr>
        <w:tc>
          <w:tcPr>
            <w:tcW w:w="0" w:type="auto"/>
            <w:vMerge w:val="restart"/>
            <w:tcBorders>
              <w:top w:val="single" w:sz="3" w:space="0" w:color="000000"/>
              <w:left w:val="single" w:sz="3" w:space="0" w:color="000000"/>
              <w:bottom w:val="single" w:sz="3" w:space="0" w:color="000000"/>
              <w:right w:val="single" w:sz="3" w:space="0" w:color="000000"/>
            </w:tcBorders>
            <w:shd w:val="clear" w:color="auto" w:fill="auto"/>
          </w:tcPr>
          <w:p w14:paraId="43E825A1" w14:textId="77777777" w:rsidR="00463EFF" w:rsidRDefault="00463EFF" w:rsidP="003F6251">
            <w:pPr>
              <w:spacing w:line="259" w:lineRule="auto"/>
              <w:ind w:left="10"/>
            </w:pPr>
            <w:r>
              <w:t xml:space="preserve">Функции, выполняемые персоналом организации </w:t>
            </w:r>
          </w:p>
        </w:tc>
        <w:tc>
          <w:tcPr>
            <w:tcW w:w="0" w:type="auto"/>
            <w:gridSpan w:val="3"/>
            <w:tcBorders>
              <w:top w:val="single" w:sz="3" w:space="0" w:color="000000"/>
              <w:left w:val="single" w:sz="3" w:space="0" w:color="000000"/>
              <w:bottom w:val="single" w:sz="3" w:space="0" w:color="000000"/>
              <w:right w:val="single" w:sz="3" w:space="0" w:color="000000"/>
            </w:tcBorders>
            <w:shd w:val="clear" w:color="auto" w:fill="auto"/>
          </w:tcPr>
          <w:p w14:paraId="3BF8579F" w14:textId="77777777" w:rsidR="00463EFF" w:rsidRDefault="00463EFF" w:rsidP="003F6251">
            <w:pPr>
              <w:spacing w:line="259" w:lineRule="auto"/>
              <w:ind w:right="56"/>
              <w:jc w:val="center"/>
            </w:pPr>
            <w:r>
              <w:t xml:space="preserve">Объем функций </w:t>
            </w:r>
          </w:p>
        </w:tc>
      </w:tr>
      <w:tr w:rsidR="00463EFF" w14:paraId="6F554085" w14:textId="77777777" w:rsidTr="00463EFF">
        <w:trPr>
          <w:trHeight w:val="317"/>
        </w:trPr>
        <w:tc>
          <w:tcPr>
            <w:tcW w:w="0" w:type="auto"/>
            <w:vMerge/>
            <w:tcBorders>
              <w:top w:val="nil"/>
              <w:left w:val="single" w:sz="3" w:space="0" w:color="000000"/>
              <w:bottom w:val="single" w:sz="3" w:space="0" w:color="000000"/>
              <w:right w:val="single" w:sz="3" w:space="0" w:color="000000"/>
            </w:tcBorders>
            <w:shd w:val="clear" w:color="auto" w:fill="auto"/>
          </w:tcPr>
          <w:p w14:paraId="40730C95" w14:textId="77777777" w:rsidR="00463EFF" w:rsidRDefault="00463EFF" w:rsidP="003F6251">
            <w:pPr>
              <w:spacing w:after="120" w:line="259" w:lineRule="auto"/>
            </w:pP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8B68EEA" w14:textId="77777777" w:rsidR="00463EFF" w:rsidRDefault="00463EFF" w:rsidP="00463EFF">
            <w:pPr>
              <w:spacing w:line="259" w:lineRule="auto"/>
              <w:jc w:val="right"/>
            </w:pPr>
            <w:r>
              <w:t xml:space="preserve">большой </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7324561" w14:textId="63B436A3" w:rsidR="00463EFF" w:rsidRDefault="00463EFF" w:rsidP="00463EFF">
            <w:pPr>
              <w:spacing w:after="13" w:line="259" w:lineRule="auto"/>
              <w:ind w:left="55"/>
              <w:jc w:val="right"/>
            </w:pPr>
            <w:r>
              <w:t xml:space="preserve">средний </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E9C5AD4" w14:textId="77777777" w:rsidR="00463EFF" w:rsidRDefault="00463EFF" w:rsidP="00463EFF">
            <w:pPr>
              <w:spacing w:line="259" w:lineRule="auto"/>
              <w:jc w:val="right"/>
            </w:pPr>
            <w:r>
              <w:t xml:space="preserve">малый </w:t>
            </w:r>
          </w:p>
        </w:tc>
      </w:tr>
      <w:tr w:rsidR="00463EFF" w14:paraId="7F8369E2" w14:textId="77777777" w:rsidTr="00463EFF">
        <w:trPr>
          <w:trHeight w:val="451"/>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4990F6D" w14:textId="77777777" w:rsidR="00463EFF" w:rsidRDefault="00463EFF" w:rsidP="003F6251">
            <w:pPr>
              <w:spacing w:line="259" w:lineRule="auto"/>
              <w:ind w:left="1"/>
            </w:pPr>
            <w:r>
              <w:t>2.</w:t>
            </w:r>
            <w:r w:rsidRPr="008B3E19">
              <w:rPr>
                <w:rFonts w:ascii="Arial" w:eastAsia="Arial" w:hAnsi="Arial" w:cs="Arial"/>
              </w:rPr>
              <w:t xml:space="preserve"> </w:t>
            </w:r>
            <w:r>
              <w:t xml:space="preserve">Общее руководство организацией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EF18BA8" w14:textId="77777777" w:rsidR="00463EFF" w:rsidRPr="0005333B" w:rsidRDefault="00463EFF" w:rsidP="003F6251">
            <w:pPr>
              <w:spacing w:line="259" w:lineRule="auto"/>
              <w:ind w:right="6"/>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3879BAD" w14:textId="77777777" w:rsidR="00463EFF" w:rsidRPr="0005333B" w:rsidRDefault="00463EFF" w:rsidP="003F6251">
            <w:pPr>
              <w:spacing w:line="259" w:lineRule="auto"/>
              <w:ind w:right="5"/>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46C0833" w14:textId="77777777" w:rsidR="00463EFF" w:rsidRPr="0005333B" w:rsidRDefault="00463EFF" w:rsidP="003F6251">
            <w:pPr>
              <w:spacing w:line="259" w:lineRule="auto"/>
              <w:ind w:right="54"/>
              <w:jc w:val="center"/>
              <w:rPr>
                <w:b/>
                <w:bCs/>
              </w:rPr>
            </w:pPr>
            <w:r w:rsidRPr="0005333B">
              <w:rPr>
                <w:b/>
                <w:bCs/>
              </w:rPr>
              <w:t xml:space="preserve">+ </w:t>
            </w:r>
          </w:p>
        </w:tc>
      </w:tr>
      <w:tr w:rsidR="00463EFF" w14:paraId="176EA499" w14:textId="77777777" w:rsidTr="00463EFF">
        <w:trPr>
          <w:trHeight w:val="653"/>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F820FBD" w14:textId="77777777" w:rsidR="00463EFF" w:rsidRPr="00BE3A11" w:rsidRDefault="00463EFF" w:rsidP="003F6251">
            <w:pPr>
              <w:spacing w:line="259" w:lineRule="auto"/>
              <w:ind w:left="1"/>
            </w:pPr>
            <w:r w:rsidRPr="00BE3A11">
              <w:t>3.</w:t>
            </w:r>
            <w:r w:rsidRPr="00BE3A11">
              <w:rPr>
                <w:rFonts w:ascii="Arial" w:eastAsia="Arial" w:hAnsi="Arial" w:cs="Arial"/>
              </w:rPr>
              <w:t xml:space="preserve"> </w:t>
            </w:r>
            <w:r w:rsidRPr="00BE3A11">
              <w:t xml:space="preserve">Подбор кадров и их учет, переподготовка и повышение квалификации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BA2C39D" w14:textId="77777777" w:rsidR="00463EFF" w:rsidRPr="0005333B" w:rsidRDefault="00463EFF" w:rsidP="003F6251">
            <w:pPr>
              <w:spacing w:line="259" w:lineRule="auto"/>
              <w:ind w:right="58"/>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E3744E9" w14:textId="77777777" w:rsidR="00463EFF" w:rsidRPr="0005333B" w:rsidRDefault="00463EFF" w:rsidP="003F6251">
            <w:pPr>
              <w:spacing w:line="259" w:lineRule="auto"/>
              <w:ind w:right="5"/>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95B879F" w14:textId="77777777" w:rsidR="00463EFF" w:rsidRPr="0005333B" w:rsidRDefault="00463EFF" w:rsidP="003F6251">
            <w:pPr>
              <w:spacing w:line="259" w:lineRule="auto"/>
              <w:ind w:right="1"/>
              <w:jc w:val="center"/>
              <w:rPr>
                <w:b/>
                <w:bCs/>
              </w:rPr>
            </w:pPr>
            <w:r w:rsidRPr="0005333B">
              <w:rPr>
                <w:b/>
                <w:bCs/>
              </w:rPr>
              <w:t xml:space="preserve"> </w:t>
            </w:r>
          </w:p>
        </w:tc>
      </w:tr>
      <w:tr w:rsidR="00463EFF" w14:paraId="6E722B8E" w14:textId="77777777" w:rsidTr="00463EFF">
        <w:trPr>
          <w:trHeight w:val="454"/>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AAD4027" w14:textId="77777777" w:rsidR="00463EFF" w:rsidRDefault="00463EFF" w:rsidP="003F6251">
            <w:pPr>
              <w:spacing w:line="259" w:lineRule="auto"/>
              <w:ind w:left="1"/>
            </w:pPr>
            <w:r>
              <w:t>4.</w:t>
            </w:r>
            <w:r w:rsidRPr="008B3E19">
              <w:rPr>
                <w:rFonts w:ascii="Arial" w:eastAsia="Arial" w:hAnsi="Arial" w:cs="Arial"/>
              </w:rPr>
              <w:t xml:space="preserve"> </w:t>
            </w:r>
            <w:r>
              <w:t xml:space="preserve">Социологические исследования в коллективе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382BEFB" w14:textId="77777777" w:rsidR="00463EFF" w:rsidRPr="0005333B" w:rsidRDefault="00463EFF" w:rsidP="003F6251">
            <w:pPr>
              <w:spacing w:line="259" w:lineRule="auto"/>
              <w:ind w:right="6"/>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9E58078" w14:textId="77777777" w:rsidR="00463EFF" w:rsidRPr="0005333B" w:rsidRDefault="00463EFF" w:rsidP="003F6251">
            <w:pPr>
              <w:spacing w:line="259" w:lineRule="auto"/>
              <w:ind w:right="5"/>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47E5AE7" w14:textId="77777777" w:rsidR="00463EFF" w:rsidRPr="0005333B" w:rsidRDefault="00463EFF" w:rsidP="003F6251">
            <w:pPr>
              <w:spacing w:line="259" w:lineRule="auto"/>
              <w:ind w:right="54"/>
              <w:jc w:val="center"/>
              <w:rPr>
                <w:b/>
                <w:bCs/>
              </w:rPr>
            </w:pPr>
            <w:r w:rsidRPr="0005333B">
              <w:rPr>
                <w:b/>
                <w:bCs/>
              </w:rPr>
              <w:t xml:space="preserve">+ </w:t>
            </w:r>
          </w:p>
        </w:tc>
      </w:tr>
      <w:tr w:rsidR="00463EFF" w14:paraId="67C1FBC4" w14:textId="77777777" w:rsidTr="00463EFF">
        <w:trPr>
          <w:trHeight w:val="653"/>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CFDC60C" w14:textId="77777777" w:rsidR="00463EFF" w:rsidRPr="00BE3A11" w:rsidRDefault="00463EFF" w:rsidP="003F6251">
            <w:pPr>
              <w:spacing w:line="259" w:lineRule="auto"/>
              <w:ind w:left="1"/>
            </w:pPr>
            <w:r w:rsidRPr="00BE3A11">
              <w:t>5.</w:t>
            </w:r>
            <w:r w:rsidRPr="00BE3A11">
              <w:rPr>
                <w:rFonts w:ascii="Arial" w:eastAsia="Arial" w:hAnsi="Arial" w:cs="Arial"/>
              </w:rPr>
              <w:t xml:space="preserve"> </w:t>
            </w:r>
            <w:r w:rsidRPr="00BE3A11">
              <w:t xml:space="preserve">Ведение учета активов и источников средств организации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EA37DB9" w14:textId="77777777" w:rsidR="00463EFF" w:rsidRPr="0005333B" w:rsidRDefault="00463EFF" w:rsidP="003F6251">
            <w:pPr>
              <w:spacing w:line="259" w:lineRule="auto"/>
              <w:ind w:right="58"/>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11AE100" w14:textId="77777777" w:rsidR="00463EFF" w:rsidRPr="0005333B" w:rsidRDefault="00463EFF" w:rsidP="003F6251">
            <w:pPr>
              <w:spacing w:line="259" w:lineRule="auto"/>
              <w:ind w:right="5"/>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F3678B7" w14:textId="77777777" w:rsidR="00463EFF" w:rsidRPr="0005333B" w:rsidRDefault="00463EFF" w:rsidP="003F6251">
            <w:pPr>
              <w:spacing w:line="259" w:lineRule="auto"/>
              <w:ind w:right="1"/>
              <w:jc w:val="center"/>
              <w:rPr>
                <w:b/>
                <w:bCs/>
              </w:rPr>
            </w:pPr>
            <w:r w:rsidRPr="0005333B">
              <w:rPr>
                <w:b/>
                <w:bCs/>
              </w:rPr>
              <w:t xml:space="preserve"> </w:t>
            </w:r>
          </w:p>
        </w:tc>
      </w:tr>
      <w:tr w:rsidR="00463EFF" w14:paraId="5A9543F9" w14:textId="77777777" w:rsidTr="00463EFF">
        <w:trPr>
          <w:trHeight w:val="454"/>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7E47A2D" w14:textId="77777777" w:rsidR="00463EFF" w:rsidRDefault="00463EFF" w:rsidP="003F6251">
            <w:pPr>
              <w:spacing w:line="259" w:lineRule="auto"/>
              <w:ind w:left="1"/>
            </w:pPr>
            <w:r>
              <w:t>6.</w:t>
            </w:r>
            <w:r w:rsidRPr="008B3E19">
              <w:rPr>
                <w:rFonts w:ascii="Arial" w:eastAsia="Arial" w:hAnsi="Arial" w:cs="Arial"/>
              </w:rPr>
              <w:t xml:space="preserve"> </w:t>
            </w:r>
            <w:r>
              <w:t xml:space="preserve">Заключение договоров с заказчиками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32FE05F" w14:textId="77777777" w:rsidR="00463EFF" w:rsidRPr="0005333B" w:rsidRDefault="00463EFF" w:rsidP="003F6251">
            <w:pPr>
              <w:spacing w:line="259" w:lineRule="auto"/>
              <w:ind w:right="6"/>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EBF760D" w14:textId="77777777" w:rsidR="00463EFF" w:rsidRPr="0005333B" w:rsidRDefault="00463EFF" w:rsidP="003F6251">
            <w:pPr>
              <w:spacing w:line="259" w:lineRule="auto"/>
              <w:ind w:right="57"/>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220ACE3" w14:textId="77777777" w:rsidR="00463EFF" w:rsidRPr="0005333B" w:rsidRDefault="00463EFF" w:rsidP="003F6251">
            <w:pPr>
              <w:spacing w:line="259" w:lineRule="auto"/>
              <w:ind w:right="1"/>
              <w:jc w:val="center"/>
              <w:rPr>
                <w:b/>
                <w:bCs/>
              </w:rPr>
            </w:pPr>
            <w:r w:rsidRPr="0005333B">
              <w:rPr>
                <w:b/>
                <w:bCs/>
              </w:rPr>
              <w:t xml:space="preserve"> </w:t>
            </w:r>
          </w:p>
        </w:tc>
      </w:tr>
      <w:tr w:rsidR="00463EFF" w14:paraId="4FEBF518" w14:textId="77777777" w:rsidTr="00463EFF">
        <w:trPr>
          <w:trHeight w:val="451"/>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B5D9A8C" w14:textId="77777777" w:rsidR="00463EFF" w:rsidRDefault="00463EFF" w:rsidP="003F6251">
            <w:pPr>
              <w:spacing w:line="259" w:lineRule="auto"/>
              <w:ind w:left="1"/>
            </w:pPr>
            <w:r>
              <w:t>7.</w:t>
            </w:r>
            <w:r w:rsidRPr="008B3E19">
              <w:rPr>
                <w:rFonts w:ascii="Arial" w:eastAsia="Arial" w:hAnsi="Arial" w:cs="Arial"/>
              </w:rPr>
              <w:t xml:space="preserve"> </w:t>
            </w:r>
            <w:r>
              <w:t xml:space="preserve">Заключение договоров с поставщиками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0FEC6B3" w14:textId="77777777" w:rsidR="00463EFF" w:rsidRPr="0005333B" w:rsidRDefault="00463EFF" w:rsidP="003F6251">
            <w:pPr>
              <w:spacing w:line="259" w:lineRule="auto"/>
              <w:ind w:right="6"/>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91992B4" w14:textId="77777777" w:rsidR="00463EFF" w:rsidRPr="0005333B" w:rsidRDefault="00463EFF" w:rsidP="003F6251">
            <w:pPr>
              <w:spacing w:line="259" w:lineRule="auto"/>
              <w:ind w:right="57"/>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51DB66B" w14:textId="77777777" w:rsidR="00463EFF" w:rsidRPr="0005333B" w:rsidRDefault="00463EFF" w:rsidP="003F6251">
            <w:pPr>
              <w:spacing w:line="259" w:lineRule="auto"/>
              <w:ind w:right="1"/>
              <w:jc w:val="center"/>
              <w:rPr>
                <w:b/>
                <w:bCs/>
              </w:rPr>
            </w:pPr>
            <w:r w:rsidRPr="0005333B">
              <w:rPr>
                <w:b/>
                <w:bCs/>
              </w:rPr>
              <w:t xml:space="preserve"> </w:t>
            </w:r>
          </w:p>
        </w:tc>
      </w:tr>
      <w:tr w:rsidR="00463EFF" w14:paraId="0727C301" w14:textId="77777777" w:rsidTr="00463EFF">
        <w:trPr>
          <w:trHeight w:val="451"/>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A268BD6" w14:textId="77777777" w:rsidR="00463EFF" w:rsidRDefault="00463EFF" w:rsidP="003F6251">
            <w:pPr>
              <w:spacing w:line="259" w:lineRule="auto"/>
              <w:ind w:left="1"/>
            </w:pPr>
            <w:r>
              <w:t>8.</w:t>
            </w:r>
            <w:r w:rsidRPr="008B3E19">
              <w:rPr>
                <w:rFonts w:ascii="Arial" w:eastAsia="Arial" w:hAnsi="Arial" w:cs="Arial"/>
              </w:rPr>
              <w:t xml:space="preserve"> </w:t>
            </w:r>
            <w:r>
              <w:t xml:space="preserve">Планирование производственной программы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3CF5CB9" w14:textId="77777777" w:rsidR="00463EFF" w:rsidRPr="0005333B" w:rsidRDefault="00463EFF" w:rsidP="003F6251">
            <w:pPr>
              <w:spacing w:line="259" w:lineRule="auto"/>
              <w:ind w:right="6"/>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524DFB9" w14:textId="77777777" w:rsidR="00463EFF" w:rsidRPr="0005333B" w:rsidRDefault="00463EFF" w:rsidP="003F6251">
            <w:pPr>
              <w:spacing w:line="259" w:lineRule="auto"/>
              <w:ind w:right="57"/>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2A7B717" w14:textId="77777777" w:rsidR="00463EFF" w:rsidRPr="0005333B" w:rsidRDefault="00463EFF" w:rsidP="003F6251">
            <w:pPr>
              <w:spacing w:line="259" w:lineRule="auto"/>
              <w:ind w:right="1"/>
              <w:jc w:val="center"/>
              <w:rPr>
                <w:b/>
                <w:bCs/>
              </w:rPr>
            </w:pPr>
            <w:r w:rsidRPr="0005333B">
              <w:rPr>
                <w:b/>
                <w:bCs/>
              </w:rPr>
              <w:t xml:space="preserve"> </w:t>
            </w:r>
          </w:p>
        </w:tc>
      </w:tr>
      <w:tr w:rsidR="00463EFF" w14:paraId="73157388" w14:textId="77777777" w:rsidTr="00463EFF">
        <w:trPr>
          <w:trHeight w:val="977"/>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B70A215" w14:textId="4FE0076D" w:rsidR="00463EFF" w:rsidRPr="00BE3A11" w:rsidRDefault="00463EFF" w:rsidP="003F6251">
            <w:pPr>
              <w:spacing w:line="259" w:lineRule="auto"/>
              <w:ind w:left="1"/>
            </w:pPr>
            <w:r w:rsidRPr="00BE3A11">
              <w:t>9.</w:t>
            </w:r>
            <w:r w:rsidRPr="00BE3A11">
              <w:rPr>
                <w:rFonts w:ascii="Arial" w:eastAsia="Arial" w:hAnsi="Arial" w:cs="Arial"/>
              </w:rPr>
              <w:t xml:space="preserve"> </w:t>
            </w:r>
            <w:r w:rsidRPr="00BE3A11">
              <w:t>Разработка новых видов продукции и услуг (исследование, конструирование, испытание образцов)</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B06B341" w14:textId="77777777" w:rsidR="00463EFF" w:rsidRPr="0005333B" w:rsidRDefault="00463EFF" w:rsidP="003F6251">
            <w:pPr>
              <w:spacing w:line="259" w:lineRule="auto"/>
              <w:ind w:right="58"/>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B17A438" w14:textId="77777777" w:rsidR="00463EFF" w:rsidRPr="0005333B" w:rsidRDefault="00463EFF" w:rsidP="003F6251">
            <w:pPr>
              <w:spacing w:line="259" w:lineRule="auto"/>
              <w:ind w:right="5"/>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503EFDB" w14:textId="77777777" w:rsidR="00463EFF" w:rsidRPr="0005333B" w:rsidRDefault="00463EFF" w:rsidP="003F6251">
            <w:pPr>
              <w:spacing w:line="259" w:lineRule="auto"/>
              <w:ind w:right="1"/>
              <w:jc w:val="center"/>
              <w:rPr>
                <w:b/>
                <w:bCs/>
              </w:rPr>
            </w:pPr>
            <w:r w:rsidRPr="0005333B">
              <w:rPr>
                <w:b/>
                <w:bCs/>
              </w:rPr>
              <w:t xml:space="preserve"> </w:t>
            </w:r>
          </w:p>
        </w:tc>
      </w:tr>
      <w:tr w:rsidR="00463EFF" w14:paraId="01C94C48" w14:textId="77777777" w:rsidTr="00463EFF">
        <w:trPr>
          <w:trHeight w:val="653"/>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8FE137B" w14:textId="77777777" w:rsidR="00463EFF" w:rsidRPr="00BE3A11" w:rsidRDefault="00463EFF" w:rsidP="003F6251">
            <w:pPr>
              <w:spacing w:line="259" w:lineRule="auto"/>
              <w:ind w:left="1"/>
            </w:pPr>
            <w:r w:rsidRPr="00BE3A11">
              <w:t>10.</w:t>
            </w:r>
            <w:r w:rsidRPr="00BE3A11">
              <w:rPr>
                <w:rFonts w:ascii="Arial" w:eastAsia="Arial" w:hAnsi="Arial" w:cs="Arial"/>
              </w:rPr>
              <w:t xml:space="preserve"> </w:t>
            </w:r>
            <w:r w:rsidRPr="00BE3A11">
              <w:t xml:space="preserve">Исследование рынка производимой продукции и услуг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63E1EE3" w14:textId="77777777" w:rsidR="00463EFF" w:rsidRPr="0005333B" w:rsidRDefault="00463EFF" w:rsidP="003F6251">
            <w:pPr>
              <w:spacing w:line="259" w:lineRule="auto"/>
              <w:ind w:right="58"/>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833D60F" w14:textId="77777777" w:rsidR="00463EFF" w:rsidRPr="0005333B" w:rsidRDefault="00463EFF" w:rsidP="003F6251">
            <w:pPr>
              <w:spacing w:line="259" w:lineRule="auto"/>
              <w:ind w:right="5"/>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7A7F75B" w14:textId="77777777" w:rsidR="00463EFF" w:rsidRPr="0005333B" w:rsidRDefault="00463EFF" w:rsidP="003F6251">
            <w:pPr>
              <w:spacing w:line="259" w:lineRule="auto"/>
              <w:ind w:right="1"/>
              <w:jc w:val="center"/>
              <w:rPr>
                <w:b/>
                <w:bCs/>
              </w:rPr>
            </w:pPr>
            <w:r w:rsidRPr="0005333B">
              <w:rPr>
                <w:b/>
                <w:bCs/>
              </w:rPr>
              <w:t xml:space="preserve"> </w:t>
            </w:r>
          </w:p>
        </w:tc>
      </w:tr>
      <w:tr w:rsidR="00463EFF" w14:paraId="5FBE874A" w14:textId="77777777" w:rsidTr="00463EFF">
        <w:trPr>
          <w:trHeight w:val="583"/>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2802120" w14:textId="77777777" w:rsidR="00463EFF" w:rsidRPr="00BE3A11" w:rsidRDefault="00463EFF" w:rsidP="003F6251">
            <w:pPr>
              <w:spacing w:line="259" w:lineRule="auto"/>
              <w:ind w:left="1"/>
            </w:pPr>
            <w:r w:rsidRPr="00BE3A11">
              <w:t>11.</w:t>
            </w:r>
            <w:r w:rsidRPr="00BE3A11">
              <w:rPr>
                <w:rFonts w:ascii="Arial" w:eastAsia="Arial" w:hAnsi="Arial" w:cs="Arial"/>
              </w:rPr>
              <w:t xml:space="preserve"> </w:t>
            </w:r>
            <w:r w:rsidRPr="00BE3A11">
              <w:t xml:space="preserve">Производство деталей и узлов и сборка продукции, выполнение услуг (3 вида продукции и 2 вида услуг: диагностика и ремонт)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883A098" w14:textId="77777777" w:rsidR="00463EFF" w:rsidRPr="0005333B" w:rsidRDefault="00463EFF" w:rsidP="003F6251">
            <w:pPr>
              <w:spacing w:line="259" w:lineRule="auto"/>
              <w:ind w:right="58"/>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CB4BB23" w14:textId="77777777" w:rsidR="00463EFF" w:rsidRPr="0005333B" w:rsidRDefault="00463EFF" w:rsidP="003F6251">
            <w:pPr>
              <w:spacing w:line="259" w:lineRule="auto"/>
              <w:ind w:right="5"/>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C7C1857" w14:textId="77777777" w:rsidR="00463EFF" w:rsidRPr="0005333B" w:rsidRDefault="00463EFF" w:rsidP="003F6251">
            <w:pPr>
              <w:spacing w:line="259" w:lineRule="auto"/>
              <w:ind w:right="1"/>
              <w:jc w:val="center"/>
              <w:rPr>
                <w:b/>
                <w:bCs/>
              </w:rPr>
            </w:pPr>
            <w:r w:rsidRPr="0005333B">
              <w:rPr>
                <w:b/>
                <w:bCs/>
              </w:rPr>
              <w:t xml:space="preserve"> </w:t>
            </w:r>
          </w:p>
        </w:tc>
      </w:tr>
      <w:tr w:rsidR="00463EFF" w14:paraId="010147B7" w14:textId="77777777" w:rsidTr="00463EFF">
        <w:trPr>
          <w:trHeight w:val="451"/>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B58F8E0" w14:textId="77777777" w:rsidR="00463EFF" w:rsidRPr="00BE3A11" w:rsidRDefault="00463EFF" w:rsidP="003F6251">
            <w:pPr>
              <w:spacing w:line="259" w:lineRule="auto"/>
              <w:ind w:left="1"/>
            </w:pPr>
            <w:r w:rsidRPr="00BE3A11">
              <w:t>12.</w:t>
            </w:r>
            <w:r w:rsidRPr="00BE3A11">
              <w:rPr>
                <w:rFonts w:ascii="Arial" w:eastAsia="Arial" w:hAnsi="Arial" w:cs="Arial"/>
              </w:rPr>
              <w:t xml:space="preserve"> </w:t>
            </w:r>
            <w:r w:rsidRPr="00BE3A11">
              <w:t xml:space="preserve">Проверка качества продукции и услуг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F507ECC" w14:textId="77777777" w:rsidR="00463EFF" w:rsidRPr="0005333B" w:rsidRDefault="00463EFF" w:rsidP="003F6251">
            <w:pPr>
              <w:spacing w:line="259" w:lineRule="auto"/>
              <w:ind w:right="6"/>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E1D0E49" w14:textId="77777777" w:rsidR="00463EFF" w:rsidRPr="0005333B" w:rsidRDefault="00463EFF" w:rsidP="003F6251">
            <w:pPr>
              <w:spacing w:line="259" w:lineRule="auto"/>
              <w:ind w:right="57"/>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BB9C682" w14:textId="77777777" w:rsidR="00463EFF" w:rsidRPr="0005333B" w:rsidRDefault="00463EFF" w:rsidP="003F6251">
            <w:pPr>
              <w:spacing w:line="259" w:lineRule="auto"/>
              <w:ind w:right="1"/>
              <w:jc w:val="center"/>
              <w:rPr>
                <w:b/>
                <w:bCs/>
              </w:rPr>
            </w:pPr>
            <w:r w:rsidRPr="0005333B">
              <w:rPr>
                <w:b/>
                <w:bCs/>
              </w:rPr>
              <w:t xml:space="preserve"> </w:t>
            </w:r>
          </w:p>
        </w:tc>
      </w:tr>
      <w:tr w:rsidR="00463EFF" w14:paraId="47523A32" w14:textId="77777777" w:rsidTr="00463EFF">
        <w:trPr>
          <w:trHeight w:val="454"/>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928ECD5" w14:textId="77777777" w:rsidR="00463EFF" w:rsidRPr="00BE3A11" w:rsidRDefault="00463EFF" w:rsidP="003F6251">
            <w:pPr>
              <w:spacing w:line="259" w:lineRule="auto"/>
              <w:ind w:left="1"/>
            </w:pPr>
            <w:r w:rsidRPr="00BE3A11">
              <w:t>13.</w:t>
            </w:r>
            <w:r w:rsidRPr="00BE3A11">
              <w:rPr>
                <w:rFonts w:ascii="Arial" w:eastAsia="Arial" w:hAnsi="Arial" w:cs="Arial"/>
              </w:rPr>
              <w:t xml:space="preserve"> </w:t>
            </w:r>
            <w:r w:rsidRPr="00BE3A11">
              <w:t xml:space="preserve">Работа с клиентами и их претензиями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2126772" w14:textId="77777777" w:rsidR="00463EFF" w:rsidRPr="0005333B" w:rsidRDefault="00463EFF" w:rsidP="003F6251">
            <w:pPr>
              <w:spacing w:line="259" w:lineRule="auto"/>
              <w:ind w:right="6"/>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7174B02" w14:textId="77777777" w:rsidR="00463EFF" w:rsidRPr="0005333B" w:rsidRDefault="00463EFF" w:rsidP="003F6251">
            <w:pPr>
              <w:spacing w:line="259" w:lineRule="auto"/>
              <w:ind w:right="57"/>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3A54B9B" w14:textId="77777777" w:rsidR="00463EFF" w:rsidRPr="0005333B" w:rsidRDefault="00463EFF" w:rsidP="003F6251">
            <w:pPr>
              <w:spacing w:line="259" w:lineRule="auto"/>
              <w:ind w:right="1"/>
              <w:jc w:val="center"/>
              <w:rPr>
                <w:b/>
                <w:bCs/>
              </w:rPr>
            </w:pPr>
            <w:r w:rsidRPr="0005333B">
              <w:rPr>
                <w:b/>
                <w:bCs/>
              </w:rPr>
              <w:t xml:space="preserve"> </w:t>
            </w:r>
          </w:p>
        </w:tc>
      </w:tr>
      <w:tr w:rsidR="00463EFF" w14:paraId="5674AF36" w14:textId="77777777" w:rsidTr="00463EFF">
        <w:trPr>
          <w:trHeight w:val="653"/>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88F758B" w14:textId="70CC1BB3" w:rsidR="00463EFF" w:rsidRPr="00BE3A11" w:rsidRDefault="00463EFF" w:rsidP="003F6251">
            <w:pPr>
              <w:spacing w:line="259" w:lineRule="auto"/>
              <w:ind w:left="1"/>
            </w:pPr>
            <w:r w:rsidRPr="00BE3A11">
              <w:t>14.</w:t>
            </w:r>
            <w:r w:rsidRPr="00BE3A11">
              <w:rPr>
                <w:rFonts w:ascii="Arial" w:eastAsia="Arial" w:hAnsi="Arial" w:cs="Arial"/>
              </w:rPr>
              <w:t xml:space="preserve"> </w:t>
            </w:r>
            <w:r w:rsidRPr="00BE3A11">
              <w:t xml:space="preserve">Обеспечение производственного процесса материалами, комплектующими изделиями и </w:t>
            </w:r>
            <w:r>
              <w:t>оборудованием.</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29D261E" w14:textId="77777777" w:rsidR="00463EFF" w:rsidRPr="0005333B" w:rsidRDefault="00463EFF" w:rsidP="003F6251">
            <w:pPr>
              <w:spacing w:line="259" w:lineRule="auto"/>
              <w:ind w:right="6"/>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1CC37D3" w14:textId="77777777" w:rsidR="00463EFF" w:rsidRPr="0005333B" w:rsidRDefault="00463EFF" w:rsidP="003F6251">
            <w:pPr>
              <w:spacing w:line="259" w:lineRule="auto"/>
              <w:ind w:right="57"/>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28654EB" w14:textId="77777777" w:rsidR="00463EFF" w:rsidRPr="0005333B" w:rsidRDefault="00463EFF" w:rsidP="003F6251">
            <w:pPr>
              <w:spacing w:line="259" w:lineRule="auto"/>
              <w:ind w:right="1"/>
              <w:jc w:val="center"/>
              <w:rPr>
                <w:b/>
                <w:bCs/>
              </w:rPr>
            </w:pPr>
            <w:r w:rsidRPr="0005333B">
              <w:rPr>
                <w:b/>
                <w:bCs/>
              </w:rPr>
              <w:t xml:space="preserve"> </w:t>
            </w:r>
          </w:p>
        </w:tc>
      </w:tr>
      <w:tr w:rsidR="00463EFF" w14:paraId="57641C5B" w14:textId="77777777" w:rsidTr="00463EFF">
        <w:trPr>
          <w:trHeight w:val="452"/>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89FF031" w14:textId="77777777" w:rsidR="00463EFF" w:rsidRPr="00BE3A11" w:rsidRDefault="00463EFF" w:rsidP="003F6251">
            <w:pPr>
              <w:spacing w:line="259" w:lineRule="auto"/>
            </w:pPr>
            <w:r w:rsidRPr="00BE3A11">
              <w:t>15.</w:t>
            </w:r>
            <w:r w:rsidRPr="00BE3A11">
              <w:rPr>
                <w:rFonts w:ascii="Arial" w:eastAsia="Arial" w:hAnsi="Arial" w:cs="Arial"/>
              </w:rPr>
              <w:t xml:space="preserve"> </w:t>
            </w:r>
            <w:r w:rsidRPr="00BE3A11">
              <w:t xml:space="preserve">Управление затратами и движением средств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ACE5905" w14:textId="77777777" w:rsidR="00463EFF" w:rsidRPr="0005333B" w:rsidRDefault="00463EFF" w:rsidP="003F6251">
            <w:pPr>
              <w:spacing w:line="259" w:lineRule="auto"/>
              <w:ind w:left="30"/>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93A1120" w14:textId="77777777" w:rsidR="00463EFF" w:rsidRPr="0005333B" w:rsidRDefault="00463EFF" w:rsidP="003F6251">
            <w:pPr>
              <w:spacing w:line="259" w:lineRule="auto"/>
              <w:ind w:right="21"/>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3AFB94B" w14:textId="77777777" w:rsidR="00463EFF" w:rsidRPr="0005333B" w:rsidRDefault="00463EFF" w:rsidP="003F6251">
            <w:pPr>
              <w:spacing w:line="259" w:lineRule="auto"/>
              <w:ind w:left="34"/>
              <w:jc w:val="center"/>
              <w:rPr>
                <w:b/>
                <w:bCs/>
              </w:rPr>
            </w:pPr>
            <w:r w:rsidRPr="0005333B">
              <w:rPr>
                <w:b/>
                <w:bCs/>
              </w:rPr>
              <w:t xml:space="preserve"> </w:t>
            </w:r>
          </w:p>
        </w:tc>
      </w:tr>
      <w:tr w:rsidR="00463EFF" w14:paraId="1396121F" w14:textId="77777777" w:rsidTr="00463EFF">
        <w:trPr>
          <w:trHeight w:val="430"/>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6A0AC0C" w14:textId="77777777" w:rsidR="00463EFF" w:rsidRPr="00BE3A11" w:rsidRDefault="00463EFF" w:rsidP="003F6251">
            <w:pPr>
              <w:spacing w:line="259" w:lineRule="auto"/>
            </w:pPr>
            <w:r w:rsidRPr="00BE3A11">
              <w:t>16.</w:t>
            </w:r>
            <w:r w:rsidRPr="00BE3A11">
              <w:rPr>
                <w:rFonts w:ascii="Arial" w:eastAsia="Arial" w:hAnsi="Arial" w:cs="Arial"/>
              </w:rPr>
              <w:t xml:space="preserve"> </w:t>
            </w:r>
            <w:r w:rsidRPr="00BE3A11">
              <w:t xml:space="preserve">Поддержание оборудования и помещений в рабочем состоянии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CF50BCB" w14:textId="77777777" w:rsidR="00463EFF" w:rsidRPr="0005333B" w:rsidRDefault="00463EFF" w:rsidP="003F6251">
            <w:pPr>
              <w:spacing w:line="259" w:lineRule="auto"/>
              <w:ind w:right="21"/>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FD256DD" w14:textId="77777777" w:rsidR="00463EFF" w:rsidRPr="0005333B" w:rsidRDefault="00463EFF" w:rsidP="003F6251">
            <w:pPr>
              <w:spacing w:line="259" w:lineRule="auto"/>
              <w:ind w:left="30"/>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35B609B" w14:textId="77777777" w:rsidR="00463EFF" w:rsidRPr="0005333B" w:rsidRDefault="00463EFF" w:rsidP="003F6251">
            <w:pPr>
              <w:spacing w:line="259" w:lineRule="auto"/>
              <w:ind w:left="34"/>
              <w:jc w:val="center"/>
              <w:rPr>
                <w:b/>
                <w:bCs/>
              </w:rPr>
            </w:pPr>
            <w:r w:rsidRPr="0005333B">
              <w:rPr>
                <w:b/>
                <w:bCs/>
              </w:rPr>
              <w:t xml:space="preserve"> </w:t>
            </w:r>
          </w:p>
        </w:tc>
      </w:tr>
      <w:tr w:rsidR="00463EFF" w14:paraId="39451A10" w14:textId="77777777" w:rsidTr="00463EFF">
        <w:trPr>
          <w:trHeight w:val="737"/>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F41F3D1" w14:textId="77777777" w:rsidR="00463EFF" w:rsidRPr="00BE3A11" w:rsidRDefault="00463EFF" w:rsidP="003F6251">
            <w:pPr>
              <w:spacing w:line="259" w:lineRule="auto"/>
            </w:pPr>
            <w:r w:rsidRPr="00BE3A11">
              <w:t>17.</w:t>
            </w:r>
            <w:r w:rsidRPr="00BE3A11">
              <w:rPr>
                <w:rFonts w:ascii="Arial" w:eastAsia="Arial" w:hAnsi="Arial" w:cs="Arial"/>
              </w:rPr>
              <w:t xml:space="preserve"> </w:t>
            </w:r>
            <w:r w:rsidRPr="00BE3A11">
              <w:t xml:space="preserve">Компьютерная поддержка управления и производства (корпоративная информационная система – КИС)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033A0D9" w14:textId="77777777" w:rsidR="00463EFF" w:rsidRPr="0005333B" w:rsidRDefault="00463EFF" w:rsidP="003F6251">
            <w:pPr>
              <w:spacing w:line="259" w:lineRule="auto"/>
              <w:ind w:left="30"/>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7AE6B7D" w14:textId="77777777" w:rsidR="00463EFF" w:rsidRPr="0005333B" w:rsidRDefault="00463EFF" w:rsidP="003F6251">
            <w:pPr>
              <w:spacing w:line="259" w:lineRule="auto"/>
              <w:ind w:right="21"/>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95E7F43" w14:textId="77777777" w:rsidR="00463EFF" w:rsidRPr="0005333B" w:rsidRDefault="00463EFF" w:rsidP="003F6251">
            <w:pPr>
              <w:spacing w:line="259" w:lineRule="auto"/>
              <w:ind w:left="34"/>
              <w:jc w:val="center"/>
              <w:rPr>
                <w:b/>
                <w:bCs/>
              </w:rPr>
            </w:pPr>
            <w:r w:rsidRPr="0005333B">
              <w:rPr>
                <w:b/>
                <w:bCs/>
              </w:rPr>
              <w:t xml:space="preserve"> </w:t>
            </w:r>
          </w:p>
        </w:tc>
      </w:tr>
      <w:tr w:rsidR="00463EFF" w14:paraId="6E181661" w14:textId="77777777" w:rsidTr="00463EFF">
        <w:trPr>
          <w:trHeight w:val="370"/>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B05A0DF" w14:textId="77777777" w:rsidR="00463EFF" w:rsidRPr="00BE3A11" w:rsidRDefault="00463EFF" w:rsidP="003F6251">
            <w:pPr>
              <w:spacing w:line="259" w:lineRule="auto"/>
            </w:pPr>
            <w:r w:rsidRPr="00BE3A11">
              <w:t>18.</w:t>
            </w:r>
            <w:r w:rsidRPr="00BE3A11">
              <w:rPr>
                <w:rFonts w:ascii="Arial" w:eastAsia="Arial" w:hAnsi="Arial" w:cs="Arial"/>
              </w:rPr>
              <w:t xml:space="preserve"> </w:t>
            </w:r>
            <w:r w:rsidRPr="00BE3A11">
              <w:t xml:space="preserve">Разработка технологии производства товаров и услуг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1F94250" w14:textId="77777777" w:rsidR="00463EFF" w:rsidRPr="0005333B" w:rsidRDefault="00463EFF" w:rsidP="003F6251">
            <w:pPr>
              <w:spacing w:line="259" w:lineRule="auto"/>
              <w:ind w:left="30"/>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271AC7D" w14:textId="77777777" w:rsidR="00463EFF" w:rsidRPr="0005333B" w:rsidRDefault="00463EFF" w:rsidP="003F6251">
            <w:pPr>
              <w:spacing w:line="259" w:lineRule="auto"/>
              <w:ind w:right="21"/>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DF2FE70" w14:textId="77777777" w:rsidR="00463EFF" w:rsidRPr="0005333B" w:rsidRDefault="00463EFF" w:rsidP="003F6251">
            <w:pPr>
              <w:spacing w:line="259" w:lineRule="auto"/>
              <w:ind w:left="34"/>
              <w:jc w:val="center"/>
              <w:rPr>
                <w:b/>
                <w:bCs/>
              </w:rPr>
            </w:pPr>
            <w:r w:rsidRPr="0005333B">
              <w:rPr>
                <w:b/>
                <w:bCs/>
              </w:rPr>
              <w:t xml:space="preserve"> </w:t>
            </w:r>
          </w:p>
        </w:tc>
      </w:tr>
      <w:tr w:rsidR="00463EFF" w14:paraId="49687860" w14:textId="77777777" w:rsidTr="00463EFF">
        <w:trPr>
          <w:trHeight w:val="404"/>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D1F85A5" w14:textId="77777777" w:rsidR="00463EFF" w:rsidRDefault="00463EFF" w:rsidP="003F6251">
            <w:pPr>
              <w:spacing w:line="259" w:lineRule="auto"/>
            </w:pPr>
            <w:r>
              <w:t>19.</w:t>
            </w:r>
            <w:r w:rsidRPr="008B3E19">
              <w:rPr>
                <w:rFonts w:ascii="Arial" w:eastAsia="Arial" w:hAnsi="Arial" w:cs="Arial"/>
              </w:rPr>
              <w:t xml:space="preserve"> </w:t>
            </w:r>
            <w:r>
              <w:t xml:space="preserve">Формирование стратегии развития организации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D56CEE7" w14:textId="77777777" w:rsidR="00463EFF" w:rsidRPr="0005333B" w:rsidRDefault="00463EFF" w:rsidP="003F6251">
            <w:pPr>
              <w:spacing w:line="259" w:lineRule="auto"/>
              <w:ind w:left="30"/>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64C4417" w14:textId="77777777" w:rsidR="00463EFF" w:rsidRPr="0005333B" w:rsidRDefault="00463EFF" w:rsidP="003F6251">
            <w:pPr>
              <w:spacing w:line="259" w:lineRule="auto"/>
              <w:ind w:left="30"/>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6DD0DD4" w14:textId="77777777" w:rsidR="00463EFF" w:rsidRPr="0005333B" w:rsidRDefault="00463EFF" w:rsidP="003F6251">
            <w:pPr>
              <w:spacing w:line="259" w:lineRule="auto"/>
              <w:ind w:right="18"/>
              <w:jc w:val="center"/>
              <w:rPr>
                <w:b/>
                <w:bCs/>
              </w:rPr>
            </w:pPr>
            <w:r w:rsidRPr="0005333B">
              <w:rPr>
                <w:b/>
                <w:bCs/>
              </w:rPr>
              <w:t xml:space="preserve">+ </w:t>
            </w:r>
          </w:p>
        </w:tc>
      </w:tr>
      <w:tr w:rsidR="00463EFF" w14:paraId="02B18C26" w14:textId="77777777" w:rsidTr="00463EFF">
        <w:trPr>
          <w:trHeight w:val="454"/>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7DEC61A" w14:textId="77777777" w:rsidR="00463EFF" w:rsidRDefault="00463EFF" w:rsidP="003F6251">
            <w:pPr>
              <w:spacing w:line="259" w:lineRule="auto"/>
            </w:pPr>
            <w:r>
              <w:t>20.</w:t>
            </w:r>
            <w:r w:rsidRPr="008B3E19">
              <w:rPr>
                <w:rFonts w:ascii="Arial" w:eastAsia="Arial" w:hAnsi="Arial" w:cs="Arial"/>
              </w:rPr>
              <w:t xml:space="preserve"> </w:t>
            </w:r>
            <w:r>
              <w:t xml:space="preserve">Разрешение юридических споров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862BB5F" w14:textId="77777777" w:rsidR="00463EFF" w:rsidRPr="0005333B" w:rsidRDefault="00463EFF" w:rsidP="003F6251">
            <w:pPr>
              <w:spacing w:line="259" w:lineRule="auto"/>
              <w:ind w:left="30"/>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EBB02E2" w14:textId="77777777" w:rsidR="00463EFF" w:rsidRPr="0005333B" w:rsidRDefault="00463EFF" w:rsidP="003F6251">
            <w:pPr>
              <w:spacing w:line="259" w:lineRule="auto"/>
              <w:ind w:left="30"/>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76A43A3" w14:textId="77777777" w:rsidR="00463EFF" w:rsidRPr="0005333B" w:rsidRDefault="00463EFF" w:rsidP="003F6251">
            <w:pPr>
              <w:spacing w:line="259" w:lineRule="auto"/>
              <w:ind w:right="18"/>
              <w:jc w:val="center"/>
              <w:rPr>
                <w:b/>
                <w:bCs/>
              </w:rPr>
            </w:pPr>
            <w:r w:rsidRPr="0005333B">
              <w:rPr>
                <w:b/>
                <w:bCs/>
              </w:rPr>
              <w:t xml:space="preserve">+ </w:t>
            </w:r>
          </w:p>
        </w:tc>
      </w:tr>
      <w:tr w:rsidR="00463EFF" w14:paraId="5CA07FA6" w14:textId="77777777" w:rsidTr="00463EFF">
        <w:trPr>
          <w:trHeight w:val="653"/>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05A4FAA" w14:textId="77777777" w:rsidR="00463EFF" w:rsidRPr="00BE3A11" w:rsidRDefault="00463EFF" w:rsidP="003F6251">
            <w:pPr>
              <w:spacing w:line="259" w:lineRule="auto"/>
            </w:pPr>
            <w:r w:rsidRPr="00BE3A11">
              <w:t>21.</w:t>
            </w:r>
            <w:r w:rsidRPr="00BE3A11">
              <w:rPr>
                <w:rFonts w:ascii="Arial" w:eastAsia="Arial" w:hAnsi="Arial" w:cs="Arial"/>
              </w:rPr>
              <w:t xml:space="preserve"> </w:t>
            </w:r>
            <w:r w:rsidRPr="00BE3A11">
              <w:t xml:space="preserve">Транспортировка продукции и доставка специалистов, предоставляющих услуги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3AF2000" w14:textId="77777777" w:rsidR="00463EFF" w:rsidRPr="0005333B" w:rsidRDefault="00463EFF" w:rsidP="003F6251">
            <w:pPr>
              <w:spacing w:line="259" w:lineRule="auto"/>
              <w:ind w:left="30"/>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06B787F" w14:textId="77777777" w:rsidR="00463EFF" w:rsidRPr="0005333B" w:rsidRDefault="00463EFF" w:rsidP="003F6251">
            <w:pPr>
              <w:spacing w:line="259" w:lineRule="auto"/>
              <w:ind w:right="21"/>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5FA411B" w14:textId="77777777" w:rsidR="00463EFF" w:rsidRPr="0005333B" w:rsidRDefault="00463EFF" w:rsidP="003F6251">
            <w:pPr>
              <w:spacing w:line="259" w:lineRule="auto"/>
              <w:ind w:left="34"/>
              <w:jc w:val="center"/>
              <w:rPr>
                <w:b/>
                <w:bCs/>
              </w:rPr>
            </w:pPr>
            <w:r w:rsidRPr="0005333B">
              <w:rPr>
                <w:b/>
                <w:bCs/>
              </w:rPr>
              <w:t xml:space="preserve"> </w:t>
            </w:r>
          </w:p>
        </w:tc>
      </w:tr>
      <w:tr w:rsidR="00463EFF" w14:paraId="16E113E3" w14:textId="77777777" w:rsidTr="00463EFF">
        <w:trPr>
          <w:trHeight w:val="451"/>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44DFC9E" w14:textId="77777777" w:rsidR="00463EFF" w:rsidRDefault="00463EFF" w:rsidP="003F6251">
            <w:pPr>
              <w:spacing w:line="259" w:lineRule="auto"/>
            </w:pPr>
            <w:r>
              <w:t>22.</w:t>
            </w:r>
            <w:r w:rsidRPr="008B3E19">
              <w:rPr>
                <w:rFonts w:ascii="Arial" w:eastAsia="Arial" w:hAnsi="Arial" w:cs="Arial"/>
              </w:rPr>
              <w:t xml:space="preserve"> </w:t>
            </w:r>
            <w:r>
              <w:t xml:space="preserve">Управление финансами организации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EE0EFCD" w14:textId="77777777" w:rsidR="00463EFF" w:rsidRPr="0005333B" w:rsidRDefault="00463EFF" w:rsidP="003F6251">
            <w:pPr>
              <w:spacing w:line="259" w:lineRule="auto"/>
              <w:ind w:left="30"/>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65C3A00" w14:textId="77777777" w:rsidR="00463EFF" w:rsidRPr="0005333B" w:rsidRDefault="00463EFF" w:rsidP="003F6251">
            <w:pPr>
              <w:spacing w:line="259" w:lineRule="auto"/>
              <w:ind w:left="30"/>
              <w:jc w:val="center"/>
              <w:rPr>
                <w:b/>
                <w:bCs/>
              </w:rPr>
            </w:pPr>
            <w:r w:rsidRPr="0005333B">
              <w:rPr>
                <w:b/>
                <w:bC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B2A0A7B" w14:textId="77777777" w:rsidR="00463EFF" w:rsidRPr="0005333B" w:rsidRDefault="00463EFF" w:rsidP="003F6251">
            <w:pPr>
              <w:spacing w:line="259" w:lineRule="auto"/>
              <w:ind w:right="18"/>
              <w:jc w:val="center"/>
              <w:rPr>
                <w:b/>
                <w:bCs/>
              </w:rPr>
            </w:pPr>
            <w:r w:rsidRPr="0005333B">
              <w:rPr>
                <w:b/>
                <w:bCs/>
              </w:rPr>
              <w:t xml:space="preserve">+ </w:t>
            </w:r>
          </w:p>
        </w:tc>
      </w:tr>
    </w:tbl>
    <w:p w14:paraId="53C4A10A" w14:textId="67B34449" w:rsidR="0051684F" w:rsidRDefault="00463EFF" w:rsidP="00463EFF">
      <w:pPr>
        <w:spacing w:after="17" w:line="259" w:lineRule="auto"/>
        <w:rPr>
          <w:i/>
        </w:rPr>
      </w:pPr>
      <w:r>
        <w:rPr>
          <w:i/>
        </w:rPr>
        <w:t xml:space="preserve"> </w:t>
      </w:r>
    </w:p>
    <w:p w14:paraId="634F8C71" w14:textId="77777777" w:rsidR="0051684F" w:rsidRDefault="0051684F">
      <w:pPr>
        <w:widowControl w:val="0"/>
        <w:rPr>
          <w:i/>
        </w:rPr>
      </w:pPr>
      <w:r>
        <w:rPr>
          <w:i/>
        </w:rPr>
        <w:br w:type="page"/>
      </w:r>
    </w:p>
    <w:p w14:paraId="3962D19A" w14:textId="77777777" w:rsidR="00463EFF" w:rsidRDefault="00463EFF" w:rsidP="001E4687">
      <w:pPr>
        <w:spacing w:line="360" w:lineRule="auto"/>
        <w:ind w:firstLine="708"/>
        <w:contextualSpacing/>
        <w:jc w:val="both"/>
      </w:pPr>
      <w:r>
        <w:rPr>
          <w:i/>
        </w:rPr>
        <w:lastRenderedPageBreak/>
        <w:t xml:space="preserve">Задание:  </w:t>
      </w:r>
    </w:p>
    <w:p w14:paraId="1F0FDA0A" w14:textId="342CB25E" w:rsidR="00463EFF" w:rsidRPr="00BE3A11" w:rsidRDefault="00463EFF" w:rsidP="00463EFF">
      <w:pPr>
        <w:numPr>
          <w:ilvl w:val="1"/>
          <w:numId w:val="22"/>
        </w:numPr>
        <w:spacing w:line="360" w:lineRule="auto"/>
        <w:ind w:left="0"/>
        <w:contextualSpacing/>
        <w:jc w:val="both"/>
      </w:pPr>
      <w:r w:rsidRPr="00BE3A11">
        <w:t>сформулировать структурны</w:t>
      </w:r>
      <w:r w:rsidR="00C7240D">
        <w:t>е</w:t>
      </w:r>
      <w:r w:rsidRPr="00BE3A11">
        <w:t xml:space="preserve"> подразделения организации и определить состав топ-менеджмента и функционеров (составить перечень); </w:t>
      </w:r>
    </w:p>
    <w:p w14:paraId="3E2C63FC" w14:textId="77777777" w:rsidR="00463EFF" w:rsidRPr="00BE3A11" w:rsidRDefault="00463EFF" w:rsidP="00463EFF">
      <w:pPr>
        <w:numPr>
          <w:ilvl w:val="1"/>
          <w:numId w:val="22"/>
        </w:numPr>
        <w:spacing w:line="360" w:lineRule="auto"/>
        <w:ind w:left="0"/>
        <w:contextualSpacing/>
        <w:jc w:val="both"/>
      </w:pPr>
      <w:r w:rsidRPr="00BE3A11">
        <w:t xml:space="preserve">построить схему организационной структуры (состав и линейные связи структурных подразделений и функционеров. </w:t>
      </w:r>
    </w:p>
    <w:p w14:paraId="480496C9" w14:textId="77777777" w:rsidR="00463EFF" w:rsidRPr="00BE3A11" w:rsidRDefault="00463EFF" w:rsidP="001E4687">
      <w:pPr>
        <w:spacing w:line="360" w:lineRule="auto"/>
        <w:ind w:firstLine="708"/>
        <w:contextualSpacing/>
        <w:jc w:val="both"/>
      </w:pPr>
      <w:r w:rsidRPr="00BE3A11">
        <w:t xml:space="preserve">Методические указания: </w:t>
      </w:r>
    </w:p>
    <w:p w14:paraId="7319677F" w14:textId="1F7EA84E" w:rsidR="00463EFF" w:rsidRPr="00BE3A11" w:rsidRDefault="00463EFF" w:rsidP="00463EFF">
      <w:pPr>
        <w:spacing w:line="360" w:lineRule="auto"/>
        <w:contextualSpacing/>
        <w:jc w:val="both"/>
      </w:pPr>
      <w:r w:rsidRPr="00BE3A11">
        <w:t>1.</w:t>
      </w:r>
      <w:r w:rsidR="001E4687">
        <w:t xml:space="preserve"> </w:t>
      </w:r>
      <w:r w:rsidRPr="00BE3A11">
        <w:t>При разработке перечня структурных подразделений (</w:t>
      </w:r>
      <w:proofErr w:type="spellStart"/>
      <w:r w:rsidRPr="00BE3A11">
        <w:t>департаментализации</w:t>
      </w:r>
      <w:proofErr w:type="spellEnd"/>
      <w:r w:rsidRPr="00BE3A11">
        <w:t xml:space="preserve">) учитывать объём функций, указанный в таблице. Большой объем функций указывает на возможность создания цеха или отдела. Средний объем функций – отдела (лаборатории, службы), сектора, группы, Малый объем функции – группы или отдельного специалиста (функционера). </w:t>
      </w:r>
    </w:p>
    <w:p w14:paraId="30A4621B" w14:textId="77777777" w:rsidR="00463EFF" w:rsidRDefault="00463EFF" w:rsidP="00463EFF">
      <w:pPr>
        <w:numPr>
          <w:ilvl w:val="1"/>
          <w:numId w:val="24"/>
        </w:numPr>
        <w:spacing w:line="360" w:lineRule="auto"/>
        <w:ind w:left="0"/>
        <w:contextualSpacing/>
        <w:jc w:val="both"/>
      </w:pPr>
      <w:r w:rsidRPr="00BE3A11">
        <w:t xml:space="preserve">К топ-менеджменту относятся генеральный директор организации и его заместитель. </w:t>
      </w:r>
      <w:r>
        <w:t xml:space="preserve">Количество заместителей не более 5-7. </w:t>
      </w:r>
    </w:p>
    <w:p w14:paraId="2D548019" w14:textId="77777777" w:rsidR="00463EFF" w:rsidRPr="00BE3A11" w:rsidRDefault="00463EFF" w:rsidP="00463EFF">
      <w:pPr>
        <w:numPr>
          <w:ilvl w:val="1"/>
          <w:numId w:val="24"/>
        </w:numPr>
        <w:spacing w:line="360" w:lineRule="auto"/>
        <w:ind w:left="0"/>
        <w:contextualSpacing/>
        <w:jc w:val="both"/>
      </w:pPr>
      <w:r w:rsidRPr="00BE3A11">
        <w:t xml:space="preserve">Следует продумать возможности объединения в одном структурном подразделении нескольких функций с формированием внутренней структуры подразделения (например, отдел, а в нем секторы, группы). </w:t>
      </w:r>
    </w:p>
    <w:p w14:paraId="1DC31434" w14:textId="6D318315" w:rsidR="00463EFF" w:rsidRPr="00BE3A11" w:rsidRDefault="00463EFF" w:rsidP="00463EFF">
      <w:pPr>
        <w:spacing w:line="360" w:lineRule="auto"/>
        <w:contextualSpacing/>
        <w:jc w:val="both"/>
      </w:pPr>
      <w:r w:rsidRPr="00BE3A11">
        <w:t>4.</w:t>
      </w:r>
      <w:r w:rsidR="001E4687">
        <w:t xml:space="preserve"> </w:t>
      </w:r>
      <w:r w:rsidRPr="00BE3A11">
        <w:t xml:space="preserve">Деятельность компании-монополиста характеризуется следующими параметрами: цена единицы продукции – 5,9 руб., выпуск – 10000 ед., предельные издержки – 5,9 руб., средние общие издержки – 4,74 руб., средние переменные издержки – 4,24 руб. и предельная выручка – 3,0 руб. </w:t>
      </w:r>
      <w:r>
        <w:t xml:space="preserve">Оцените эффективность менеджмента этой компании. </w:t>
      </w:r>
      <w:r w:rsidRPr="00BE3A11">
        <w:t xml:space="preserve">Сформулируйте соответствующие рекомендации. </w:t>
      </w:r>
    </w:p>
    <w:p w14:paraId="5FEACF8D" w14:textId="77777777" w:rsidR="00463EFF" w:rsidRPr="00BE3A11" w:rsidRDefault="00463EFF" w:rsidP="00463EFF">
      <w:pPr>
        <w:spacing w:line="360" w:lineRule="auto"/>
        <w:contextualSpacing/>
        <w:jc w:val="both"/>
      </w:pPr>
      <w:r w:rsidRPr="00BE3A11">
        <w:t>5. В качестве задач к экзамену для проведения промежуточной аттестации по дисциплине «Теория менеджмента» могут использоваться ситуационные задачи. Например, «</w:t>
      </w:r>
      <w:r w:rsidRPr="00BE3A11">
        <w:rPr>
          <w:i/>
        </w:rPr>
        <w:t xml:space="preserve">Организационная культура компании </w:t>
      </w:r>
      <w:r>
        <w:rPr>
          <w:i/>
        </w:rPr>
        <w:t>LEVI</w:t>
      </w:r>
      <w:r w:rsidRPr="00BE3A11">
        <w:rPr>
          <w:i/>
        </w:rPr>
        <w:t xml:space="preserve"> </w:t>
      </w:r>
      <w:r>
        <w:rPr>
          <w:i/>
        </w:rPr>
        <w:t>STRAUSS</w:t>
      </w:r>
      <w:r w:rsidRPr="00BE3A11">
        <w:rPr>
          <w:b/>
        </w:rPr>
        <w:t xml:space="preserve">» </w:t>
      </w:r>
    </w:p>
    <w:p w14:paraId="4E294B0F" w14:textId="77777777" w:rsidR="00463EFF" w:rsidRDefault="00463EFF" w:rsidP="001E4687">
      <w:pPr>
        <w:spacing w:line="360" w:lineRule="auto"/>
        <w:ind w:firstLine="708"/>
        <w:contextualSpacing/>
        <w:jc w:val="both"/>
      </w:pPr>
      <w:r w:rsidRPr="00BE3A11">
        <w:rPr>
          <w:i/>
        </w:rPr>
        <w:t>Описание ситуации</w:t>
      </w:r>
      <w:r w:rsidRPr="00BE3A11">
        <w:t xml:space="preserve">: </w:t>
      </w:r>
      <w:proofErr w:type="spellStart"/>
      <w:r>
        <w:rPr>
          <w:i/>
        </w:rPr>
        <w:t>Levi</w:t>
      </w:r>
      <w:proofErr w:type="spellEnd"/>
      <w:r w:rsidRPr="00BE3A11">
        <w:rPr>
          <w:i/>
        </w:rPr>
        <w:t xml:space="preserve"> </w:t>
      </w:r>
      <w:proofErr w:type="spellStart"/>
      <w:r>
        <w:rPr>
          <w:i/>
        </w:rPr>
        <w:t>Strauss</w:t>
      </w:r>
      <w:proofErr w:type="spellEnd"/>
      <w:r w:rsidRPr="00BE3A11">
        <w:t xml:space="preserve">– крупнейший в мире производитель джинсовой одежды, объемы продаж которой исчисляются миллиардами долларов. Однако в начале 90-х гг. в адрес компании стали поступать упреки, что она медленно обновляет свою продукцию, уступая своим конкурентам – </w:t>
      </w:r>
      <w:proofErr w:type="spellStart"/>
      <w:r>
        <w:rPr>
          <w:i/>
        </w:rPr>
        <w:t>HaggarApparel</w:t>
      </w:r>
      <w:proofErr w:type="spellEnd"/>
      <w:r w:rsidRPr="00BE3A11">
        <w:t xml:space="preserve"> и </w:t>
      </w:r>
      <w:proofErr w:type="spellStart"/>
      <w:r>
        <w:rPr>
          <w:i/>
        </w:rPr>
        <w:t>FarahManufacturing</w:t>
      </w:r>
      <w:proofErr w:type="spellEnd"/>
      <w:r w:rsidRPr="00BE3A11">
        <w:rPr>
          <w:i/>
        </w:rPr>
        <w:t xml:space="preserve">. </w:t>
      </w:r>
      <w:r w:rsidRPr="00BE3A11">
        <w:t xml:space="preserve">Появились также критические замечания в адрес организационной культуры </w:t>
      </w:r>
      <w:proofErr w:type="spellStart"/>
      <w:r>
        <w:rPr>
          <w:i/>
        </w:rPr>
        <w:t>Levi</w:t>
      </w:r>
      <w:proofErr w:type="spellEnd"/>
      <w:r w:rsidRPr="00BE3A11">
        <w:rPr>
          <w:i/>
        </w:rPr>
        <w:t xml:space="preserve"> </w:t>
      </w:r>
      <w:proofErr w:type="spellStart"/>
      <w:r>
        <w:rPr>
          <w:i/>
        </w:rPr>
        <w:t>Strauss</w:t>
      </w:r>
      <w:proofErr w:type="spellEnd"/>
      <w:r w:rsidRPr="00BE3A11">
        <w:rPr>
          <w:i/>
        </w:rPr>
        <w:t xml:space="preserve">. </w:t>
      </w:r>
      <w:r w:rsidRPr="00BE3A11">
        <w:t xml:space="preserve">В то время компания проводила в жизнь идею ее президента </w:t>
      </w:r>
      <w:r>
        <w:rPr>
          <w:i/>
        </w:rPr>
        <w:t>R</w:t>
      </w:r>
      <w:r w:rsidRPr="00BE3A11">
        <w:rPr>
          <w:i/>
        </w:rPr>
        <w:t xml:space="preserve">. </w:t>
      </w:r>
      <w:proofErr w:type="spellStart"/>
      <w:r>
        <w:rPr>
          <w:i/>
        </w:rPr>
        <w:t>Haas</w:t>
      </w:r>
      <w:proofErr w:type="spellEnd"/>
      <w:r w:rsidRPr="00BE3A11">
        <w:rPr>
          <w:i/>
        </w:rPr>
        <w:t xml:space="preserve">, </w:t>
      </w:r>
      <w:r w:rsidRPr="00BE3A11">
        <w:t xml:space="preserve">убежденного, что компания уже доказала свою возможность занимать лидирующее положение по производству джинсовой одежды. Теперь ее задача – создать высоко моральную культуру, поддерживать этику взаимоотношений, тем самым, превратив </w:t>
      </w:r>
      <w:proofErr w:type="spellStart"/>
      <w:r>
        <w:rPr>
          <w:i/>
        </w:rPr>
        <w:t>Levi</w:t>
      </w:r>
      <w:proofErr w:type="spellEnd"/>
      <w:r w:rsidRPr="00BE3A11">
        <w:rPr>
          <w:i/>
        </w:rPr>
        <w:t xml:space="preserve"> </w:t>
      </w:r>
      <w:proofErr w:type="spellStart"/>
      <w:r>
        <w:rPr>
          <w:i/>
        </w:rPr>
        <w:t>Strauss</w:t>
      </w:r>
      <w:proofErr w:type="spellEnd"/>
      <w:r w:rsidRPr="00BE3A11">
        <w:t xml:space="preserve"> в образец высокого качества трудовой жизни. </w:t>
      </w:r>
      <w:r>
        <w:t xml:space="preserve">Идеи </w:t>
      </w:r>
      <w:proofErr w:type="spellStart"/>
      <w:r>
        <w:rPr>
          <w:i/>
        </w:rPr>
        <w:t>Haas</w:t>
      </w:r>
      <w:proofErr w:type="spellEnd"/>
      <w:r>
        <w:rPr>
          <w:i/>
        </w:rPr>
        <w:t xml:space="preserve"> </w:t>
      </w:r>
      <w:r>
        <w:t xml:space="preserve">сводились к следующему: </w:t>
      </w:r>
    </w:p>
    <w:p w14:paraId="21315B70" w14:textId="77777777" w:rsidR="00463EFF" w:rsidRPr="00BE3A11" w:rsidRDefault="00463EFF" w:rsidP="00463EFF">
      <w:pPr>
        <w:numPr>
          <w:ilvl w:val="1"/>
          <w:numId w:val="25"/>
        </w:numPr>
        <w:spacing w:line="360" w:lineRule="auto"/>
        <w:ind w:left="0"/>
        <w:contextualSpacing/>
        <w:jc w:val="both"/>
      </w:pPr>
      <w:r w:rsidRPr="00BE3A11">
        <w:t xml:space="preserve">открытость: менеджеры должны проявлять интерес к работникам, отмечать их успехи, подчеркивать их вклад в достижение результатов работы компании; </w:t>
      </w:r>
    </w:p>
    <w:p w14:paraId="7D8D9B1F" w14:textId="77777777" w:rsidR="00463EFF" w:rsidRPr="00BE3A11" w:rsidRDefault="00463EFF" w:rsidP="00463EFF">
      <w:pPr>
        <w:numPr>
          <w:ilvl w:val="1"/>
          <w:numId w:val="25"/>
        </w:numPr>
        <w:spacing w:line="360" w:lineRule="auto"/>
        <w:ind w:left="0"/>
        <w:contextualSpacing/>
        <w:jc w:val="both"/>
      </w:pPr>
      <w:r w:rsidRPr="00BE3A11">
        <w:t xml:space="preserve">независимость: на всех уровнях управления организацией приветствуются независимые суждения, конструктивная критика; </w:t>
      </w:r>
    </w:p>
    <w:p w14:paraId="3C84E062" w14:textId="77777777" w:rsidR="00463EFF" w:rsidRPr="00BE3A11" w:rsidRDefault="00463EFF" w:rsidP="00463EFF">
      <w:pPr>
        <w:numPr>
          <w:ilvl w:val="1"/>
          <w:numId w:val="25"/>
        </w:numPr>
        <w:spacing w:line="360" w:lineRule="auto"/>
        <w:ind w:left="0"/>
        <w:contextualSpacing/>
        <w:jc w:val="both"/>
      </w:pPr>
      <w:r w:rsidRPr="00BE3A11">
        <w:lastRenderedPageBreak/>
        <w:t xml:space="preserve">этика: менеджеры должны четко и открыто формулировать свои требования, подавать примеры этики бизнеса и взаимоотношений внутри и за пределами компании; </w:t>
      </w:r>
    </w:p>
    <w:p w14:paraId="50A0EDA3" w14:textId="77777777" w:rsidR="00463EFF" w:rsidRPr="00BE3A11" w:rsidRDefault="00463EFF" w:rsidP="00463EFF">
      <w:pPr>
        <w:numPr>
          <w:ilvl w:val="1"/>
          <w:numId w:val="25"/>
        </w:numPr>
        <w:spacing w:line="360" w:lineRule="auto"/>
        <w:ind w:left="0"/>
        <w:contextualSpacing/>
        <w:jc w:val="both"/>
      </w:pPr>
      <w:r w:rsidRPr="00BE3A11">
        <w:t xml:space="preserve">делегирование: менеджеры должны делегировать полномочия более низким уровням управления, тем, кто непосредственно производит продукцию и контактирует с покупателями и клиентами; </w:t>
      </w:r>
    </w:p>
    <w:p w14:paraId="48C95E7B" w14:textId="77777777" w:rsidR="00463EFF" w:rsidRPr="00BE3A11" w:rsidRDefault="00463EFF" w:rsidP="00463EFF">
      <w:pPr>
        <w:numPr>
          <w:ilvl w:val="1"/>
          <w:numId w:val="25"/>
        </w:numPr>
        <w:spacing w:line="360" w:lineRule="auto"/>
        <w:ind w:left="0"/>
        <w:contextualSpacing/>
        <w:jc w:val="both"/>
      </w:pPr>
      <w:r w:rsidRPr="00BE3A11">
        <w:t xml:space="preserve">внешние связи: </w:t>
      </w:r>
      <w:proofErr w:type="spellStart"/>
      <w:r>
        <w:rPr>
          <w:i/>
        </w:rPr>
        <w:t>LeviStrauss</w:t>
      </w:r>
      <w:proofErr w:type="spellEnd"/>
      <w:r w:rsidRPr="00BE3A11">
        <w:t xml:space="preserve"> откажется от сотрудничества с партнерами, действия которых противоречат стандартам этики компании; </w:t>
      </w:r>
    </w:p>
    <w:p w14:paraId="703A6D79" w14:textId="77777777" w:rsidR="00463EFF" w:rsidRPr="00BE3A11" w:rsidRDefault="00463EFF" w:rsidP="00463EFF">
      <w:pPr>
        <w:numPr>
          <w:ilvl w:val="1"/>
          <w:numId w:val="25"/>
        </w:numPr>
        <w:spacing w:line="360" w:lineRule="auto"/>
        <w:ind w:left="0"/>
        <w:contextualSpacing/>
        <w:jc w:val="both"/>
      </w:pPr>
      <w:r w:rsidRPr="00BE3A11">
        <w:t xml:space="preserve">оценка персонала: до 30 % премий приходится на работников, соблюдающих этические стандарты. Работник, который добился высоких производственных результатов, но недостаточно хорошо проявил себя с точки зрения этических норм и стандартов компании, может не получить премию. </w:t>
      </w:r>
    </w:p>
    <w:p w14:paraId="0C869E2A" w14:textId="77777777" w:rsidR="00463EFF" w:rsidRPr="00BE3A11" w:rsidRDefault="00463EFF" w:rsidP="001E4687">
      <w:pPr>
        <w:spacing w:line="360" w:lineRule="auto"/>
        <w:ind w:firstLine="708"/>
        <w:contextualSpacing/>
        <w:jc w:val="both"/>
      </w:pPr>
      <w:r w:rsidRPr="00BE3A11">
        <w:t xml:space="preserve">Этические стандарты </w:t>
      </w:r>
      <w:proofErr w:type="spellStart"/>
      <w:r>
        <w:rPr>
          <w:i/>
        </w:rPr>
        <w:t>LeviStrauss</w:t>
      </w:r>
      <w:proofErr w:type="spellEnd"/>
      <w:r w:rsidRPr="00BE3A11">
        <w:t xml:space="preserve"> многие ставили под сомнение, считая, что они не способствуют повышению эффективности работы компании, объясняя этим ее неудачи на рынке. Однако </w:t>
      </w:r>
      <w:proofErr w:type="spellStart"/>
      <w:r>
        <w:rPr>
          <w:i/>
        </w:rPr>
        <w:t>Haas</w:t>
      </w:r>
      <w:proofErr w:type="spellEnd"/>
      <w:r w:rsidRPr="00BE3A11">
        <w:t xml:space="preserve"> считал, что проблемы компании обусловлены внешними факторами и обстоятельствами, и, если бы не приверженность персонала этим этическим нормам, компания переживала бы гораздо большие трудности. </w:t>
      </w:r>
    </w:p>
    <w:p w14:paraId="236E779E" w14:textId="77777777" w:rsidR="00463EFF" w:rsidRDefault="00463EFF" w:rsidP="001E4687">
      <w:pPr>
        <w:spacing w:line="360" w:lineRule="auto"/>
        <w:ind w:firstLine="708"/>
        <w:contextualSpacing/>
        <w:jc w:val="both"/>
      </w:pPr>
      <w:r>
        <w:rPr>
          <w:i/>
        </w:rPr>
        <w:t xml:space="preserve">Задание: </w:t>
      </w:r>
    </w:p>
    <w:p w14:paraId="5FEFB161" w14:textId="77777777" w:rsidR="00463EFF" w:rsidRPr="00BE3A11" w:rsidRDefault="00463EFF" w:rsidP="00463EFF">
      <w:pPr>
        <w:numPr>
          <w:ilvl w:val="1"/>
          <w:numId w:val="23"/>
        </w:numPr>
        <w:spacing w:line="360" w:lineRule="auto"/>
        <w:ind w:left="0"/>
        <w:contextualSpacing/>
        <w:jc w:val="both"/>
      </w:pPr>
      <w:r w:rsidRPr="00BE3A11">
        <w:t xml:space="preserve">Определите тип организационной культуры компании </w:t>
      </w:r>
      <w:proofErr w:type="spellStart"/>
      <w:r>
        <w:rPr>
          <w:i/>
        </w:rPr>
        <w:t>Levi</w:t>
      </w:r>
      <w:proofErr w:type="spellEnd"/>
      <w:r w:rsidRPr="00BE3A11">
        <w:rPr>
          <w:i/>
        </w:rPr>
        <w:t xml:space="preserve"> </w:t>
      </w:r>
      <w:proofErr w:type="spellStart"/>
      <w:r>
        <w:rPr>
          <w:i/>
        </w:rPr>
        <w:t>Straus</w:t>
      </w:r>
      <w:proofErr w:type="spellEnd"/>
      <w:r w:rsidRPr="00BE3A11">
        <w:rPr>
          <w:i/>
        </w:rPr>
        <w:t>?</w:t>
      </w:r>
      <w:r w:rsidRPr="00BE3A11">
        <w:t xml:space="preserve"> </w:t>
      </w:r>
    </w:p>
    <w:p w14:paraId="0974ACEF" w14:textId="77777777" w:rsidR="00463EFF" w:rsidRPr="00BE3A11" w:rsidRDefault="00463EFF" w:rsidP="00463EFF">
      <w:pPr>
        <w:numPr>
          <w:ilvl w:val="1"/>
          <w:numId w:val="23"/>
        </w:numPr>
        <w:spacing w:line="360" w:lineRule="auto"/>
        <w:ind w:left="0"/>
        <w:contextualSpacing/>
        <w:jc w:val="both"/>
      </w:pPr>
      <w:r w:rsidRPr="00BE3A11">
        <w:t xml:space="preserve">Оценить влияние организационной культуры на производительность, дисциплину, текучесть кадров и удовлетворенность работой. </w:t>
      </w:r>
    </w:p>
    <w:p w14:paraId="7127AF90" w14:textId="1181E43D" w:rsidR="00C7240D" w:rsidRDefault="00463EFF" w:rsidP="00C7240D">
      <w:pPr>
        <w:numPr>
          <w:ilvl w:val="1"/>
          <w:numId w:val="23"/>
        </w:numPr>
        <w:spacing w:line="360" w:lineRule="auto"/>
        <w:ind w:left="0"/>
        <w:contextualSpacing/>
        <w:jc w:val="both"/>
      </w:pPr>
      <w:r w:rsidRPr="00BE3A11">
        <w:t xml:space="preserve">Проанализируйте возможность управления организационной культурой в интересах развития организации. </w:t>
      </w:r>
    </w:p>
    <w:p w14:paraId="3F1DA963" w14:textId="2AA9970F" w:rsidR="00C7240D" w:rsidRDefault="00C7240D" w:rsidP="00C7240D">
      <w:pPr>
        <w:spacing w:line="360" w:lineRule="auto"/>
        <w:contextualSpacing/>
        <w:jc w:val="both"/>
      </w:pPr>
    </w:p>
    <w:p w14:paraId="391A11F6" w14:textId="1871E775" w:rsidR="00C7240D" w:rsidRDefault="00C7240D" w:rsidP="00C7240D">
      <w:pPr>
        <w:spacing w:line="360" w:lineRule="auto"/>
        <w:contextualSpacing/>
        <w:jc w:val="both"/>
      </w:pPr>
      <w:r w:rsidRPr="00C7240D">
        <w:rPr>
          <w:i/>
          <w:iCs/>
        </w:rPr>
        <w:t>Задание 2.</w:t>
      </w:r>
      <w:r>
        <w:t xml:space="preserve"> Продемонстрируйте возможность создания малой группы, определив её</w:t>
      </w:r>
      <w:r w:rsidR="00D1115C">
        <w:t xml:space="preserve"> </w:t>
      </w:r>
      <w:r>
        <w:t>групповую динамику (состав, задачи, нормы) и выделите проблемы распределения ролей:</w:t>
      </w:r>
    </w:p>
    <w:p w14:paraId="382FD7EB" w14:textId="77777777" w:rsidR="00C7240D" w:rsidRDefault="00C7240D" w:rsidP="00C7240D">
      <w:pPr>
        <w:spacing w:line="360" w:lineRule="auto"/>
        <w:contextualSpacing/>
        <w:jc w:val="both"/>
      </w:pPr>
      <w:r>
        <w:t>а) покажите групповое единомыслие как феномен функционирования;</w:t>
      </w:r>
    </w:p>
    <w:p w14:paraId="1E7B2C23" w14:textId="77777777" w:rsidR="00C7240D" w:rsidRDefault="00C7240D" w:rsidP="00C7240D">
      <w:pPr>
        <w:spacing w:line="360" w:lineRule="auto"/>
        <w:contextualSpacing/>
        <w:jc w:val="both"/>
      </w:pPr>
      <w:r>
        <w:t>б) продемонстрируйте способность вести себя в соответствии с требованиями</w:t>
      </w:r>
    </w:p>
    <w:p w14:paraId="7659056A" w14:textId="77777777" w:rsidR="00C7240D" w:rsidRDefault="00C7240D" w:rsidP="00C7240D">
      <w:pPr>
        <w:spacing w:line="360" w:lineRule="auto"/>
        <w:contextualSpacing/>
        <w:jc w:val="both"/>
      </w:pPr>
      <w:r>
        <w:t>ролевой позиции в командной работе;</w:t>
      </w:r>
    </w:p>
    <w:p w14:paraId="5031B762" w14:textId="77777777" w:rsidR="00C7240D" w:rsidRDefault="00C7240D" w:rsidP="00C7240D">
      <w:pPr>
        <w:spacing w:line="360" w:lineRule="auto"/>
        <w:contextualSpacing/>
        <w:jc w:val="both"/>
      </w:pPr>
      <w:r>
        <w:t>в) покажите неспособность вести себя в соответствии с требованиями ролевой</w:t>
      </w:r>
    </w:p>
    <w:p w14:paraId="1E54F874" w14:textId="77777777" w:rsidR="00C7240D" w:rsidRDefault="00C7240D" w:rsidP="00C7240D">
      <w:pPr>
        <w:spacing w:line="360" w:lineRule="auto"/>
        <w:contextualSpacing/>
        <w:jc w:val="both"/>
      </w:pPr>
      <w:r>
        <w:t>позиции в командной работе осознанные внутренние конфликты в группе и их причины.</w:t>
      </w:r>
    </w:p>
    <w:p w14:paraId="494454EC" w14:textId="525D4ABB" w:rsidR="00C7240D" w:rsidRDefault="00D1115C" w:rsidP="00C7240D">
      <w:pPr>
        <w:spacing w:line="360" w:lineRule="auto"/>
        <w:contextualSpacing/>
        <w:jc w:val="both"/>
      </w:pPr>
      <w:r w:rsidRPr="00D1115C">
        <w:rPr>
          <w:i/>
          <w:iCs/>
        </w:rPr>
        <w:t>З</w:t>
      </w:r>
      <w:r w:rsidR="00C7240D" w:rsidRPr="00D1115C">
        <w:rPr>
          <w:i/>
          <w:iCs/>
        </w:rPr>
        <w:t>адание 3.</w:t>
      </w:r>
      <w:r w:rsidR="00C7240D">
        <w:t xml:space="preserve"> Разработайте для организации систему поощрения и наказания с</w:t>
      </w:r>
      <w:r>
        <w:t xml:space="preserve"> </w:t>
      </w:r>
      <w:r w:rsidR="00C7240D">
        <w:t>указанием порядка применения дисциплинарных взысканий по результатам проведения</w:t>
      </w:r>
      <w:r>
        <w:t xml:space="preserve"> </w:t>
      </w:r>
      <w:r w:rsidR="00C7240D">
        <w:t>контроля за трудовой и исполнительской дисциплиной, включив:</w:t>
      </w:r>
    </w:p>
    <w:p w14:paraId="5D7AAC49" w14:textId="77777777" w:rsidR="00C7240D" w:rsidRDefault="00C7240D" w:rsidP="00C7240D">
      <w:pPr>
        <w:spacing w:line="360" w:lineRule="auto"/>
        <w:contextualSpacing/>
        <w:jc w:val="both"/>
      </w:pPr>
      <w:r>
        <w:t xml:space="preserve"> А) положительные стимулы;</w:t>
      </w:r>
    </w:p>
    <w:p w14:paraId="46306275" w14:textId="77777777" w:rsidR="00C7240D" w:rsidRDefault="00C7240D" w:rsidP="00C7240D">
      <w:pPr>
        <w:spacing w:line="360" w:lineRule="auto"/>
        <w:contextualSpacing/>
        <w:jc w:val="both"/>
      </w:pPr>
      <w:r>
        <w:t xml:space="preserve"> Б) негативные стимулы.</w:t>
      </w:r>
    </w:p>
    <w:p w14:paraId="6976D41B" w14:textId="495DCD5B" w:rsidR="00C7240D" w:rsidRDefault="00C7240D" w:rsidP="00C7240D">
      <w:pPr>
        <w:spacing w:line="360" w:lineRule="auto"/>
        <w:contextualSpacing/>
        <w:jc w:val="both"/>
      </w:pPr>
      <w:r w:rsidRPr="00D1115C">
        <w:rPr>
          <w:i/>
          <w:iCs/>
        </w:rPr>
        <w:lastRenderedPageBreak/>
        <w:t>Задание 4.</w:t>
      </w:r>
      <w:r>
        <w:t xml:space="preserve"> Разработать систему основных показателей работы персонала в</w:t>
      </w:r>
      <w:r w:rsidR="00D1115C">
        <w:t xml:space="preserve"> </w:t>
      </w:r>
      <w:r>
        <w:t>организации для различных категорий работников:</w:t>
      </w:r>
    </w:p>
    <w:p w14:paraId="0EB3F770" w14:textId="77777777" w:rsidR="00C7240D" w:rsidRDefault="00C7240D" w:rsidP="00C7240D">
      <w:pPr>
        <w:spacing w:line="360" w:lineRule="auto"/>
        <w:contextualSpacing/>
        <w:jc w:val="both"/>
      </w:pPr>
      <w:r>
        <w:t>А) для рабочих со сдельной формой оплаты труда;</w:t>
      </w:r>
    </w:p>
    <w:p w14:paraId="29283F2F" w14:textId="77777777" w:rsidR="00C7240D" w:rsidRDefault="00C7240D" w:rsidP="00C7240D">
      <w:pPr>
        <w:spacing w:line="360" w:lineRule="auto"/>
        <w:contextualSpacing/>
        <w:jc w:val="both"/>
      </w:pPr>
      <w:r>
        <w:t>Б) для технических служащих с повременной формой оплаты труда;</w:t>
      </w:r>
    </w:p>
    <w:p w14:paraId="080CAA18" w14:textId="77777777" w:rsidR="00C7240D" w:rsidRDefault="00C7240D" w:rsidP="00C7240D">
      <w:pPr>
        <w:spacing w:line="360" w:lineRule="auto"/>
        <w:contextualSpacing/>
        <w:jc w:val="both"/>
      </w:pPr>
      <w:r>
        <w:t>В) для руководителей различных подразделений;</w:t>
      </w:r>
    </w:p>
    <w:p w14:paraId="4714F38A" w14:textId="68E62126" w:rsidR="00C7240D" w:rsidRPr="00BE3A11" w:rsidRDefault="00C7240D" w:rsidP="00C7240D">
      <w:pPr>
        <w:spacing w:line="360" w:lineRule="auto"/>
        <w:contextualSpacing/>
        <w:jc w:val="both"/>
      </w:pPr>
      <w:r>
        <w:t>Г) для специалистов с повременной формой оплаты труда.</w:t>
      </w:r>
    </w:p>
    <w:p w14:paraId="16F70EEC" w14:textId="1F042F14" w:rsidR="00084C84" w:rsidRDefault="00084C84" w:rsidP="00430100">
      <w:pPr>
        <w:pStyle w:val="ab"/>
        <w:snapToGrid w:val="0"/>
        <w:spacing w:line="360" w:lineRule="auto"/>
        <w:ind w:left="0" w:firstLine="720"/>
        <w:jc w:val="center"/>
        <w:rPr>
          <w:b/>
          <w:sz w:val="28"/>
          <w:szCs w:val="28"/>
          <w:lang w:eastAsia="x-none"/>
        </w:rPr>
      </w:pPr>
    </w:p>
    <w:p w14:paraId="3F990219" w14:textId="5F3FC8B2" w:rsidR="00D1115C" w:rsidRDefault="00430100" w:rsidP="00D1115C">
      <w:pPr>
        <w:pStyle w:val="ab"/>
        <w:snapToGrid w:val="0"/>
        <w:spacing w:line="360" w:lineRule="auto"/>
        <w:ind w:left="0" w:firstLine="720"/>
        <w:jc w:val="center"/>
        <w:rPr>
          <w:b/>
          <w:sz w:val="28"/>
          <w:szCs w:val="28"/>
          <w:lang w:eastAsia="x-none"/>
        </w:rPr>
      </w:pPr>
      <w:r w:rsidRPr="00430100">
        <w:rPr>
          <w:b/>
          <w:sz w:val="28"/>
          <w:szCs w:val="28"/>
          <w:lang w:eastAsia="x-none"/>
        </w:rPr>
        <w:t>Примеры типовых тестовых заданий по дисциплине</w:t>
      </w:r>
      <w:r>
        <w:rPr>
          <w:b/>
          <w:sz w:val="28"/>
          <w:szCs w:val="28"/>
          <w:lang w:eastAsia="x-none"/>
        </w:rPr>
        <w:t xml:space="preserve"> «</w:t>
      </w:r>
      <w:r w:rsidR="00D1115C" w:rsidRPr="00D1115C">
        <w:rPr>
          <w:b/>
          <w:sz w:val="28"/>
          <w:szCs w:val="28"/>
          <w:lang w:eastAsia="x-none"/>
        </w:rPr>
        <w:t>Современные теории менеджмента»</w:t>
      </w:r>
    </w:p>
    <w:p w14:paraId="0889B686" w14:textId="13E126C5" w:rsidR="0064054A" w:rsidRPr="0064054A" w:rsidRDefault="0064054A" w:rsidP="00D1115C">
      <w:pPr>
        <w:pStyle w:val="ab"/>
        <w:snapToGrid w:val="0"/>
        <w:spacing w:line="360" w:lineRule="auto"/>
        <w:ind w:left="0" w:firstLine="720"/>
        <w:jc w:val="center"/>
        <w:rPr>
          <w:bCs/>
          <w:szCs w:val="28"/>
        </w:rPr>
      </w:pPr>
      <w:r w:rsidRPr="0064054A">
        <w:rPr>
          <w:bCs/>
          <w:szCs w:val="28"/>
        </w:rPr>
        <w:t>Выберите один или несколько верных вариантов ответа:</w:t>
      </w:r>
    </w:p>
    <w:p w14:paraId="7CC1E2DB" w14:textId="1A0F4983"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1. Какие факторы в большей степени определяют принципы управления в условиях</w:t>
      </w:r>
      <w:r>
        <w:rPr>
          <w:b w:val="0"/>
          <w:bCs/>
          <w:szCs w:val="28"/>
          <w:lang w:val="ru-RU"/>
        </w:rPr>
        <w:t xml:space="preserve"> </w:t>
      </w:r>
      <w:r w:rsidRPr="0064054A">
        <w:rPr>
          <w:b w:val="0"/>
          <w:bCs/>
          <w:szCs w:val="28"/>
          <w:lang w:val="ru-RU"/>
        </w:rPr>
        <w:t>предпринимательских структур в начале ХХI века:</w:t>
      </w:r>
    </w:p>
    <w:p w14:paraId="3528E638"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технологические</w:t>
      </w:r>
    </w:p>
    <w:p w14:paraId="7D14B32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социальные</w:t>
      </w:r>
    </w:p>
    <w:p w14:paraId="1E29E3F1"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технические</w:t>
      </w:r>
    </w:p>
    <w:p w14:paraId="481A694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экологические</w:t>
      </w:r>
    </w:p>
    <w:p w14:paraId="38464CC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2. Укажите, какое управление составляет основу изучения дисциплины «менеджмент»:</w:t>
      </w:r>
    </w:p>
    <w:p w14:paraId="7BFCECD2"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идеологическое</w:t>
      </w:r>
    </w:p>
    <w:p w14:paraId="311635C4"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государственное</w:t>
      </w:r>
    </w:p>
    <w:p w14:paraId="3C19753F"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социальное</w:t>
      </w:r>
    </w:p>
    <w:p w14:paraId="37B3D1F2"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хозяйственное</w:t>
      </w:r>
    </w:p>
    <w:p w14:paraId="088A0583"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3. Укажите, в связи с чем возникла практика управления:</w:t>
      </w:r>
    </w:p>
    <w:p w14:paraId="320228D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с объединением людей в организованные группы (племена)</w:t>
      </w:r>
    </w:p>
    <w:p w14:paraId="17E58711"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в ХХ веке, в ходе индустриализации промышленности</w:t>
      </w:r>
    </w:p>
    <w:p w14:paraId="5B7B4B2D"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в) с созданием </w:t>
      </w:r>
      <w:proofErr w:type="spellStart"/>
      <w:r w:rsidRPr="0064054A">
        <w:rPr>
          <w:b w:val="0"/>
          <w:bCs/>
          <w:szCs w:val="28"/>
          <w:lang w:val="ru-RU"/>
        </w:rPr>
        <w:t>Ф.Тейлором</w:t>
      </w:r>
      <w:proofErr w:type="spellEnd"/>
      <w:r w:rsidRPr="0064054A">
        <w:rPr>
          <w:b w:val="0"/>
          <w:bCs/>
          <w:szCs w:val="28"/>
          <w:lang w:val="ru-RU"/>
        </w:rPr>
        <w:t xml:space="preserve"> школы научного управления</w:t>
      </w:r>
    </w:p>
    <w:p w14:paraId="23FFD970"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с возникновением системного подхода</w:t>
      </w:r>
    </w:p>
    <w:p w14:paraId="29455A3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4. Укажите правильное определение менеджмента:</w:t>
      </w:r>
    </w:p>
    <w:p w14:paraId="64A35A48"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деятельность, направленная на удовлетворение потребностей</w:t>
      </w:r>
    </w:p>
    <w:p w14:paraId="69CB559E"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комплекс действий по изучению рынка</w:t>
      </w:r>
    </w:p>
    <w:p w14:paraId="01D943A4" w14:textId="175A6921"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особый вид деятельности, обеспечивающий концентрацию усилий людей для</w:t>
      </w:r>
      <w:r>
        <w:rPr>
          <w:b w:val="0"/>
          <w:bCs/>
          <w:szCs w:val="28"/>
          <w:lang w:val="ru-RU"/>
        </w:rPr>
        <w:t xml:space="preserve"> </w:t>
      </w:r>
      <w:r w:rsidRPr="0064054A">
        <w:rPr>
          <w:b w:val="0"/>
          <w:bCs/>
          <w:szCs w:val="28"/>
          <w:lang w:val="ru-RU"/>
        </w:rPr>
        <w:t>получения заранее определенного результата</w:t>
      </w:r>
    </w:p>
    <w:p w14:paraId="07049092"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lastRenderedPageBreak/>
        <w:t>г) производственные отношения</w:t>
      </w:r>
    </w:p>
    <w:p w14:paraId="552AE80A"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5. Определите основоположника школы научного управления:</w:t>
      </w:r>
    </w:p>
    <w:p w14:paraId="6A149E8A"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а) </w:t>
      </w:r>
      <w:proofErr w:type="spellStart"/>
      <w:r w:rsidRPr="0064054A">
        <w:rPr>
          <w:b w:val="0"/>
          <w:bCs/>
          <w:szCs w:val="28"/>
          <w:lang w:val="ru-RU"/>
        </w:rPr>
        <w:t>А.Файоль</w:t>
      </w:r>
      <w:proofErr w:type="spellEnd"/>
    </w:p>
    <w:p w14:paraId="3412F9A9"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б) </w:t>
      </w:r>
      <w:proofErr w:type="spellStart"/>
      <w:r w:rsidRPr="0064054A">
        <w:rPr>
          <w:b w:val="0"/>
          <w:bCs/>
          <w:szCs w:val="28"/>
          <w:lang w:val="ru-RU"/>
        </w:rPr>
        <w:t>Ф.Тейлор</w:t>
      </w:r>
      <w:proofErr w:type="spellEnd"/>
    </w:p>
    <w:p w14:paraId="5700A6F4"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в) </w:t>
      </w:r>
      <w:proofErr w:type="spellStart"/>
      <w:r w:rsidRPr="0064054A">
        <w:rPr>
          <w:b w:val="0"/>
          <w:bCs/>
          <w:szCs w:val="28"/>
          <w:lang w:val="ru-RU"/>
        </w:rPr>
        <w:t>Э.Мейо</w:t>
      </w:r>
      <w:proofErr w:type="spellEnd"/>
    </w:p>
    <w:p w14:paraId="4F11C152"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г) </w:t>
      </w:r>
      <w:proofErr w:type="spellStart"/>
      <w:r w:rsidRPr="0064054A">
        <w:rPr>
          <w:b w:val="0"/>
          <w:bCs/>
          <w:szCs w:val="28"/>
          <w:lang w:val="ru-RU"/>
        </w:rPr>
        <w:t>Г.Форд</w:t>
      </w:r>
      <w:proofErr w:type="spellEnd"/>
    </w:p>
    <w:p w14:paraId="77324918"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6. Укажите важнейший вклад школы научного управления:</w:t>
      </w:r>
    </w:p>
    <w:p w14:paraId="5F2B038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определение функций управления</w:t>
      </w:r>
    </w:p>
    <w:p w14:paraId="1033E602"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определение универсальных принципов управления</w:t>
      </w:r>
    </w:p>
    <w:p w14:paraId="320B8D8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нормирование труда</w:t>
      </w:r>
    </w:p>
    <w:p w14:paraId="004153B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классификация человеческих потребностей</w:t>
      </w:r>
    </w:p>
    <w:p w14:paraId="5EACD0CA" w14:textId="7CD19A0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7. Выберите принцип управления, согласно которому каждый работник подчиняется</w:t>
      </w:r>
      <w:r>
        <w:rPr>
          <w:b w:val="0"/>
          <w:bCs/>
          <w:szCs w:val="28"/>
          <w:lang w:val="ru-RU"/>
        </w:rPr>
        <w:t xml:space="preserve"> </w:t>
      </w:r>
      <w:r w:rsidRPr="0064054A">
        <w:rPr>
          <w:b w:val="0"/>
          <w:bCs/>
          <w:szCs w:val="28"/>
          <w:lang w:val="ru-RU"/>
        </w:rPr>
        <w:t>только одному руководителю:</w:t>
      </w:r>
    </w:p>
    <w:p w14:paraId="26D2CF38"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единство руководства</w:t>
      </w:r>
    </w:p>
    <w:p w14:paraId="00645829"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централизация</w:t>
      </w:r>
    </w:p>
    <w:p w14:paraId="2496D4F1"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единство распорядительства (единоначалие)</w:t>
      </w:r>
    </w:p>
    <w:p w14:paraId="4973F64C"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иерархия</w:t>
      </w:r>
    </w:p>
    <w:p w14:paraId="00BC942F"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8. Укажите, где могут использоваться универсальные принципы менеджмента:</w:t>
      </w:r>
    </w:p>
    <w:p w14:paraId="5D8D88FE"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в промышленности</w:t>
      </w:r>
    </w:p>
    <w:p w14:paraId="772CC4A4"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в сельском хозяйстве</w:t>
      </w:r>
    </w:p>
    <w:p w14:paraId="0B80AE02"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в сфере обслуживания</w:t>
      </w:r>
    </w:p>
    <w:p w14:paraId="62A041E4"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во всех сферах деятельности</w:t>
      </w:r>
    </w:p>
    <w:p w14:paraId="390CA663"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9. Укажите основоположника школы психологии и человеческих отношений:</w:t>
      </w:r>
    </w:p>
    <w:p w14:paraId="355806A5"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а) </w:t>
      </w:r>
      <w:proofErr w:type="spellStart"/>
      <w:r w:rsidRPr="0064054A">
        <w:rPr>
          <w:b w:val="0"/>
          <w:bCs/>
          <w:szCs w:val="28"/>
          <w:lang w:val="ru-RU"/>
        </w:rPr>
        <w:t>А.Файоль</w:t>
      </w:r>
      <w:proofErr w:type="spellEnd"/>
    </w:p>
    <w:p w14:paraId="0D03CA40"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б) </w:t>
      </w:r>
      <w:proofErr w:type="spellStart"/>
      <w:r w:rsidRPr="0064054A">
        <w:rPr>
          <w:b w:val="0"/>
          <w:bCs/>
          <w:szCs w:val="28"/>
          <w:lang w:val="ru-RU"/>
        </w:rPr>
        <w:t>А.Маслоу</w:t>
      </w:r>
      <w:proofErr w:type="spellEnd"/>
    </w:p>
    <w:p w14:paraId="6572B8B6"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в) </w:t>
      </w:r>
      <w:proofErr w:type="spellStart"/>
      <w:r w:rsidRPr="0064054A">
        <w:rPr>
          <w:b w:val="0"/>
          <w:bCs/>
          <w:szCs w:val="28"/>
          <w:lang w:val="ru-RU"/>
        </w:rPr>
        <w:t>Э.Мейо</w:t>
      </w:r>
      <w:proofErr w:type="spellEnd"/>
    </w:p>
    <w:p w14:paraId="7D25188C"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г) </w:t>
      </w:r>
      <w:proofErr w:type="spellStart"/>
      <w:r w:rsidRPr="0064054A">
        <w:rPr>
          <w:b w:val="0"/>
          <w:bCs/>
          <w:szCs w:val="28"/>
          <w:lang w:val="ru-RU"/>
        </w:rPr>
        <w:t>Ф.Герцберг</w:t>
      </w:r>
      <w:proofErr w:type="spellEnd"/>
    </w:p>
    <w:p w14:paraId="0D5C0BC1" w14:textId="04C44E16"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10. Определите, где проводились научные исследования, положенные в основу</w:t>
      </w:r>
      <w:r>
        <w:rPr>
          <w:b w:val="0"/>
          <w:bCs/>
          <w:szCs w:val="28"/>
          <w:lang w:val="ru-RU"/>
        </w:rPr>
        <w:t xml:space="preserve"> </w:t>
      </w:r>
      <w:r w:rsidRPr="0064054A">
        <w:rPr>
          <w:b w:val="0"/>
          <w:bCs/>
          <w:szCs w:val="28"/>
          <w:lang w:val="ru-RU"/>
        </w:rPr>
        <w:t>формирования школы психологии и человеческих отношений:</w:t>
      </w:r>
    </w:p>
    <w:p w14:paraId="1F3BA376"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на заводах Форда</w:t>
      </w:r>
    </w:p>
    <w:p w14:paraId="4DFAB01F"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на заводах компании «Вестерн Электрик» в Хоторне</w:t>
      </w:r>
    </w:p>
    <w:p w14:paraId="25436F54"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lastRenderedPageBreak/>
        <w:t>в) на металлургическом заводе в Бетлехеме</w:t>
      </w:r>
    </w:p>
    <w:p w14:paraId="2712A9B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на заводах металлургического концерна «</w:t>
      </w:r>
      <w:proofErr w:type="spellStart"/>
      <w:r w:rsidRPr="0064054A">
        <w:rPr>
          <w:b w:val="0"/>
          <w:bCs/>
          <w:szCs w:val="28"/>
          <w:lang w:val="ru-RU"/>
        </w:rPr>
        <w:t>Комамбо</w:t>
      </w:r>
      <w:proofErr w:type="spellEnd"/>
      <w:r w:rsidRPr="0064054A">
        <w:rPr>
          <w:b w:val="0"/>
          <w:bCs/>
          <w:szCs w:val="28"/>
          <w:lang w:val="ru-RU"/>
        </w:rPr>
        <w:t>»</w:t>
      </w:r>
    </w:p>
    <w:p w14:paraId="139DA7B8" w14:textId="2C603B33"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11. Укажите подход в соответствии с которым процесс управления состоит из серии</w:t>
      </w:r>
      <w:r>
        <w:rPr>
          <w:b w:val="0"/>
          <w:bCs/>
          <w:szCs w:val="28"/>
          <w:lang w:val="ru-RU"/>
        </w:rPr>
        <w:t xml:space="preserve"> </w:t>
      </w:r>
      <w:r w:rsidRPr="0064054A">
        <w:rPr>
          <w:b w:val="0"/>
          <w:bCs/>
          <w:szCs w:val="28"/>
          <w:lang w:val="ru-RU"/>
        </w:rPr>
        <w:t>взаимосвязанных функций:</w:t>
      </w:r>
    </w:p>
    <w:p w14:paraId="2237FF09"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ситуационным</w:t>
      </w:r>
    </w:p>
    <w:p w14:paraId="593FB0C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процессным</w:t>
      </w:r>
    </w:p>
    <w:p w14:paraId="7B6E423F"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системным</w:t>
      </w:r>
    </w:p>
    <w:p w14:paraId="4FF0574F"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количественным</w:t>
      </w:r>
    </w:p>
    <w:p w14:paraId="393749AB" w14:textId="0189C9DE"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12. Укажите основоположника системного подхода, согласно которому управлени</w:t>
      </w:r>
      <w:r>
        <w:rPr>
          <w:b w:val="0"/>
          <w:bCs/>
          <w:szCs w:val="28"/>
          <w:lang w:val="ru-RU"/>
        </w:rPr>
        <w:t xml:space="preserve">е </w:t>
      </w:r>
      <w:r w:rsidRPr="0064054A">
        <w:rPr>
          <w:b w:val="0"/>
          <w:bCs/>
          <w:szCs w:val="28"/>
          <w:lang w:val="ru-RU"/>
        </w:rPr>
        <w:t>базируется на общей теории систем:</w:t>
      </w:r>
    </w:p>
    <w:p w14:paraId="1911FF6A"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а) </w:t>
      </w:r>
      <w:proofErr w:type="spellStart"/>
      <w:r w:rsidRPr="0064054A">
        <w:rPr>
          <w:b w:val="0"/>
          <w:bCs/>
          <w:szCs w:val="28"/>
          <w:lang w:val="ru-RU"/>
        </w:rPr>
        <w:t>Ф.Тейлор</w:t>
      </w:r>
      <w:proofErr w:type="spellEnd"/>
    </w:p>
    <w:p w14:paraId="62803443"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б) </w:t>
      </w:r>
      <w:proofErr w:type="spellStart"/>
      <w:r w:rsidRPr="0064054A">
        <w:rPr>
          <w:b w:val="0"/>
          <w:bCs/>
          <w:szCs w:val="28"/>
          <w:lang w:val="ru-RU"/>
        </w:rPr>
        <w:t>А.Маслоу</w:t>
      </w:r>
      <w:proofErr w:type="spellEnd"/>
    </w:p>
    <w:p w14:paraId="6B61D55D"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в) </w:t>
      </w:r>
      <w:proofErr w:type="spellStart"/>
      <w:r w:rsidRPr="0064054A">
        <w:rPr>
          <w:b w:val="0"/>
          <w:bCs/>
          <w:szCs w:val="28"/>
          <w:lang w:val="ru-RU"/>
        </w:rPr>
        <w:t>Л.Берталанфи</w:t>
      </w:r>
      <w:proofErr w:type="spellEnd"/>
    </w:p>
    <w:p w14:paraId="234347A0"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г) </w:t>
      </w:r>
      <w:proofErr w:type="spellStart"/>
      <w:r w:rsidRPr="0064054A">
        <w:rPr>
          <w:b w:val="0"/>
          <w:bCs/>
          <w:szCs w:val="28"/>
          <w:lang w:val="ru-RU"/>
        </w:rPr>
        <w:t>Ф.Ротлисбергер</w:t>
      </w:r>
      <w:proofErr w:type="spellEnd"/>
    </w:p>
    <w:p w14:paraId="671F7BE5"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13. Укажите в американской модели менеджмента преобладающую </w:t>
      </w:r>
      <w:proofErr w:type="spellStart"/>
      <w:r w:rsidRPr="0064054A">
        <w:rPr>
          <w:b w:val="0"/>
          <w:bCs/>
          <w:szCs w:val="28"/>
          <w:lang w:val="ru-RU"/>
        </w:rPr>
        <w:t>организационноправовую</w:t>
      </w:r>
      <w:proofErr w:type="spellEnd"/>
      <w:r w:rsidRPr="0064054A">
        <w:rPr>
          <w:b w:val="0"/>
          <w:bCs/>
          <w:szCs w:val="28"/>
          <w:lang w:val="ru-RU"/>
        </w:rPr>
        <w:t xml:space="preserve"> форму предпринимательства:</w:t>
      </w:r>
    </w:p>
    <w:p w14:paraId="3DE0F7ED"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товарищества</w:t>
      </w:r>
    </w:p>
    <w:p w14:paraId="7A9422F9"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кооперативы</w:t>
      </w:r>
    </w:p>
    <w:p w14:paraId="200EAF88"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корпорации</w:t>
      </w:r>
    </w:p>
    <w:p w14:paraId="6E70BEA8"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государственная</w:t>
      </w:r>
    </w:p>
    <w:p w14:paraId="5775F63B" w14:textId="327C0E0F"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14. Укажите, какое из перечисленных видов планирования стали использовать</w:t>
      </w:r>
      <w:r>
        <w:rPr>
          <w:b w:val="0"/>
          <w:bCs/>
          <w:szCs w:val="28"/>
          <w:lang w:val="ru-RU"/>
        </w:rPr>
        <w:t xml:space="preserve"> </w:t>
      </w:r>
      <w:r w:rsidRPr="0064054A">
        <w:rPr>
          <w:b w:val="0"/>
          <w:bCs/>
          <w:szCs w:val="28"/>
          <w:lang w:val="ru-RU"/>
        </w:rPr>
        <w:t>американские предприятия в 70-х годах ХХ в. для выживания в условиях конкуренции:</w:t>
      </w:r>
    </w:p>
    <w:p w14:paraId="63741078"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долгосрочное</w:t>
      </w:r>
    </w:p>
    <w:p w14:paraId="76A8C008"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стратегическое</w:t>
      </w:r>
    </w:p>
    <w:p w14:paraId="42DBD716"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текущее</w:t>
      </w:r>
    </w:p>
    <w:p w14:paraId="06D73B4A"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оперативное</w:t>
      </w:r>
    </w:p>
    <w:p w14:paraId="0A0A46A0"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15. Укажите, какие ресурсы считаются в Японии основным богатством страны:</w:t>
      </w:r>
    </w:p>
    <w:p w14:paraId="47441934"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природные</w:t>
      </w:r>
    </w:p>
    <w:p w14:paraId="1A87B8C2"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информационные</w:t>
      </w:r>
    </w:p>
    <w:p w14:paraId="63C7AE49"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технологические</w:t>
      </w:r>
    </w:p>
    <w:p w14:paraId="7E760F1E"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lastRenderedPageBreak/>
        <w:t>г) человеческие</w:t>
      </w:r>
    </w:p>
    <w:p w14:paraId="122EE19F"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16.Укажите, кто несет ответственность за качество продукции в японских фирмах:</w:t>
      </w:r>
    </w:p>
    <w:p w14:paraId="2453B53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руководство</w:t>
      </w:r>
    </w:p>
    <w:p w14:paraId="3A5BC364"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функциональные подразделения</w:t>
      </w:r>
    </w:p>
    <w:p w14:paraId="6D63A6F2"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кружки качества</w:t>
      </w:r>
    </w:p>
    <w:p w14:paraId="2308870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все работники фирмы</w:t>
      </w:r>
    </w:p>
    <w:p w14:paraId="051F147C" w14:textId="244FA54D"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17.Социальное партнерство как тип отношений между предпринимателями и работниками</w:t>
      </w:r>
      <w:r>
        <w:rPr>
          <w:b w:val="0"/>
          <w:bCs/>
          <w:szCs w:val="28"/>
          <w:lang w:val="ru-RU"/>
        </w:rPr>
        <w:t xml:space="preserve"> </w:t>
      </w:r>
      <w:r w:rsidRPr="0064054A">
        <w:rPr>
          <w:b w:val="0"/>
          <w:bCs/>
          <w:szCs w:val="28"/>
          <w:lang w:val="ru-RU"/>
        </w:rPr>
        <w:t>исключает требования:</w:t>
      </w:r>
    </w:p>
    <w:p w14:paraId="14619212"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повышение заработной платы</w:t>
      </w:r>
    </w:p>
    <w:p w14:paraId="7E2D78C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изменение условий труда</w:t>
      </w:r>
    </w:p>
    <w:p w14:paraId="317F6BFF"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отставку правительства и президента</w:t>
      </w:r>
    </w:p>
    <w:p w14:paraId="005ED94D"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снижение налогов</w:t>
      </w:r>
    </w:p>
    <w:p w14:paraId="43C73607" w14:textId="78E8E5B3"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18. Индикативное планирование в рамках концепции социального рыночного </w:t>
      </w:r>
      <w:proofErr w:type="gramStart"/>
      <w:r w:rsidRPr="0064054A">
        <w:rPr>
          <w:b w:val="0"/>
          <w:bCs/>
          <w:szCs w:val="28"/>
          <w:lang w:val="ru-RU"/>
        </w:rPr>
        <w:t>хозяйства</w:t>
      </w:r>
      <w:r>
        <w:rPr>
          <w:b w:val="0"/>
          <w:bCs/>
          <w:szCs w:val="28"/>
          <w:lang w:val="ru-RU"/>
        </w:rPr>
        <w:t xml:space="preserve"> </w:t>
      </w:r>
      <w:r w:rsidRPr="0064054A">
        <w:rPr>
          <w:b w:val="0"/>
          <w:bCs/>
          <w:szCs w:val="28"/>
          <w:lang w:val="ru-RU"/>
        </w:rPr>
        <w:t xml:space="preserve"> по</w:t>
      </w:r>
      <w:proofErr w:type="gramEnd"/>
      <w:r w:rsidRPr="0064054A">
        <w:rPr>
          <w:b w:val="0"/>
          <w:bCs/>
          <w:szCs w:val="28"/>
          <w:lang w:val="ru-RU"/>
        </w:rPr>
        <w:t xml:space="preserve"> Эрхарду не предполагает установления:</w:t>
      </w:r>
    </w:p>
    <w:p w14:paraId="4C708B5A"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показателей, достижение которых наиболее желательно</w:t>
      </w:r>
    </w:p>
    <w:p w14:paraId="149EC940"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ежегодного внесения корректив</w:t>
      </w:r>
    </w:p>
    <w:p w14:paraId="2A9B4FA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четкого количества директивных показателей</w:t>
      </w:r>
    </w:p>
    <w:p w14:paraId="234B8460"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ориентировочных данных о приросте национального продукта</w:t>
      </w:r>
    </w:p>
    <w:p w14:paraId="23220E06"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19. Укажите, кто является автором идей всеобщей организационной науки:</w:t>
      </w:r>
    </w:p>
    <w:p w14:paraId="6C80CA0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а) П. </w:t>
      </w:r>
      <w:proofErr w:type="spellStart"/>
      <w:r w:rsidRPr="0064054A">
        <w:rPr>
          <w:b w:val="0"/>
          <w:bCs/>
          <w:szCs w:val="28"/>
          <w:lang w:val="ru-RU"/>
        </w:rPr>
        <w:t>Керженцев</w:t>
      </w:r>
      <w:proofErr w:type="spellEnd"/>
    </w:p>
    <w:p w14:paraId="23D3642F"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б) А. </w:t>
      </w:r>
      <w:proofErr w:type="spellStart"/>
      <w:r w:rsidRPr="0064054A">
        <w:rPr>
          <w:b w:val="0"/>
          <w:bCs/>
          <w:szCs w:val="28"/>
          <w:lang w:val="ru-RU"/>
        </w:rPr>
        <w:t>Гастев</w:t>
      </w:r>
      <w:proofErr w:type="spellEnd"/>
    </w:p>
    <w:p w14:paraId="7FB71971"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А. Богданов</w:t>
      </w:r>
    </w:p>
    <w:p w14:paraId="2E57F0FF"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г) О. </w:t>
      </w:r>
      <w:proofErr w:type="spellStart"/>
      <w:r w:rsidRPr="0064054A">
        <w:rPr>
          <w:b w:val="0"/>
          <w:bCs/>
          <w:szCs w:val="28"/>
          <w:lang w:val="ru-RU"/>
        </w:rPr>
        <w:t>Ерманский</w:t>
      </w:r>
      <w:proofErr w:type="spellEnd"/>
    </w:p>
    <w:p w14:paraId="70E852BF" w14:textId="1E6A0A8F"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20. Укажите вид общества, ставший первым шагом приватизации в России по</w:t>
      </w:r>
      <w:r>
        <w:rPr>
          <w:b w:val="0"/>
          <w:bCs/>
          <w:szCs w:val="28"/>
          <w:lang w:val="ru-RU"/>
        </w:rPr>
        <w:t xml:space="preserve"> </w:t>
      </w:r>
      <w:r w:rsidRPr="0064054A">
        <w:rPr>
          <w:b w:val="0"/>
          <w:bCs/>
          <w:szCs w:val="28"/>
          <w:lang w:val="ru-RU"/>
        </w:rPr>
        <w:t>преобразованию государственных предприятий:</w:t>
      </w:r>
    </w:p>
    <w:p w14:paraId="1BBB68B1"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открытые акционерные</w:t>
      </w:r>
    </w:p>
    <w:p w14:paraId="7FAC192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закрытые акционерные</w:t>
      </w:r>
    </w:p>
    <w:p w14:paraId="084DD89E"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с ограниченной ответственностью</w:t>
      </w:r>
    </w:p>
    <w:p w14:paraId="2D7BEB28"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с дополнительной ответственностью</w:t>
      </w:r>
    </w:p>
    <w:p w14:paraId="05F93B7F"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lastRenderedPageBreak/>
        <w:t>21. Какое из определений организации наиболее полно отражает суть этого понятия:</w:t>
      </w:r>
    </w:p>
    <w:p w14:paraId="6063E973" w14:textId="2C14EFD8"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группа людей, деятельность которых сознательно координируется для</w:t>
      </w:r>
      <w:r>
        <w:rPr>
          <w:b w:val="0"/>
          <w:bCs/>
          <w:szCs w:val="28"/>
          <w:lang w:val="ru-RU"/>
        </w:rPr>
        <w:t xml:space="preserve"> </w:t>
      </w:r>
      <w:r w:rsidRPr="0064054A">
        <w:rPr>
          <w:b w:val="0"/>
          <w:bCs/>
          <w:szCs w:val="28"/>
          <w:lang w:val="ru-RU"/>
        </w:rPr>
        <w:t>достижения общих целей</w:t>
      </w:r>
    </w:p>
    <w:p w14:paraId="73FFC39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группа людей с общими целями</w:t>
      </w:r>
    </w:p>
    <w:p w14:paraId="39485BF5" w14:textId="0F68AD8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группа людей, образовавших юридическое лицо для совместной деятельности по</w:t>
      </w:r>
      <w:r>
        <w:rPr>
          <w:b w:val="0"/>
          <w:bCs/>
          <w:szCs w:val="28"/>
          <w:lang w:val="ru-RU"/>
        </w:rPr>
        <w:t xml:space="preserve"> </w:t>
      </w:r>
      <w:r w:rsidRPr="0064054A">
        <w:rPr>
          <w:b w:val="0"/>
          <w:bCs/>
          <w:szCs w:val="28"/>
          <w:lang w:val="ru-RU"/>
        </w:rPr>
        <w:t>достижению общих целей.</w:t>
      </w:r>
    </w:p>
    <w:p w14:paraId="27FCA8C3"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22. Укажите элементы внутренней среды организации:</w:t>
      </w:r>
    </w:p>
    <w:p w14:paraId="22E303C1"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наличие не менее двух человек в группе</w:t>
      </w:r>
    </w:p>
    <w:p w14:paraId="7A13BE74"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единство целей</w:t>
      </w:r>
    </w:p>
    <w:p w14:paraId="627E62F2"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неформальные образования</w:t>
      </w:r>
    </w:p>
    <w:p w14:paraId="25A6D30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цели</w:t>
      </w:r>
    </w:p>
    <w:p w14:paraId="0BFA89B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д) задачи</w:t>
      </w:r>
    </w:p>
    <w:p w14:paraId="2581E09D"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е) люди</w:t>
      </w:r>
    </w:p>
    <w:p w14:paraId="0292A42E"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ж) структура</w:t>
      </w:r>
    </w:p>
    <w:p w14:paraId="4EB13494"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з) технологии</w:t>
      </w:r>
    </w:p>
    <w:p w14:paraId="7F3AF0A0"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23. Укажите, что относится к бюрократическому типу структур:</w:t>
      </w:r>
    </w:p>
    <w:p w14:paraId="132E1952"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линейная</w:t>
      </w:r>
    </w:p>
    <w:p w14:paraId="6A8E278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линейно-функциональная</w:t>
      </w:r>
    </w:p>
    <w:p w14:paraId="2DB6913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в) </w:t>
      </w:r>
      <w:proofErr w:type="spellStart"/>
      <w:r w:rsidRPr="0064054A">
        <w:rPr>
          <w:b w:val="0"/>
          <w:bCs/>
          <w:szCs w:val="28"/>
          <w:lang w:val="ru-RU"/>
        </w:rPr>
        <w:t>дивизиональная</w:t>
      </w:r>
      <w:proofErr w:type="spellEnd"/>
    </w:p>
    <w:p w14:paraId="4FEDB083"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проектная</w:t>
      </w:r>
    </w:p>
    <w:p w14:paraId="6C998101"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д) матричная</w:t>
      </w:r>
    </w:p>
    <w:p w14:paraId="57F70763"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е) линейно-штабная</w:t>
      </w:r>
    </w:p>
    <w:p w14:paraId="3AE33CE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24. Укажите недостатки матричной структуры:</w:t>
      </w:r>
    </w:p>
    <w:p w14:paraId="3AA43EE3"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стимулирование кооперации функциональных специалистов</w:t>
      </w:r>
    </w:p>
    <w:p w14:paraId="4A0D638E"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высокая степень доступности специализированных знаний и навыков</w:t>
      </w:r>
    </w:p>
    <w:p w14:paraId="7EB1174C"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подотчетность двум или более руководителям</w:t>
      </w:r>
    </w:p>
    <w:p w14:paraId="6AD7C135"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приобретение сотрудниками разнообразного опыта</w:t>
      </w:r>
    </w:p>
    <w:p w14:paraId="721BFF2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25. Укажите общие функции менеджмента:</w:t>
      </w:r>
    </w:p>
    <w:p w14:paraId="37190AA2"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принятие решений, планирование, организация, контроль</w:t>
      </w:r>
    </w:p>
    <w:p w14:paraId="56B9C5FD"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планирование, организация, контроль</w:t>
      </w:r>
    </w:p>
    <w:p w14:paraId="2FED4C49"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lastRenderedPageBreak/>
        <w:t>в) планирование, организация; координация, мотивация; контроль</w:t>
      </w:r>
    </w:p>
    <w:p w14:paraId="3D944A09"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планирование, организация, мотивация, оценка результатов</w:t>
      </w:r>
    </w:p>
    <w:p w14:paraId="15967C71" w14:textId="0497E566"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26. Укажите, согласно какой классификации функции управления делятся на общие,</w:t>
      </w:r>
      <w:r>
        <w:rPr>
          <w:b w:val="0"/>
          <w:bCs/>
          <w:szCs w:val="28"/>
          <w:lang w:val="ru-RU"/>
        </w:rPr>
        <w:t xml:space="preserve"> </w:t>
      </w:r>
      <w:r w:rsidRPr="0064054A">
        <w:rPr>
          <w:b w:val="0"/>
          <w:bCs/>
          <w:szCs w:val="28"/>
          <w:lang w:val="ru-RU"/>
        </w:rPr>
        <w:t>частные и вспомогательные:</w:t>
      </w:r>
    </w:p>
    <w:p w14:paraId="4930AED3"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содержанию</w:t>
      </w:r>
    </w:p>
    <w:p w14:paraId="6BAFC232"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уровням управления</w:t>
      </w:r>
    </w:p>
    <w:p w14:paraId="50B9E76F"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объектам управления</w:t>
      </w:r>
    </w:p>
    <w:p w14:paraId="4E315942" w14:textId="3788BAC0"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27. Ограниченное право менеджера использовать ресурсы организации и направлять</w:t>
      </w:r>
      <w:r>
        <w:rPr>
          <w:b w:val="0"/>
          <w:bCs/>
          <w:szCs w:val="28"/>
          <w:lang w:val="ru-RU"/>
        </w:rPr>
        <w:t xml:space="preserve"> </w:t>
      </w:r>
      <w:r w:rsidRPr="0064054A">
        <w:rPr>
          <w:b w:val="0"/>
          <w:bCs/>
          <w:szCs w:val="28"/>
          <w:lang w:val="ru-RU"/>
        </w:rPr>
        <w:t>усилия некоторых ее сотрудников на выполнение определенных задач – это:</w:t>
      </w:r>
    </w:p>
    <w:p w14:paraId="563A2180"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 а) делегирование</w:t>
      </w:r>
    </w:p>
    <w:p w14:paraId="0F241441"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ответственность</w:t>
      </w:r>
    </w:p>
    <w:p w14:paraId="7629B28A"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полномочия</w:t>
      </w:r>
    </w:p>
    <w:p w14:paraId="38B3496D"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обязательство</w:t>
      </w:r>
    </w:p>
    <w:p w14:paraId="5114A6A6"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28. Укажите, что не относится к аппаратным полномочиям:</w:t>
      </w:r>
    </w:p>
    <w:p w14:paraId="204A1628"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рекомендательные</w:t>
      </w:r>
    </w:p>
    <w:p w14:paraId="5540CCEE"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функциональные</w:t>
      </w:r>
    </w:p>
    <w:p w14:paraId="32029C7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линейные</w:t>
      </w:r>
    </w:p>
    <w:p w14:paraId="2939E23E"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параллельные</w:t>
      </w:r>
    </w:p>
    <w:p w14:paraId="70B98AC3" w14:textId="76325A6D"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29. Укажите, что обеспечивает согласованность в работе всех звеньев организации путем</w:t>
      </w:r>
      <w:r>
        <w:rPr>
          <w:b w:val="0"/>
          <w:bCs/>
          <w:szCs w:val="28"/>
          <w:lang w:val="ru-RU"/>
        </w:rPr>
        <w:t xml:space="preserve"> </w:t>
      </w:r>
      <w:r w:rsidRPr="0064054A">
        <w:rPr>
          <w:b w:val="0"/>
          <w:bCs/>
          <w:szCs w:val="28"/>
          <w:lang w:val="ru-RU"/>
        </w:rPr>
        <w:t>установления рациональных связей между ними:</w:t>
      </w:r>
    </w:p>
    <w:p w14:paraId="190D40BF"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планирование</w:t>
      </w:r>
    </w:p>
    <w:p w14:paraId="2C799410"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организация</w:t>
      </w:r>
    </w:p>
    <w:p w14:paraId="4F31F7E3"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координация</w:t>
      </w:r>
    </w:p>
    <w:p w14:paraId="4AFFA3A5"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мотивация</w:t>
      </w:r>
    </w:p>
    <w:p w14:paraId="4C35C529"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д) контроль</w:t>
      </w:r>
    </w:p>
    <w:p w14:paraId="475D661B" w14:textId="6B950172"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30. Укажите, что не может способствовать достижению интеграции между</w:t>
      </w:r>
      <w:r>
        <w:rPr>
          <w:b w:val="0"/>
          <w:bCs/>
          <w:szCs w:val="28"/>
          <w:lang w:val="ru-RU"/>
        </w:rPr>
        <w:t xml:space="preserve"> </w:t>
      </w:r>
      <w:r w:rsidRPr="0064054A">
        <w:rPr>
          <w:b w:val="0"/>
          <w:bCs/>
          <w:szCs w:val="28"/>
          <w:lang w:val="ru-RU"/>
        </w:rPr>
        <w:t>подразделениями:</w:t>
      </w:r>
    </w:p>
    <w:p w14:paraId="6522F24C"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стандартная система делопроизводства</w:t>
      </w:r>
    </w:p>
    <w:p w14:paraId="08B63B4F"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официальная должностная иерархия</w:t>
      </w:r>
    </w:p>
    <w:p w14:paraId="520DF62D"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низкий уровень системы коммуникаций</w:t>
      </w:r>
    </w:p>
    <w:p w14:paraId="7CAA0A30"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lastRenderedPageBreak/>
        <w:t>г) временные рабочие группы по решению интеграционных задач.</w:t>
      </w:r>
    </w:p>
    <w:p w14:paraId="2255DE95"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31. Определите, что лежит в основе содержательных теорий мотивации:</w:t>
      </w:r>
    </w:p>
    <w:p w14:paraId="27FF108C"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поведение</w:t>
      </w:r>
    </w:p>
    <w:p w14:paraId="7F2AA54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вознаграждение</w:t>
      </w:r>
    </w:p>
    <w:p w14:paraId="221437A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потребность</w:t>
      </w:r>
    </w:p>
    <w:p w14:paraId="7CA853B0"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восприятие</w:t>
      </w:r>
    </w:p>
    <w:p w14:paraId="63DC58B7" w14:textId="2D7CE959"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32. Согласно теории А. </w:t>
      </w:r>
      <w:proofErr w:type="spellStart"/>
      <w:r w:rsidRPr="0064054A">
        <w:rPr>
          <w:b w:val="0"/>
          <w:bCs/>
          <w:szCs w:val="28"/>
          <w:lang w:val="ru-RU"/>
        </w:rPr>
        <w:t>Маслоу</w:t>
      </w:r>
      <w:proofErr w:type="spellEnd"/>
      <w:r w:rsidRPr="0064054A">
        <w:rPr>
          <w:b w:val="0"/>
          <w:bCs/>
          <w:szCs w:val="28"/>
          <w:lang w:val="ru-RU"/>
        </w:rPr>
        <w:t xml:space="preserve"> после того, как потребность удовлетворена, ее</w:t>
      </w:r>
      <w:r>
        <w:rPr>
          <w:b w:val="0"/>
          <w:bCs/>
          <w:szCs w:val="28"/>
          <w:lang w:val="ru-RU"/>
        </w:rPr>
        <w:t xml:space="preserve"> </w:t>
      </w:r>
      <w:r w:rsidRPr="0064054A">
        <w:rPr>
          <w:b w:val="0"/>
          <w:bCs/>
          <w:szCs w:val="28"/>
          <w:lang w:val="ru-RU"/>
        </w:rPr>
        <w:t>мотивирующее воздействие:</w:t>
      </w:r>
    </w:p>
    <w:p w14:paraId="17445A1F"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не прекращается</w:t>
      </w:r>
    </w:p>
    <w:p w14:paraId="3442117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остается на прежнем уровне</w:t>
      </w:r>
    </w:p>
    <w:p w14:paraId="65A57AB1"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прекращается</w:t>
      </w:r>
    </w:p>
    <w:p w14:paraId="1860BE6E"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понижается</w:t>
      </w:r>
    </w:p>
    <w:p w14:paraId="1F3CD536" w14:textId="1C22526B"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33. Укажите, в чем состоит отличие предварительного, текущего и заключительного</w:t>
      </w:r>
      <w:r>
        <w:rPr>
          <w:b w:val="0"/>
          <w:bCs/>
          <w:szCs w:val="28"/>
          <w:lang w:val="ru-RU"/>
        </w:rPr>
        <w:t xml:space="preserve"> </w:t>
      </w:r>
      <w:r w:rsidRPr="0064054A">
        <w:rPr>
          <w:b w:val="0"/>
          <w:bCs/>
          <w:szCs w:val="28"/>
          <w:lang w:val="ru-RU"/>
        </w:rPr>
        <w:t>контроля:</w:t>
      </w:r>
    </w:p>
    <w:p w14:paraId="7BCC378E"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в методах</w:t>
      </w:r>
    </w:p>
    <w:p w14:paraId="647C329A"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в объеме</w:t>
      </w:r>
    </w:p>
    <w:p w14:paraId="0BAE2D11"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во времени осуществления</w:t>
      </w:r>
    </w:p>
    <w:p w14:paraId="3403A6F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в принципах</w:t>
      </w:r>
    </w:p>
    <w:p w14:paraId="0B2917A4"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34. Контроль является эффективным, если:</w:t>
      </w:r>
    </w:p>
    <w:p w14:paraId="427CB41D"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обеспечивает дисциплину</w:t>
      </w:r>
    </w:p>
    <w:p w14:paraId="4516859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предотвращает отклонения от плана</w:t>
      </w:r>
    </w:p>
    <w:p w14:paraId="0C0FCF85"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результаты контроля превышают затраты на него</w:t>
      </w:r>
    </w:p>
    <w:p w14:paraId="5598D6BD"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способствует выработке новых стандартов</w:t>
      </w:r>
    </w:p>
    <w:p w14:paraId="6372FE0E" w14:textId="5E28EFF2"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35.</w:t>
      </w:r>
      <w:r w:rsidR="00FB408B">
        <w:rPr>
          <w:b w:val="0"/>
          <w:bCs/>
          <w:szCs w:val="28"/>
          <w:lang w:val="ru-RU"/>
        </w:rPr>
        <w:t xml:space="preserve"> </w:t>
      </w:r>
      <w:r w:rsidRPr="0064054A">
        <w:rPr>
          <w:b w:val="0"/>
          <w:bCs/>
          <w:szCs w:val="28"/>
          <w:lang w:val="ru-RU"/>
        </w:rPr>
        <w:t>Укажите, в основе каких методов управления лежит материальная мотивация:</w:t>
      </w:r>
    </w:p>
    <w:p w14:paraId="4D89406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организационных</w:t>
      </w:r>
    </w:p>
    <w:p w14:paraId="257920D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распорядительных</w:t>
      </w:r>
    </w:p>
    <w:p w14:paraId="32ED9506"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экономических</w:t>
      </w:r>
    </w:p>
    <w:p w14:paraId="5F7AD481"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социально-психологических</w:t>
      </w:r>
    </w:p>
    <w:p w14:paraId="0637441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36. Укажите экономические методы управления на макроуровне:</w:t>
      </w:r>
    </w:p>
    <w:p w14:paraId="113BD710"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налоги</w:t>
      </w:r>
    </w:p>
    <w:p w14:paraId="3FB636D6"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lastRenderedPageBreak/>
        <w:t>б) регулирование цен</w:t>
      </w:r>
    </w:p>
    <w:p w14:paraId="4C628828"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заработная плата</w:t>
      </w:r>
    </w:p>
    <w:p w14:paraId="7B0E4D41"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премии</w:t>
      </w:r>
    </w:p>
    <w:p w14:paraId="6EB6B7F0"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д) дивиденды</w:t>
      </w:r>
    </w:p>
    <w:p w14:paraId="72BB5FCE"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е) государственные заказы</w:t>
      </w:r>
    </w:p>
    <w:p w14:paraId="1957582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37. Укажите нормы, с которыми можно соотнести альтернативные варианты решения:</w:t>
      </w:r>
    </w:p>
    <w:p w14:paraId="46DD7C73"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стандарты, ТУ</w:t>
      </w:r>
    </w:p>
    <w:p w14:paraId="39FC2F0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критерии для принятия решения</w:t>
      </w:r>
    </w:p>
    <w:p w14:paraId="1AA504EC"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экономические нормативы</w:t>
      </w:r>
    </w:p>
    <w:p w14:paraId="47BAA25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нет точного ответа</w:t>
      </w:r>
    </w:p>
    <w:p w14:paraId="4B5BE488" w14:textId="638A0B4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38.</w:t>
      </w:r>
      <w:r w:rsidR="00FB408B">
        <w:rPr>
          <w:b w:val="0"/>
          <w:bCs/>
          <w:szCs w:val="28"/>
          <w:lang w:val="ru-RU"/>
        </w:rPr>
        <w:t xml:space="preserve"> </w:t>
      </w:r>
      <w:r w:rsidRPr="0064054A">
        <w:rPr>
          <w:b w:val="0"/>
          <w:bCs/>
          <w:szCs w:val="28"/>
          <w:lang w:val="ru-RU"/>
        </w:rPr>
        <w:t>Укажите основные действия менеджера, которые необходимы при наличии в</w:t>
      </w:r>
      <w:r>
        <w:rPr>
          <w:b w:val="0"/>
          <w:bCs/>
          <w:szCs w:val="28"/>
          <w:lang w:val="ru-RU"/>
        </w:rPr>
        <w:t xml:space="preserve"> </w:t>
      </w:r>
      <w:r w:rsidRPr="0064054A">
        <w:rPr>
          <w:b w:val="0"/>
          <w:bCs/>
          <w:szCs w:val="28"/>
          <w:lang w:val="ru-RU"/>
        </w:rPr>
        <w:t>организации лидера неформальной группы, оказывающей негативное влияние на</w:t>
      </w:r>
      <w:r>
        <w:rPr>
          <w:b w:val="0"/>
          <w:bCs/>
          <w:szCs w:val="28"/>
          <w:lang w:val="ru-RU"/>
        </w:rPr>
        <w:t xml:space="preserve"> </w:t>
      </w:r>
      <w:r w:rsidRPr="0064054A">
        <w:rPr>
          <w:b w:val="0"/>
          <w:bCs/>
          <w:szCs w:val="28"/>
          <w:lang w:val="ru-RU"/>
        </w:rPr>
        <w:t>реализацию целей организации:</w:t>
      </w:r>
    </w:p>
    <w:p w14:paraId="1F5B0C53"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уволить лидера неформальной группы</w:t>
      </w:r>
    </w:p>
    <w:p w14:paraId="02F49A9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привлечь лидера неформальной группы на свою сторону</w:t>
      </w:r>
    </w:p>
    <w:p w14:paraId="7CDBE699"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уволить всех членов неформальной группы</w:t>
      </w:r>
    </w:p>
    <w:p w14:paraId="49AD61BE" w14:textId="392F9584"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вести работу по сближению целей организации и целей неформальной группы</w:t>
      </w:r>
      <w:r w:rsidR="00B31279">
        <w:rPr>
          <w:b w:val="0"/>
          <w:bCs/>
          <w:szCs w:val="28"/>
          <w:lang w:val="ru-RU"/>
        </w:rPr>
        <w:t xml:space="preserve"> </w:t>
      </w:r>
    </w:p>
    <w:p w14:paraId="1B8B9D4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39. Укажите. Что является продуктом труда менеджера:</w:t>
      </w:r>
    </w:p>
    <w:p w14:paraId="561D6BCF"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информация</w:t>
      </w:r>
    </w:p>
    <w:p w14:paraId="41BDB4D3"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решение</w:t>
      </w:r>
    </w:p>
    <w:p w14:paraId="25CEC73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полномочия</w:t>
      </w:r>
    </w:p>
    <w:p w14:paraId="08BD442D"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власть</w:t>
      </w:r>
    </w:p>
    <w:p w14:paraId="5FED38D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40. Укажите, в результате чего возникают неформальные группы:</w:t>
      </w:r>
    </w:p>
    <w:p w14:paraId="2AAB007A"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в результате реорганизации</w:t>
      </w:r>
    </w:p>
    <w:p w14:paraId="7D3E16C4"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при создании новой структуры</w:t>
      </w:r>
    </w:p>
    <w:p w14:paraId="51FC6439"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спонтанно</w:t>
      </w:r>
    </w:p>
    <w:p w14:paraId="5A9DC4D5"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по воле руководства</w:t>
      </w:r>
    </w:p>
    <w:p w14:paraId="71950F52"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41. Лучшая власть – это власть:</w:t>
      </w:r>
    </w:p>
    <w:p w14:paraId="7E79A4DC"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должности</w:t>
      </w:r>
    </w:p>
    <w:p w14:paraId="1BB697AA"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lastRenderedPageBreak/>
        <w:t>б) коллектива</w:t>
      </w:r>
    </w:p>
    <w:p w14:paraId="46E52575"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авторитета</w:t>
      </w:r>
    </w:p>
    <w:p w14:paraId="5FDAC508"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администрации</w:t>
      </w:r>
    </w:p>
    <w:p w14:paraId="66C5A15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42. Укажите, на каком подходе основаны современные теории лидерства:</w:t>
      </w:r>
    </w:p>
    <w:p w14:paraId="46CB73DA"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с позиции личных качеств</w:t>
      </w:r>
    </w:p>
    <w:p w14:paraId="06284598"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поведенческом</w:t>
      </w:r>
    </w:p>
    <w:p w14:paraId="52029210"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адаптивном</w:t>
      </w:r>
    </w:p>
    <w:p w14:paraId="47AA5258"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ситуационном</w:t>
      </w:r>
    </w:p>
    <w:p w14:paraId="0169A751" w14:textId="7F0C85A4"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43. Укажите стиль управления, который предполагает максимальную заботу о</w:t>
      </w:r>
      <w:r w:rsidR="00B31279">
        <w:rPr>
          <w:b w:val="0"/>
          <w:bCs/>
          <w:szCs w:val="28"/>
          <w:lang w:val="ru-RU"/>
        </w:rPr>
        <w:t xml:space="preserve"> </w:t>
      </w:r>
      <w:r w:rsidRPr="0064054A">
        <w:rPr>
          <w:b w:val="0"/>
          <w:bCs/>
          <w:szCs w:val="28"/>
          <w:lang w:val="ru-RU"/>
        </w:rPr>
        <w:t>производстве и минимальную заботу о людях:</w:t>
      </w:r>
    </w:p>
    <w:p w14:paraId="4D447B75"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авторитарный</w:t>
      </w:r>
    </w:p>
    <w:p w14:paraId="574117B6"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либеральный</w:t>
      </w:r>
    </w:p>
    <w:p w14:paraId="77378F1C"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демократический</w:t>
      </w:r>
    </w:p>
    <w:p w14:paraId="297A17E4"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ситуационный</w:t>
      </w:r>
    </w:p>
    <w:p w14:paraId="4BF33CE6"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44. Укажите, что является препятствием к эффективному делегированию полномочий:</w:t>
      </w:r>
    </w:p>
    <w:p w14:paraId="4D7430CD"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отсутствие способности руководить</w:t>
      </w:r>
    </w:p>
    <w:p w14:paraId="7D80FBDD"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доверие к подчиненным</w:t>
      </w:r>
    </w:p>
    <w:p w14:paraId="584B53D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уверенность в том, что подчиненные выполнят задание лучше</w:t>
      </w:r>
    </w:p>
    <w:p w14:paraId="5CDCDB16"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боязнь риска</w:t>
      </w:r>
    </w:p>
    <w:p w14:paraId="1FCDD5BA"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45. Укажите, что составляет психологическую структуру личности:</w:t>
      </w:r>
    </w:p>
    <w:p w14:paraId="368D084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способности</w:t>
      </w:r>
    </w:p>
    <w:p w14:paraId="5B835F1D"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характер</w:t>
      </w:r>
    </w:p>
    <w:p w14:paraId="59E4B4C6"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статус</w:t>
      </w:r>
    </w:p>
    <w:p w14:paraId="35F7F695"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авторитет</w:t>
      </w:r>
    </w:p>
    <w:p w14:paraId="04BB8621"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46. Укажите, с каким темпераментом людей относят к </w:t>
      </w:r>
      <w:proofErr w:type="spellStart"/>
      <w:r w:rsidRPr="0064054A">
        <w:rPr>
          <w:b w:val="0"/>
          <w:bCs/>
          <w:szCs w:val="28"/>
          <w:lang w:val="ru-RU"/>
        </w:rPr>
        <w:t>интравертам</w:t>
      </w:r>
      <w:proofErr w:type="spellEnd"/>
      <w:r w:rsidRPr="0064054A">
        <w:rPr>
          <w:b w:val="0"/>
          <w:bCs/>
          <w:szCs w:val="28"/>
          <w:lang w:val="ru-RU"/>
        </w:rPr>
        <w:t>:</w:t>
      </w:r>
    </w:p>
    <w:p w14:paraId="291544D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сангвиника</w:t>
      </w:r>
    </w:p>
    <w:p w14:paraId="2FFF471F"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холерика</w:t>
      </w:r>
    </w:p>
    <w:p w14:paraId="6F5847A0"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меланхолика</w:t>
      </w:r>
    </w:p>
    <w:p w14:paraId="28C0BD63"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флегматика</w:t>
      </w:r>
    </w:p>
    <w:p w14:paraId="052E46FA"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47. Внутренние конфликты – это:</w:t>
      </w:r>
    </w:p>
    <w:p w14:paraId="5B658749"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lastRenderedPageBreak/>
        <w:t>а) межличностные</w:t>
      </w:r>
    </w:p>
    <w:p w14:paraId="6103EAA3"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между личностью и группой</w:t>
      </w:r>
    </w:p>
    <w:p w14:paraId="281D770F"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внутриличностные</w:t>
      </w:r>
    </w:p>
    <w:p w14:paraId="0D6D4010"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межгрупповые</w:t>
      </w:r>
    </w:p>
    <w:p w14:paraId="333F4F79"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48. Укажите стратегию как наилучшую форму преодоления конфликта:</w:t>
      </w:r>
    </w:p>
    <w:p w14:paraId="1ED8AE80"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приспособления</w:t>
      </w:r>
    </w:p>
    <w:p w14:paraId="79AB1A4C"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компромисса</w:t>
      </w:r>
    </w:p>
    <w:p w14:paraId="341CBF7C"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игнорирования</w:t>
      </w:r>
    </w:p>
    <w:p w14:paraId="4DEAC4D9"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окончательного разрешения</w:t>
      </w:r>
    </w:p>
    <w:p w14:paraId="428E99A4"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49. Процесс изменения организационной структуры – это:</w:t>
      </w:r>
    </w:p>
    <w:p w14:paraId="73A8F620"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а) </w:t>
      </w:r>
      <w:proofErr w:type="spellStart"/>
      <w:r w:rsidRPr="0064054A">
        <w:rPr>
          <w:b w:val="0"/>
          <w:bCs/>
          <w:szCs w:val="28"/>
          <w:lang w:val="ru-RU"/>
        </w:rPr>
        <w:t>оргпроектирование</w:t>
      </w:r>
      <w:proofErr w:type="spellEnd"/>
    </w:p>
    <w:p w14:paraId="33F729C1"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реконструкция</w:t>
      </w:r>
    </w:p>
    <w:p w14:paraId="2C099BF8"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реорганизация</w:t>
      </w:r>
    </w:p>
    <w:p w14:paraId="07B13E2E"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реинжиниринг</w:t>
      </w:r>
    </w:p>
    <w:p w14:paraId="35AB3052"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 xml:space="preserve">50. Укажите наиболее эффективный метод преодоления сопротивления к изменениям </w:t>
      </w:r>
      <w:proofErr w:type="spellStart"/>
      <w:r w:rsidRPr="0064054A">
        <w:rPr>
          <w:b w:val="0"/>
          <w:bCs/>
          <w:szCs w:val="28"/>
          <w:lang w:val="ru-RU"/>
        </w:rPr>
        <w:t>изза</w:t>
      </w:r>
      <w:proofErr w:type="spellEnd"/>
      <w:r w:rsidRPr="0064054A">
        <w:rPr>
          <w:b w:val="0"/>
          <w:bCs/>
          <w:szCs w:val="28"/>
          <w:lang w:val="ru-RU"/>
        </w:rPr>
        <w:t xml:space="preserve"> боязни людей проблем адаптации к новым условиям:</w:t>
      </w:r>
    </w:p>
    <w:p w14:paraId="036989D1"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принуждение</w:t>
      </w:r>
    </w:p>
    <w:p w14:paraId="02D8CA1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помощь и поддержка</w:t>
      </w:r>
    </w:p>
    <w:p w14:paraId="51CE239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манипуляция</w:t>
      </w:r>
    </w:p>
    <w:p w14:paraId="6C38DB2F"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участие и вовлечение</w:t>
      </w:r>
    </w:p>
    <w:p w14:paraId="5C3D7DCD"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51. Укажите, что является критерием экономической эффективности:</w:t>
      </w:r>
    </w:p>
    <w:p w14:paraId="3E1018AF"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производительность труда</w:t>
      </w:r>
    </w:p>
    <w:p w14:paraId="0A8FCB0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максимум прибыли</w:t>
      </w:r>
    </w:p>
    <w:p w14:paraId="496D13D3"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максимальное превышение доходов над расходами</w:t>
      </w:r>
    </w:p>
    <w:p w14:paraId="789E73A5"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чистая прибыль</w:t>
      </w:r>
    </w:p>
    <w:p w14:paraId="71C773A7"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52. Укажите, что относится к социальной эффективности менеджмента:</w:t>
      </w:r>
    </w:p>
    <w:p w14:paraId="0BACD178"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а) снижение издержек</w:t>
      </w:r>
    </w:p>
    <w:p w14:paraId="7FECAF8C"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б) рост прибыли</w:t>
      </w:r>
    </w:p>
    <w:p w14:paraId="36178E96"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в) улучшение условий труда</w:t>
      </w:r>
    </w:p>
    <w:p w14:paraId="40C5ECBB" w14:textId="77777777" w:rsidR="0064054A" w:rsidRPr="0064054A" w:rsidRDefault="0064054A" w:rsidP="0064054A">
      <w:pPr>
        <w:pStyle w:val="af3"/>
        <w:snapToGrid w:val="0"/>
        <w:spacing w:line="360" w:lineRule="auto"/>
        <w:ind w:firstLine="709"/>
        <w:jc w:val="both"/>
        <w:rPr>
          <w:b w:val="0"/>
          <w:bCs/>
          <w:szCs w:val="28"/>
          <w:lang w:val="ru-RU"/>
        </w:rPr>
      </w:pPr>
      <w:r w:rsidRPr="0064054A">
        <w:rPr>
          <w:b w:val="0"/>
          <w:bCs/>
          <w:szCs w:val="28"/>
          <w:lang w:val="ru-RU"/>
        </w:rPr>
        <w:t>г) рост производительности труда.</w:t>
      </w:r>
    </w:p>
    <w:p w14:paraId="5CA3CBAE" w14:textId="6C276E53" w:rsidR="009077F8" w:rsidRPr="00C7240D" w:rsidRDefault="009077F8" w:rsidP="00606E03">
      <w:pPr>
        <w:spacing w:line="360" w:lineRule="auto"/>
        <w:ind w:firstLine="709"/>
        <w:jc w:val="both"/>
        <w:rPr>
          <w:bCs/>
          <w:szCs w:val="28"/>
        </w:rPr>
      </w:pPr>
    </w:p>
    <w:p w14:paraId="381EFAC7" w14:textId="3C009BDF" w:rsidR="00B31279" w:rsidRPr="00B31279" w:rsidRDefault="00B31279" w:rsidP="00B31279">
      <w:pPr>
        <w:pStyle w:val="af3"/>
        <w:snapToGrid w:val="0"/>
        <w:spacing w:line="360" w:lineRule="auto"/>
        <w:ind w:firstLine="709"/>
        <w:rPr>
          <w:szCs w:val="28"/>
          <w:lang w:val="ru-RU"/>
        </w:rPr>
      </w:pPr>
      <w:r w:rsidRPr="00B31279">
        <w:rPr>
          <w:szCs w:val="28"/>
          <w:lang w:val="ru-RU"/>
        </w:rPr>
        <w:lastRenderedPageBreak/>
        <w:t>Темы эссе по дисциплине</w:t>
      </w:r>
      <w:r w:rsidR="00D1115C">
        <w:rPr>
          <w:szCs w:val="28"/>
          <w:lang w:val="ru-RU"/>
        </w:rPr>
        <w:t xml:space="preserve"> </w:t>
      </w:r>
      <w:r w:rsidR="00D1115C" w:rsidRPr="00D1115C">
        <w:rPr>
          <w:szCs w:val="28"/>
          <w:lang w:val="ru-RU"/>
        </w:rPr>
        <w:t>«Современные теории менеджмента»</w:t>
      </w:r>
    </w:p>
    <w:p w14:paraId="0158880A"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1. Место и роль управления в современном обществе.</w:t>
      </w:r>
    </w:p>
    <w:p w14:paraId="3C678B26"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2. Общественное значение управленческой деятельности.</w:t>
      </w:r>
    </w:p>
    <w:p w14:paraId="6B520E64"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3. Роли руководителя в организации.</w:t>
      </w:r>
    </w:p>
    <w:p w14:paraId="45FEF29C"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4. Профессиональные качества руководителя.</w:t>
      </w:r>
    </w:p>
    <w:p w14:paraId="60AE343F"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5. Роль информации в деятельности руководителя – проблема достоверности.</w:t>
      </w:r>
    </w:p>
    <w:p w14:paraId="1203CBC6" w14:textId="4DC7897A"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6. Концепция «</w:t>
      </w:r>
      <w:proofErr w:type="spellStart"/>
      <w:r w:rsidRPr="0064054A">
        <w:rPr>
          <w:b w:val="0"/>
          <w:bCs/>
          <w:szCs w:val="28"/>
          <w:lang w:val="ru-RU"/>
        </w:rPr>
        <w:t>менеджериальной</w:t>
      </w:r>
      <w:proofErr w:type="spellEnd"/>
      <w:r w:rsidRPr="0064054A">
        <w:rPr>
          <w:b w:val="0"/>
          <w:bCs/>
          <w:szCs w:val="28"/>
          <w:lang w:val="ru-RU"/>
        </w:rPr>
        <w:t xml:space="preserve"> (управленческой) революции» Дж. </w:t>
      </w:r>
      <w:proofErr w:type="spellStart"/>
      <w:r w:rsidRPr="0064054A">
        <w:rPr>
          <w:b w:val="0"/>
          <w:bCs/>
          <w:szCs w:val="28"/>
          <w:lang w:val="ru-RU"/>
        </w:rPr>
        <w:t>Бёрнхэма</w:t>
      </w:r>
      <w:proofErr w:type="spellEnd"/>
      <w:r w:rsidRPr="0064054A">
        <w:rPr>
          <w:b w:val="0"/>
          <w:bCs/>
          <w:szCs w:val="28"/>
          <w:lang w:val="ru-RU"/>
        </w:rPr>
        <w:t xml:space="preserve"> –</w:t>
      </w:r>
      <w:r w:rsidR="0010794C">
        <w:rPr>
          <w:b w:val="0"/>
          <w:bCs/>
          <w:szCs w:val="28"/>
          <w:lang w:val="ru-RU"/>
        </w:rPr>
        <w:t xml:space="preserve"> </w:t>
      </w:r>
      <w:r w:rsidRPr="0064054A">
        <w:rPr>
          <w:b w:val="0"/>
          <w:bCs/>
          <w:szCs w:val="28"/>
          <w:lang w:val="ru-RU"/>
        </w:rPr>
        <w:t>сильные и слабые стороны.</w:t>
      </w:r>
    </w:p>
    <w:p w14:paraId="29017E23" w14:textId="2B6396E8"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7. Современные информационные и коммуникационные технологии: влияние на</w:t>
      </w:r>
      <w:r w:rsidR="0010794C">
        <w:rPr>
          <w:b w:val="0"/>
          <w:bCs/>
          <w:szCs w:val="28"/>
          <w:lang w:val="ru-RU"/>
        </w:rPr>
        <w:t xml:space="preserve"> </w:t>
      </w:r>
      <w:r w:rsidRPr="0064054A">
        <w:rPr>
          <w:b w:val="0"/>
          <w:bCs/>
          <w:szCs w:val="28"/>
          <w:lang w:val="ru-RU"/>
        </w:rPr>
        <w:t>управленческую деятельность.</w:t>
      </w:r>
    </w:p>
    <w:p w14:paraId="3950D8A3"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8. Эффективность управленческой деятельности.</w:t>
      </w:r>
    </w:p>
    <w:p w14:paraId="6D93A979"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9. Влияние глобализации на практику управления.</w:t>
      </w:r>
    </w:p>
    <w:p w14:paraId="54D97301"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10. Понятие и сущность стратегии.</w:t>
      </w:r>
    </w:p>
    <w:p w14:paraId="351DC482"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11. Привнесение изменений и поддержание стабильности – проблема баланса.</w:t>
      </w:r>
    </w:p>
    <w:p w14:paraId="52086C38"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12. Этический аспект управления: неэтичные решения и ответственность управленца.</w:t>
      </w:r>
    </w:p>
    <w:p w14:paraId="282C74A4"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13. Перспективы развития теории управления.</w:t>
      </w:r>
    </w:p>
    <w:p w14:paraId="532E2783" w14:textId="2FD1E922"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14. Различия и сходства управленческой деятельности в коммерческих и</w:t>
      </w:r>
      <w:r w:rsidR="0010794C">
        <w:rPr>
          <w:b w:val="0"/>
          <w:bCs/>
          <w:szCs w:val="28"/>
          <w:lang w:val="ru-RU"/>
        </w:rPr>
        <w:t xml:space="preserve"> </w:t>
      </w:r>
      <w:r w:rsidRPr="0064054A">
        <w:rPr>
          <w:b w:val="0"/>
          <w:bCs/>
          <w:szCs w:val="28"/>
          <w:lang w:val="ru-RU"/>
        </w:rPr>
        <w:t>некоммерческих системах.</w:t>
      </w:r>
    </w:p>
    <w:p w14:paraId="2CAEB6C4"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15. Управление: практика, искусство и наука.</w:t>
      </w:r>
    </w:p>
    <w:p w14:paraId="45A63F71"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16. Вызовы, стоящие перед управлением в начале XXI века.</w:t>
      </w:r>
    </w:p>
    <w:p w14:paraId="15DC9B69"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17. Глобальный экономический кризис и требования к управлению.</w:t>
      </w:r>
    </w:p>
    <w:p w14:paraId="4B42B7F4"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18. Парадоксы управленческой деятельности.</w:t>
      </w:r>
    </w:p>
    <w:p w14:paraId="5997D6F1"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19. Роль научных исследований в совершенствовании управленческой деятельности.</w:t>
      </w:r>
    </w:p>
    <w:p w14:paraId="5EEC4AA8" w14:textId="76AD60B8"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20. Популярность образовательных программ по управлению: мода или объективная</w:t>
      </w:r>
      <w:r w:rsidR="0010794C">
        <w:rPr>
          <w:b w:val="0"/>
          <w:bCs/>
          <w:szCs w:val="28"/>
          <w:lang w:val="ru-RU"/>
        </w:rPr>
        <w:t xml:space="preserve"> </w:t>
      </w:r>
      <w:r w:rsidRPr="0064054A">
        <w:rPr>
          <w:b w:val="0"/>
          <w:bCs/>
          <w:szCs w:val="28"/>
          <w:lang w:val="ru-RU"/>
        </w:rPr>
        <w:t>необходимость?</w:t>
      </w:r>
    </w:p>
    <w:p w14:paraId="29F907AB"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21. Оценка качества управленческой деятельности: основные проблемы.</w:t>
      </w:r>
    </w:p>
    <w:p w14:paraId="51A7EF88"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22. Лидерство и руководство – соотношение понятий.</w:t>
      </w:r>
    </w:p>
    <w:p w14:paraId="329D0807"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23. Особенности и трудности изучения управления как науки и практики.</w:t>
      </w:r>
    </w:p>
    <w:p w14:paraId="21D5EA6A" w14:textId="4BE38D96"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en-US"/>
        </w:rPr>
        <w:lastRenderedPageBreak/>
        <w:t xml:space="preserve">24. </w:t>
      </w:r>
      <w:r w:rsidRPr="0064054A">
        <w:rPr>
          <w:b w:val="0"/>
          <w:bCs/>
          <w:szCs w:val="28"/>
          <w:lang w:val="ru-RU"/>
        </w:rPr>
        <w:t>Концепция</w:t>
      </w:r>
      <w:r w:rsidRPr="0064054A">
        <w:rPr>
          <w:b w:val="0"/>
          <w:bCs/>
          <w:szCs w:val="28"/>
          <w:lang w:val="en-US"/>
        </w:rPr>
        <w:t xml:space="preserve"> «The End of Management» </w:t>
      </w:r>
      <w:r w:rsidRPr="0064054A">
        <w:rPr>
          <w:b w:val="0"/>
          <w:bCs/>
          <w:szCs w:val="28"/>
          <w:lang w:val="ru-RU"/>
        </w:rPr>
        <w:t>К</w:t>
      </w:r>
      <w:r w:rsidRPr="0064054A">
        <w:rPr>
          <w:b w:val="0"/>
          <w:bCs/>
          <w:szCs w:val="28"/>
          <w:lang w:val="en-US"/>
        </w:rPr>
        <w:t xml:space="preserve">. </w:t>
      </w:r>
      <w:r w:rsidRPr="0064054A">
        <w:rPr>
          <w:b w:val="0"/>
          <w:bCs/>
          <w:szCs w:val="28"/>
          <w:lang w:val="ru-RU"/>
        </w:rPr>
        <w:t>Клока</w:t>
      </w:r>
      <w:r w:rsidRPr="0064054A">
        <w:rPr>
          <w:b w:val="0"/>
          <w:bCs/>
          <w:szCs w:val="28"/>
          <w:lang w:val="en-US"/>
        </w:rPr>
        <w:t xml:space="preserve"> </w:t>
      </w:r>
      <w:r w:rsidRPr="0064054A">
        <w:rPr>
          <w:b w:val="0"/>
          <w:bCs/>
          <w:szCs w:val="28"/>
          <w:lang w:val="ru-RU"/>
        </w:rPr>
        <w:t>и</w:t>
      </w:r>
      <w:r w:rsidRPr="0064054A">
        <w:rPr>
          <w:b w:val="0"/>
          <w:bCs/>
          <w:szCs w:val="28"/>
          <w:lang w:val="en-US"/>
        </w:rPr>
        <w:t xml:space="preserve"> </w:t>
      </w:r>
      <w:r w:rsidRPr="0064054A">
        <w:rPr>
          <w:b w:val="0"/>
          <w:bCs/>
          <w:szCs w:val="28"/>
          <w:lang w:val="ru-RU"/>
        </w:rPr>
        <w:t>Дж</w:t>
      </w:r>
      <w:r w:rsidRPr="0064054A">
        <w:rPr>
          <w:b w:val="0"/>
          <w:bCs/>
          <w:szCs w:val="28"/>
          <w:lang w:val="en-US"/>
        </w:rPr>
        <w:t xml:space="preserve">. </w:t>
      </w:r>
      <w:proofErr w:type="spellStart"/>
      <w:r w:rsidRPr="0064054A">
        <w:rPr>
          <w:b w:val="0"/>
          <w:bCs/>
          <w:szCs w:val="28"/>
          <w:lang w:val="ru-RU"/>
        </w:rPr>
        <w:t>Гольдсмит</w:t>
      </w:r>
      <w:proofErr w:type="spellEnd"/>
      <w:r w:rsidRPr="0064054A">
        <w:rPr>
          <w:b w:val="0"/>
          <w:bCs/>
          <w:szCs w:val="28"/>
          <w:lang w:val="ru-RU"/>
        </w:rPr>
        <w:t xml:space="preserve"> – аргументы «за» и</w:t>
      </w:r>
      <w:r w:rsidR="0010794C">
        <w:rPr>
          <w:b w:val="0"/>
          <w:bCs/>
          <w:szCs w:val="28"/>
          <w:lang w:val="ru-RU"/>
        </w:rPr>
        <w:t xml:space="preserve"> </w:t>
      </w:r>
      <w:r w:rsidRPr="0064054A">
        <w:rPr>
          <w:b w:val="0"/>
          <w:bCs/>
          <w:szCs w:val="28"/>
          <w:lang w:val="ru-RU"/>
        </w:rPr>
        <w:t>«против».</w:t>
      </w:r>
    </w:p>
    <w:p w14:paraId="268EBA01"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25. Позитивные и негативные эффекты контроля.</w:t>
      </w:r>
    </w:p>
    <w:p w14:paraId="4C827581" w14:textId="77777777" w:rsidR="00B31279" w:rsidRPr="0064054A" w:rsidRDefault="00B31279" w:rsidP="00B31279">
      <w:pPr>
        <w:pStyle w:val="af3"/>
        <w:snapToGrid w:val="0"/>
        <w:spacing w:line="360" w:lineRule="auto"/>
        <w:ind w:firstLine="709"/>
        <w:jc w:val="both"/>
        <w:rPr>
          <w:b w:val="0"/>
          <w:bCs/>
          <w:szCs w:val="28"/>
          <w:lang w:val="ru-RU"/>
        </w:rPr>
      </w:pPr>
      <w:r w:rsidRPr="0064054A">
        <w:rPr>
          <w:b w:val="0"/>
          <w:bCs/>
          <w:szCs w:val="28"/>
          <w:lang w:val="ru-RU"/>
        </w:rPr>
        <w:t>26. Причины изменения управленческой мысли с течением времени.</w:t>
      </w:r>
    </w:p>
    <w:p w14:paraId="37201F8A" w14:textId="77777777" w:rsidR="00C01245" w:rsidRDefault="00C01245" w:rsidP="00E953EA">
      <w:pPr>
        <w:pStyle w:val="af5"/>
        <w:tabs>
          <w:tab w:val="left" w:pos="360"/>
          <w:tab w:val="left" w:pos="922"/>
        </w:tabs>
        <w:snapToGrid w:val="0"/>
        <w:spacing w:after="0" w:line="360" w:lineRule="auto"/>
        <w:ind w:firstLine="709"/>
        <w:jc w:val="both"/>
        <w:rPr>
          <w:color w:val="000000" w:themeColor="text1"/>
          <w:sz w:val="28"/>
          <w:szCs w:val="28"/>
        </w:rPr>
      </w:pPr>
    </w:p>
    <w:p w14:paraId="153C503A" w14:textId="449F878E" w:rsidR="008F719F" w:rsidRPr="004318BC" w:rsidRDefault="00F766B5" w:rsidP="00E953EA">
      <w:pPr>
        <w:pStyle w:val="af5"/>
        <w:tabs>
          <w:tab w:val="left" w:pos="360"/>
          <w:tab w:val="left" w:pos="922"/>
        </w:tabs>
        <w:snapToGrid w:val="0"/>
        <w:spacing w:after="0" w:line="360" w:lineRule="auto"/>
        <w:ind w:firstLine="709"/>
        <w:jc w:val="both"/>
        <w:rPr>
          <w:sz w:val="28"/>
          <w:szCs w:val="28"/>
        </w:rPr>
      </w:pPr>
      <w:r w:rsidRPr="00F766B5">
        <w:rPr>
          <w:color w:val="000000" w:themeColor="text1"/>
          <w:sz w:val="28"/>
          <w:szCs w:val="28"/>
        </w:rPr>
        <w:t>Критерии бал</w:t>
      </w:r>
      <w:r w:rsidR="00FB408B">
        <w:rPr>
          <w:color w:val="000000" w:themeColor="text1"/>
          <w:sz w:val="28"/>
          <w:szCs w:val="28"/>
        </w:rPr>
        <w:t>л</w:t>
      </w:r>
      <w:r w:rsidRPr="00F766B5">
        <w:rPr>
          <w:color w:val="000000" w:themeColor="text1"/>
          <w:sz w:val="28"/>
          <w:szCs w:val="28"/>
        </w:rPr>
        <w:t>ьной оценки различных форм текущего контроля успеваемости содержатся в соответствующих методических рекомендациях департамента</w:t>
      </w:r>
      <w:r>
        <w:rPr>
          <w:color w:val="000000" w:themeColor="text1"/>
          <w:sz w:val="28"/>
          <w:szCs w:val="28"/>
        </w:rPr>
        <w:t xml:space="preserve"> менеджмента.</w:t>
      </w:r>
    </w:p>
    <w:p w14:paraId="45DE6BA1" w14:textId="77777777" w:rsidR="004318BC" w:rsidRPr="004318BC" w:rsidRDefault="004318BC" w:rsidP="004318BC">
      <w:pPr>
        <w:pStyle w:val="af5"/>
        <w:tabs>
          <w:tab w:val="left" w:pos="360"/>
          <w:tab w:val="left" w:pos="922"/>
        </w:tabs>
        <w:snapToGrid w:val="0"/>
        <w:spacing w:after="0" w:line="360" w:lineRule="auto"/>
        <w:jc w:val="both"/>
        <w:rPr>
          <w:color w:val="000000" w:themeColor="text1"/>
          <w:sz w:val="28"/>
          <w:szCs w:val="28"/>
        </w:rPr>
      </w:pPr>
    </w:p>
    <w:p w14:paraId="00D3DFED" w14:textId="77777777" w:rsidR="006F3008" w:rsidRPr="00D80A4A" w:rsidRDefault="00D80A4A" w:rsidP="00A14567">
      <w:pPr>
        <w:snapToGrid w:val="0"/>
        <w:spacing w:line="360" w:lineRule="auto"/>
        <w:jc w:val="center"/>
        <w:rPr>
          <w:b/>
          <w:sz w:val="28"/>
          <w:szCs w:val="28"/>
        </w:rPr>
      </w:pPr>
      <w:r w:rsidRPr="006C1839">
        <w:rPr>
          <w:b/>
          <w:sz w:val="28"/>
          <w:szCs w:val="28"/>
        </w:rPr>
        <w:t>7.</w:t>
      </w:r>
      <w:r w:rsidR="009C3DFD" w:rsidRPr="006C1839">
        <w:rPr>
          <w:b/>
          <w:sz w:val="28"/>
          <w:szCs w:val="28"/>
        </w:rPr>
        <w:t xml:space="preserve"> </w:t>
      </w:r>
      <w:r w:rsidR="006F3008" w:rsidRPr="006C1839">
        <w:rPr>
          <w:b/>
          <w:sz w:val="28"/>
          <w:szCs w:val="28"/>
        </w:rPr>
        <w:t>Фонд оценочных средств для проведения промежуточной аттестации обучающихся по дисциплине</w:t>
      </w:r>
    </w:p>
    <w:p w14:paraId="5B4231CE" w14:textId="5C32EFED" w:rsidR="005A261D" w:rsidRDefault="005A261D" w:rsidP="00231EED">
      <w:pPr>
        <w:spacing w:line="360" w:lineRule="auto"/>
        <w:ind w:firstLine="709"/>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430100">
        <w:rPr>
          <w:sz w:val="28"/>
          <w:szCs w:val="28"/>
        </w:rPr>
        <w:t xml:space="preserve">исциплине содержится в разделе </w:t>
      </w: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430100">
        <w:rPr>
          <w:sz w:val="28"/>
          <w:szCs w:val="28"/>
        </w:rPr>
        <w:t>ультатов обучения по дисциплине «</w:t>
      </w:r>
      <w:r w:rsidR="002F6C9E" w:rsidRPr="002F6C9E">
        <w:rPr>
          <w:sz w:val="28"/>
          <w:szCs w:val="28"/>
        </w:rPr>
        <w:t>Современные теории менеджмента</w:t>
      </w:r>
      <w:r w:rsidR="00430100">
        <w:rPr>
          <w:sz w:val="28"/>
          <w:szCs w:val="28"/>
        </w:rPr>
        <w:t>»</w:t>
      </w:r>
      <w:r w:rsidRPr="000A3AA9">
        <w:rPr>
          <w:sz w:val="28"/>
          <w:szCs w:val="28"/>
        </w:rPr>
        <w:t>.</w:t>
      </w:r>
      <w:r w:rsidR="00231EED">
        <w:rPr>
          <w:sz w:val="28"/>
          <w:szCs w:val="28"/>
        </w:rPr>
        <w:t xml:space="preserve"> </w:t>
      </w:r>
    </w:p>
    <w:p w14:paraId="157D9A36" w14:textId="2D7CCA3C" w:rsidR="009C3DFD" w:rsidRDefault="00653090" w:rsidP="009C3DFD">
      <w:pPr>
        <w:snapToGrid w:val="0"/>
        <w:spacing w:line="360" w:lineRule="auto"/>
        <w:jc w:val="right"/>
        <w:rPr>
          <w:bCs/>
          <w:sz w:val="28"/>
          <w:szCs w:val="28"/>
        </w:rPr>
      </w:pPr>
      <w:r w:rsidRPr="00653090">
        <w:rPr>
          <w:bCs/>
          <w:sz w:val="28"/>
          <w:szCs w:val="28"/>
        </w:rPr>
        <w:t xml:space="preserve">Таблица </w:t>
      </w:r>
      <w:r w:rsidR="00FB408B">
        <w:rPr>
          <w:bCs/>
          <w:sz w:val="28"/>
          <w:szCs w:val="28"/>
        </w:rPr>
        <w:t>6</w:t>
      </w:r>
    </w:p>
    <w:tbl>
      <w:tblPr>
        <w:tblW w:w="102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72"/>
        <w:gridCol w:w="2097"/>
        <w:gridCol w:w="3006"/>
        <w:gridCol w:w="3255"/>
      </w:tblGrid>
      <w:tr w:rsidR="00307D0D" w:rsidRPr="00E31BC4" w14:paraId="11E64D27" w14:textId="77777777" w:rsidTr="00FB408B">
        <w:tc>
          <w:tcPr>
            <w:tcW w:w="1872" w:type="dxa"/>
            <w:vAlign w:val="center"/>
          </w:tcPr>
          <w:p w14:paraId="0E91B78D" w14:textId="27673B36" w:rsidR="00E31BC4" w:rsidRPr="00E31BC4" w:rsidRDefault="00E31BC4" w:rsidP="00FB408B">
            <w:pPr>
              <w:ind w:right="-107"/>
              <w:jc w:val="center"/>
              <w:rPr>
                <w:rFonts w:eastAsia="Calibri"/>
                <w:b/>
                <w:color w:val="000000" w:themeColor="text1"/>
              </w:rPr>
            </w:pPr>
            <w:r w:rsidRPr="00E31BC4">
              <w:rPr>
                <w:rFonts w:eastAsia="Calibri"/>
                <w:b/>
                <w:color w:val="000000" w:themeColor="text1"/>
              </w:rPr>
              <w:t>Наименование компетенции</w:t>
            </w:r>
          </w:p>
        </w:tc>
        <w:tc>
          <w:tcPr>
            <w:tcW w:w="2097" w:type="dxa"/>
            <w:vAlign w:val="center"/>
          </w:tcPr>
          <w:p w14:paraId="073B5CF7" w14:textId="3E57512C" w:rsidR="00E31BC4" w:rsidRPr="00E31BC4" w:rsidRDefault="00E31BC4" w:rsidP="00FB408B">
            <w:pPr>
              <w:jc w:val="center"/>
              <w:rPr>
                <w:rFonts w:eastAsia="Calibri"/>
                <w:b/>
                <w:color w:val="000000" w:themeColor="text1"/>
              </w:rPr>
            </w:pPr>
            <w:r w:rsidRPr="00E31BC4">
              <w:rPr>
                <w:rFonts w:eastAsia="Calibri"/>
                <w:b/>
                <w:color w:val="000000" w:themeColor="text1"/>
              </w:rPr>
              <w:t>Наименование  индикаторов достижения компетенции</w:t>
            </w:r>
          </w:p>
        </w:tc>
        <w:tc>
          <w:tcPr>
            <w:tcW w:w="3006" w:type="dxa"/>
            <w:vAlign w:val="center"/>
          </w:tcPr>
          <w:p w14:paraId="0B6A20D0" w14:textId="36D1D48F" w:rsidR="00E31BC4" w:rsidRPr="00E31BC4" w:rsidRDefault="00E31BC4" w:rsidP="00FB408B">
            <w:pPr>
              <w:jc w:val="center"/>
              <w:rPr>
                <w:rFonts w:eastAsia="Calibri"/>
                <w:b/>
                <w:color w:val="000000" w:themeColor="text1"/>
              </w:rPr>
            </w:pPr>
            <w:r w:rsidRPr="00E31BC4">
              <w:rPr>
                <w:rFonts w:eastAsia="Calibri"/>
                <w:b/>
                <w:color w:val="000000" w:themeColor="text1"/>
              </w:rPr>
              <w:t>Результаты обучения</w:t>
            </w:r>
          </w:p>
          <w:p w14:paraId="01797E11" w14:textId="77777777" w:rsidR="00E31BC4" w:rsidRPr="00E31BC4" w:rsidRDefault="00E31BC4" w:rsidP="00FB408B">
            <w:pPr>
              <w:jc w:val="center"/>
              <w:rPr>
                <w:rFonts w:eastAsia="Calibri"/>
                <w:b/>
                <w:color w:val="000000" w:themeColor="text1"/>
              </w:rPr>
            </w:pPr>
            <w:r w:rsidRPr="00E31BC4">
              <w:rPr>
                <w:rFonts w:eastAsia="Calibri"/>
                <w:b/>
                <w:color w:val="000000" w:themeColor="text1"/>
              </w:rPr>
              <w:t>(умения и знания), соотнесенные с индикаторами достижения компетенции</w:t>
            </w:r>
          </w:p>
        </w:tc>
        <w:tc>
          <w:tcPr>
            <w:tcW w:w="3255" w:type="dxa"/>
            <w:vAlign w:val="center"/>
          </w:tcPr>
          <w:p w14:paraId="2CE615FD" w14:textId="77777777" w:rsidR="00E31BC4" w:rsidRPr="00E31BC4" w:rsidRDefault="00E31BC4" w:rsidP="00FB408B">
            <w:pPr>
              <w:jc w:val="center"/>
              <w:rPr>
                <w:rFonts w:eastAsia="Calibri"/>
                <w:b/>
                <w:color w:val="000000" w:themeColor="text1"/>
              </w:rPr>
            </w:pPr>
            <w:r w:rsidRPr="00E31BC4">
              <w:rPr>
                <w:rFonts w:eastAsia="Calibri"/>
                <w:b/>
                <w:color w:val="000000" w:themeColor="text1"/>
              </w:rPr>
              <w:t>Типовые контрольные задания</w:t>
            </w:r>
          </w:p>
        </w:tc>
      </w:tr>
      <w:tr w:rsidR="00307D0D" w:rsidRPr="00E31BC4" w14:paraId="03EA587C" w14:textId="77777777" w:rsidTr="00FB408B">
        <w:tc>
          <w:tcPr>
            <w:tcW w:w="1872" w:type="dxa"/>
          </w:tcPr>
          <w:p w14:paraId="4B2A7FA9" w14:textId="50C16812" w:rsidR="00E31BC4" w:rsidRPr="00E31BC4" w:rsidRDefault="00E31BC4" w:rsidP="0060184E">
            <w:pPr>
              <w:autoSpaceDE w:val="0"/>
              <w:autoSpaceDN w:val="0"/>
              <w:adjustRightInd w:val="0"/>
              <w:ind w:left="-76" w:right="-136"/>
              <w:rPr>
                <w:color w:val="000000" w:themeColor="text1"/>
                <w:sz w:val="22"/>
                <w:szCs w:val="22"/>
                <w:u w:val="single"/>
              </w:rPr>
            </w:pPr>
            <w:r w:rsidRPr="00307D0D">
              <w:rPr>
                <w:color w:val="000000" w:themeColor="text1"/>
                <w:sz w:val="22"/>
                <w:szCs w:val="22"/>
                <w:u w:val="single"/>
              </w:rPr>
              <w:t>УК-</w:t>
            </w:r>
            <w:r w:rsidR="000C03CB">
              <w:rPr>
                <w:color w:val="000000" w:themeColor="text1"/>
                <w:sz w:val="22"/>
                <w:szCs w:val="22"/>
                <w:u w:val="single"/>
              </w:rPr>
              <w:t>4</w:t>
            </w:r>
          </w:p>
          <w:p w14:paraId="59A1C852" w14:textId="77777777" w:rsidR="004B07BF" w:rsidRPr="004B07BF" w:rsidRDefault="004B07BF" w:rsidP="0060184E">
            <w:pPr>
              <w:autoSpaceDE w:val="0"/>
              <w:autoSpaceDN w:val="0"/>
              <w:adjustRightInd w:val="0"/>
              <w:ind w:left="-76" w:right="-136"/>
              <w:jc w:val="both"/>
              <w:rPr>
                <w:color w:val="000000" w:themeColor="text1"/>
                <w:sz w:val="22"/>
                <w:szCs w:val="22"/>
              </w:rPr>
            </w:pPr>
            <w:r w:rsidRPr="004B07BF">
              <w:rPr>
                <w:color w:val="000000" w:themeColor="text1"/>
                <w:sz w:val="22"/>
                <w:szCs w:val="22"/>
              </w:rPr>
              <w:t>Способность к</w:t>
            </w:r>
          </w:p>
          <w:p w14:paraId="2E8EDEE3" w14:textId="77777777" w:rsidR="004B07BF" w:rsidRPr="004B07BF" w:rsidRDefault="004B07BF" w:rsidP="0060184E">
            <w:pPr>
              <w:autoSpaceDE w:val="0"/>
              <w:autoSpaceDN w:val="0"/>
              <w:adjustRightInd w:val="0"/>
              <w:ind w:left="-76" w:right="-136"/>
              <w:jc w:val="both"/>
              <w:rPr>
                <w:color w:val="000000" w:themeColor="text1"/>
                <w:sz w:val="22"/>
                <w:szCs w:val="22"/>
              </w:rPr>
            </w:pPr>
            <w:r w:rsidRPr="004B07BF">
              <w:rPr>
                <w:color w:val="000000" w:themeColor="text1"/>
                <w:sz w:val="22"/>
                <w:szCs w:val="22"/>
              </w:rPr>
              <w:t>организации</w:t>
            </w:r>
          </w:p>
          <w:p w14:paraId="3A096FED" w14:textId="77777777" w:rsidR="004B07BF" w:rsidRPr="004B07BF" w:rsidRDefault="004B07BF" w:rsidP="0060184E">
            <w:pPr>
              <w:autoSpaceDE w:val="0"/>
              <w:autoSpaceDN w:val="0"/>
              <w:adjustRightInd w:val="0"/>
              <w:ind w:left="-76" w:right="-136"/>
              <w:jc w:val="both"/>
              <w:rPr>
                <w:color w:val="000000" w:themeColor="text1"/>
                <w:sz w:val="22"/>
                <w:szCs w:val="22"/>
              </w:rPr>
            </w:pPr>
            <w:r w:rsidRPr="004B07BF">
              <w:rPr>
                <w:color w:val="000000" w:themeColor="text1"/>
                <w:sz w:val="22"/>
                <w:szCs w:val="22"/>
              </w:rPr>
              <w:t>межличностных</w:t>
            </w:r>
          </w:p>
          <w:p w14:paraId="17179930" w14:textId="77777777" w:rsidR="004B07BF" w:rsidRPr="004B07BF" w:rsidRDefault="004B07BF" w:rsidP="0060184E">
            <w:pPr>
              <w:autoSpaceDE w:val="0"/>
              <w:autoSpaceDN w:val="0"/>
              <w:adjustRightInd w:val="0"/>
              <w:ind w:left="-76" w:right="-136"/>
              <w:jc w:val="both"/>
              <w:rPr>
                <w:color w:val="000000" w:themeColor="text1"/>
                <w:sz w:val="22"/>
                <w:szCs w:val="22"/>
              </w:rPr>
            </w:pPr>
            <w:r w:rsidRPr="004B07BF">
              <w:rPr>
                <w:color w:val="000000" w:themeColor="text1"/>
                <w:sz w:val="22"/>
                <w:szCs w:val="22"/>
              </w:rPr>
              <w:t>отношений и</w:t>
            </w:r>
          </w:p>
          <w:p w14:paraId="7F5C81DA" w14:textId="77777777" w:rsidR="004B07BF" w:rsidRPr="004B07BF" w:rsidRDefault="004B07BF" w:rsidP="0060184E">
            <w:pPr>
              <w:autoSpaceDE w:val="0"/>
              <w:autoSpaceDN w:val="0"/>
              <w:adjustRightInd w:val="0"/>
              <w:ind w:left="-76" w:right="-136"/>
              <w:jc w:val="both"/>
              <w:rPr>
                <w:color w:val="000000" w:themeColor="text1"/>
                <w:sz w:val="22"/>
                <w:szCs w:val="22"/>
              </w:rPr>
            </w:pPr>
            <w:r w:rsidRPr="004B07BF">
              <w:rPr>
                <w:color w:val="000000" w:themeColor="text1"/>
                <w:sz w:val="22"/>
                <w:szCs w:val="22"/>
              </w:rPr>
              <w:t>межкультурного</w:t>
            </w:r>
          </w:p>
          <w:p w14:paraId="1AEE89F9" w14:textId="77777777" w:rsidR="004B07BF" w:rsidRPr="004B07BF" w:rsidRDefault="004B07BF" w:rsidP="0060184E">
            <w:pPr>
              <w:autoSpaceDE w:val="0"/>
              <w:autoSpaceDN w:val="0"/>
              <w:adjustRightInd w:val="0"/>
              <w:ind w:left="-76" w:right="-136"/>
              <w:jc w:val="both"/>
              <w:rPr>
                <w:color w:val="000000" w:themeColor="text1"/>
                <w:sz w:val="22"/>
                <w:szCs w:val="22"/>
              </w:rPr>
            </w:pPr>
            <w:r w:rsidRPr="004B07BF">
              <w:rPr>
                <w:color w:val="000000" w:themeColor="text1"/>
                <w:sz w:val="22"/>
                <w:szCs w:val="22"/>
              </w:rPr>
              <w:t>взаимодействия,</w:t>
            </w:r>
          </w:p>
          <w:p w14:paraId="4C2FE003" w14:textId="77777777" w:rsidR="004B07BF" w:rsidRPr="004B07BF" w:rsidRDefault="004B07BF" w:rsidP="0060184E">
            <w:pPr>
              <w:autoSpaceDE w:val="0"/>
              <w:autoSpaceDN w:val="0"/>
              <w:adjustRightInd w:val="0"/>
              <w:ind w:left="-76" w:right="-136"/>
              <w:jc w:val="both"/>
              <w:rPr>
                <w:color w:val="000000" w:themeColor="text1"/>
                <w:sz w:val="22"/>
                <w:szCs w:val="22"/>
              </w:rPr>
            </w:pPr>
            <w:r w:rsidRPr="004B07BF">
              <w:rPr>
                <w:color w:val="000000" w:themeColor="text1"/>
                <w:sz w:val="22"/>
                <w:szCs w:val="22"/>
              </w:rPr>
              <w:t>учитывая</w:t>
            </w:r>
          </w:p>
          <w:p w14:paraId="63B1A2A9" w14:textId="77777777" w:rsidR="004B07BF" w:rsidRPr="004B07BF" w:rsidRDefault="004B07BF" w:rsidP="0060184E">
            <w:pPr>
              <w:autoSpaceDE w:val="0"/>
              <w:autoSpaceDN w:val="0"/>
              <w:adjustRightInd w:val="0"/>
              <w:ind w:left="-76" w:right="-136"/>
              <w:jc w:val="both"/>
              <w:rPr>
                <w:color w:val="000000" w:themeColor="text1"/>
                <w:sz w:val="22"/>
                <w:szCs w:val="22"/>
              </w:rPr>
            </w:pPr>
            <w:r w:rsidRPr="004B07BF">
              <w:rPr>
                <w:color w:val="000000" w:themeColor="text1"/>
                <w:sz w:val="22"/>
                <w:szCs w:val="22"/>
              </w:rPr>
              <w:t>разнообразие</w:t>
            </w:r>
          </w:p>
          <w:p w14:paraId="48F501A8" w14:textId="30BA29DA" w:rsidR="00E31BC4" w:rsidRPr="00E31BC4" w:rsidRDefault="004B07BF" w:rsidP="0060184E">
            <w:pPr>
              <w:autoSpaceDE w:val="0"/>
              <w:autoSpaceDN w:val="0"/>
              <w:adjustRightInd w:val="0"/>
              <w:ind w:left="-76" w:right="-136"/>
              <w:rPr>
                <w:color w:val="000000" w:themeColor="text1"/>
                <w:sz w:val="22"/>
                <w:szCs w:val="22"/>
              </w:rPr>
            </w:pPr>
            <w:r w:rsidRPr="004B07BF">
              <w:rPr>
                <w:color w:val="000000" w:themeColor="text1"/>
                <w:sz w:val="22"/>
                <w:szCs w:val="22"/>
              </w:rPr>
              <w:t xml:space="preserve">культур </w:t>
            </w:r>
          </w:p>
        </w:tc>
        <w:tc>
          <w:tcPr>
            <w:tcW w:w="2097" w:type="dxa"/>
          </w:tcPr>
          <w:p w14:paraId="6D6FC0DF" w14:textId="1FA72E56" w:rsidR="004B07BF" w:rsidRDefault="004B07BF" w:rsidP="004B07BF">
            <w:pPr>
              <w:jc w:val="both"/>
              <w:rPr>
                <w:color w:val="000000" w:themeColor="text1"/>
                <w:sz w:val="22"/>
                <w:szCs w:val="22"/>
              </w:rPr>
            </w:pPr>
            <w:r w:rsidRPr="004B07BF">
              <w:rPr>
                <w:color w:val="000000" w:themeColor="text1"/>
                <w:sz w:val="22"/>
                <w:szCs w:val="22"/>
              </w:rPr>
              <w:t>1. Демонстрирует понимание разнообразия культур в</w:t>
            </w:r>
            <w:r w:rsidR="00796244">
              <w:rPr>
                <w:color w:val="000000" w:themeColor="text1"/>
                <w:sz w:val="22"/>
                <w:szCs w:val="22"/>
              </w:rPr>
              <w:t xml:space="preserve"> </w:t>
            </w:r>
            <w:r w:rsidRPr="004B07BF">
              <w:rPr>
                <w:color w:val="000000" w:themeColor="text1"/>
                <w:sz w:val="22"/>
                <w:szCs w:val="22"/>
              </w:rPr>
              <w:t>процессе межкультурного взаимодействия.</w:t>
            </w:r>
          </w:p>
          <w:p w14:paraId="693068C1" w14:textId="012FAA21" w:rsidR="0009271B" w:rsidRDefault="0009271B" w:rsidP="004B07BF">
            <w:pPr>
              <w:jc w:val="both"/>
              <w:rPr>
                <w:color w:val="000000" w:themeColor="text1"/>
                <w:sz w:val="22"/>
                <w:szCs w:val="22"/>
              </w:rPr>
            </w:pPr>
          </w:p>
          <w:p w14:paraId="1C9E6AB0" w14:textId="046FAC59" w:rsidR="0009271B" w:rsidRDefault="0009271B" w:rsidP="004B07BF">
            <w:pPr>
              <w:jc w:val="both"/>
              <w:rPr>
                <w:color w:val="000000" w:themeColor="text1"/>
                <w:sz w:val="22"/>
                <w:szCs w:val="22"/>
              </w:rPr>
            </w:pPr>
          </w:p>
          <w:p w14:paraId="4B33791B" w14:textId="10B9EDCC" w:rsidR="0009271B" w:rsidRDefault="0009271B" w:rsidP="004B07BF">
            <w:pPr>
              <w:jc w:val="both"/>
              <w:rPr>
                <w:color w:val="000000" w:themeColor="text1"/>
                <w:sz w:val="22"/>
                <w:szCs w:val="22"/>
              </w:rPr>
            </w:pPr>
          </w:p>
          <w:p w14:paraId="47E452F9" w14:textId="1D4FE636" w:rsidR="0009271B" w:rsidRDefault="0009271B" w:rsidP="004B07BF">
            <w:pPr>
              <w:jc w:val="both"/>
              <w:rPr>
                <w:color w:val="000000" w:themeColor="text1"/>
                <w:sz w:val="22"/>
                <w:szCs w:val="22"/>
              </w:rPr>
            </w:pPr>
          </w:p>
          <w:p w14:paraId="1D3F7199" w14:textId="25F5B51A" w:rsidR="0009271B" w:rsidRDefault="0009271B" w:rsidP="004B07BF">
            <w:pPr>
              <w:jc w:val="both"/>
              <w:rPr>
                <w:color w:val="000000" w:themeColor="text1"/>
                <w:sz w:val="22"/>
                <w:szCs w:val="22"/>
              </w:rPr>
            </w:pPr>
          </w:p>
          <w:p w14:paraId="5E317AF7" w14:textId="2B472B60" w:rsidR="0009271B" w:rsidRDefault="0009271B" w:rsidP="004B07BF">
            <w:pPr>
              <w:jc w:val="both"/>
              <w:rPr>
                <w:color w:val="000000" w:themeColor="text1"/>
                <w:sz w:val="22"/>
                <w:szCs w:val="22"/>
              </w:rPr>
            </w:pPr>
          </w:p>
          <w:p w14:paraId="6457CCF4" w14:textId="175E86A2" w:rsidR="0009271B" w:rsidRDefault="0009271B" w:rsidP="004B07BF">
            <w:pPr>
              <w:jc w:val="both"/>
              <w:rPr>
                <w:color w:val="000000" w:themeColor="text1"/>
                <w:sz w:val="22"/>
                <w:szCs w:val="22"/>
              </w:rPr>
            </w:pPr>
          </w:p>
          <w:p w14:paraId="205FAE19" w14:textId="11A6C63C" w:rsidR="0009271B" w:rsidRDefault="0009271B" w:rsidP="004B07BF">
            <w:pPr>
              <w:jc w:val="both"/>
              <w:rPr>
                <w:color w:val="000000" w:themeColor="text1"/>
                <w:sz w:val="22"/>
                <w:szCs w:val="22"/>
              </w:rPr>
            </w:pPr>
          </w:p>
          <w:p w14:paraId="73472B96" w14:textId="77777777" w:rsidR="004B07BF" w:rsidRPr="004B07BF" w:rsidRDefault="004B07BF" w:rsidP="004B07BF">
            <w:pPr>
              <w:jc w:val="both"/>
              <w:rPr>
                <w:color w:val="000000" w:themeColor="text1"/>
                <w:sz w:val="22"/>
                <w:szCs w:val="22"/>
              </w:rPr>
            </w:pPr>
            <w:r w:rsidRPr="004B07BF">
              <w:rPr>
                <w:color w:val="000000" w:themeColor="text1"/>
                <w:sz w:val="22"/>
                <w:szCs w:val="22"/>
              </w:rPr>
              <w:t>2. Выстраивает межличностные взаимодействия путем</w:t>
            </w:r>
          </w:p>
          <w:p w14:paraId="0C600E02" w14:textId="77777777" w:rsidR="004B07BF" w:rsidRPr="004B07BF" w:rsidRDefault="004B07BF" w:rsidP="004B07BF">
            <w:pPr>
              <w:jc w:val="both"/>
              <w:rPr>
                <w:color w:val="000000" w:themeColor="text1"/>
                <w:sz w:val="22"/>
                <w:szCs w:val="22"/>
              </w:rPr>
            </w:pPr>
            <w:r w:rsidRPr="004B07BF">
              <w:rPr>
                <w:color w:val="000000" w:themeColor="text1"/>
                <w:sz w:val="22"/>
                <w:szCs w:val="22"/>
              </w:rPr>
              <w:lastRenderedPageBreak/>
              <w:t>создания общепринятых норм культурного</w:t>
            </w:r>
          </w:p>
          <w:p w14:paraId="5C062796" w14:textId="19C5771E" w:rsidR="004B07BF" w:rsidRDefault="004B07BF" w:rsidP="004B07BF">
            <w:pPr>
              <w:jc w:val="both"/>
              <w:rPr>
                <w:color w:val="000000" w:themeColor="text1"/>
                <w:sz w:val="22"/>
                <w:szCs w:val="22"/>
              </w:rPr>
            </w:pPr>
            <w:r w:rsidRPr="004B07BF">
              <w:rPr>
                <w:color w:val="000000" w:themeColor="text1"/>
                <w:sz w:val="22"/>
                <w:szCs w:val="22"/>
              </w:rPr>
              <w:t>самовыражения.</w:t>
            </w:r>
          </w:p>
          <w:p w14:paraId="4777899F" w14:textId="4FE77CCA" w:rsidR="0009271B" w:rsidRDefault="0009271B" w:rsidP="004B07BF">
            <w:pPr>
              <w:jc w:val="both"/>
              <w:rPr>
                <w:color w:val="000000" w:themeColor="text1"/>
                <w:sz w:val="22"/>
                <w:szCs w:val="22"/>
              </w:rPr>
            </w:pPr>
          </w:p>
          <w:p w14:paraId="7EAB3E06" w14:textId="0A777AEC" w:rsidR="0009271B" w:rsidRDefault="0009271B" w:rsidP="004B07BF">
            <w:pPr>
              <w:jc w:val="both"/>
              <w:rPr>
                <w:color w:val="000000" w:themeColor="text1"/>
                <w:sz w:val="22"/>
                <w:szCs w:val="22"/>
              </w:rPr>
            </w:pPr>
          </w:p>
          <w:p w14:paraId="24B36443" w14:textId="111A1E7B" w:rsidR="0009271B" w:rsidRDefault="0009271B" w:rsidP="004B07BF">
            <w:pPr>
              <w:jc w:val="both"/>
              <w:rPr>
                <w:color w:val="000000" w:themeColor="text1"/>
                <w:sz w:val="22"/>
                <w:szCs w:val="22"/>
              </w:rPr>
            </w:pPr>
          </w:p>
          <w:p w14:paraId="32101ABE" w14:textId="2EDEBE7F" w:rsidR="0009271B" w:rsidRDefault="0009271B" w:rsidP="004B07BF">
            <w:pPr>
              <w:jc w:val="both"/>
              <w:rPr>
                <w:color w:val="000000" w:themeColor="text1"/>
                <w:sz w:val="22"/>
                <w:szCs w:val="22"/>
              </w:rPr>
            </w:pPr>
          </w:p>
          <w:p w14:paraId="323ECEF3" w14:textId="2E961EB0" w:rsidR="0009271B" w:rsidRDefault="0009271B" w:rsidP="004B07BF">
            <w:pPr>
              <w:jc w:val="both"/>
              <w:rPr>
                <w:color w:val="000000" w:themeColor="text1"/>
                <w:sz w:val="22"/>
                <w:szCs w:val="22"/>
              </w:rPr>
            </w:pPr>
          </w:p>
          <w:p w14:paraId="50241AAE" w14:textId="7DCBC8C7" w:rsidR="0009271B" w:rsidRDefault="0009271B" w:rsidP="004B07BF">
            <w:pPr>
              <w:jc w:val="both"/>
              <w:rPr>
                <w:color w:val="000000" w:themeColor="text1"/>
                <w:sz w:val="22"/>
                <w:szCs w:val="22"/>
              </w:rPr>
            </w:pPr>
          </w:p>
          <w:p w14:paraId="0DE2728E" w14:textId="77777777" w:rsidR="0051684F" w:rsidRDefault="0051684F" w:rsidP="004B07BF">
            <w:pPr>
              <w:jc w:val="both"/>
              <w:rPr>
                <w:color w:val="000000" w:themeColor="text1"/>
                <w:sz w:val="22"/>
                <w:szCs w:val="22"/>
              </w:rPr>
            </w:pPr>
          </w:p>
          <w:p w14:paraId="1A6456A3" w14:textId="0AB936D8" w:rsidR="00E31BC4" w:rsidRPr="00E31BC4" w:rsidRDefault="004B07BF" w:rsidP="00796244">
            <w:pPr>
              <w:jc w:val="both"/>
              <w:rPr>
                <w:bCs/>
                <w:color w:val="000000" w:themeColor="text1"/>
                <w:sz w:val="22"/>
                <w:szCs w:val="22"/>
              </w:rPr>
            </w:pPr>
            <w:r w:rsidRPr="004B07BF">
              <w:rPr>
                <w:color w:val="000000" w:themeColor="text1"/>
                <w:sz w:val="22"/>
                <w:szCs w:val="22"/>
              </w:rPr>
              <w:t>3. Использует методы построения конструктивного</w:t>
            </w:r>
            <w:r w:rsidR="00796244">
              <w:rPr>
                <w:color w:val="000000" w:themeColor="text1"/>
                <w:sz w:val="22"/>
                <w:szCs w:val="22"/>
              </w:rPr>
              <w:t xml:space="preserve"> </w:t>
            </w:r>
            <w:r w:rsidRPr="004B07BF">
              <w:rPr>
                <w:color w:val="000000" w:themeColor="text1"/>
                <w:sz w:val="22"/>
                <w:szCs w:val="22"/>
              </w:rPr>
              <w:t>диалога с представителями разн</w:t>
            </w:r>
            <w:r w:rsidR="0068176A">
              <w:rPr>
                <w:color w:val="000000" w:themeColor="text1"/>
                <w:sz w:val="22"/>
                <w:szCs w:val="22"/>
              </w:rPr>
              <w:t>ых</w:t>
            </w:r>
            <w:r w:rsidRPr="004B07BF">
              <w:rPr>
                <w:color w:val="000000" w:themeColor="text1"/>
                <w:sz w:val="22"/>
                <w:szCs w:val="22"/>
              </w:rPr>
              <w:t xml:space="preserve"> культур на основе</w:t>
            </w:r>
            <w:r w:rsidR="00796244">
              <w:rPr>
                <w:color w:val="000000" w:themeColor="text1"/>
                <w:sz w:val="22"/>
                <w:szCs w:val="22"/>
              </w:rPr>
              <w:t xml:space="preserve"> </w:t>
            </w:r>
            <w:r w:rsidRPr="004B07BF">
              <w:rPr>
                <w:color w:val="000000" w:themeColor="text1"/>
                <w:sz w:val="22"/>
                <w:szCs w:val="22"/>
              </w:rPr>
              <w:t>взаимного уважения, принятия разнообразия культур и</w:t>
            </w:r>
            <w:r w:rsidR="00796244">
              <w:rPr>
                <w:color w:val="000000" w:themeColor="text1"/>
                <w:sz w:val="22"/>
                <w:szCs w:val="22"/>
              </w:rPr>
              <w:t xml:space="preserve"> </w:t>
            </w:r>
            <w:r w:rsidRPr="004B07BF">
              <w:rPr>
                <w:color w:val="000000" w:themeColor="text1"/>
                <w:sz w:val="22"/>
                <w:szCs w:val="22"/>
              </w:rPr>
              <w:t>адекватной оценки партнеров по взаимодействию.</w:t>
            </w:r>
          </w:p>
        </w:tc>
        <w:tc>
          <w:tcPr>
            <w:tcW w:w="3006" w:type="dxa"/>
          </w:tcPr>
          <w:p w14:paraId="447D189C" w14:textId="77777777" w:rsidR="007D51FE" w:rsidRPr="00B45DA6" w:rsidRDefault="007D51FE" w:rsidP="0009271B">
            <w:pPr>
              <w:tabs>
                <w:tab w:val="left" w:pos="65"/>
                <w:tab w:val="left" w:pos="427"/>
                <w:tab w:val="left" w:pos="591"/>
              </w:tabs>
              <w:contextualSpacing/>
              <w:jc w:val="both"/>
              <w:rPr>
                <w:bCs/>
                <w:iCs/>
                <w:color w:val="000000" w:themeColor="text1"/>
                <w:sz w:val="22"/>
                <w:szCs w:val="22"/>
              </w:rPr>
            </w:pPr>
            <w:r w:rsidRPr="00B45DA6">
              <w:rPr>
                <w:bCs/>
                <w:iCs/>
                <w:color w:val="000000" w:themeColor="text1"/>
                <w:sz w:val="22"/>
                <w:szCs w:val="22"/>
              </w:rPr>
              <w:lastRenderedPageBreak/>
              <w:t>Знать:</w:t>
            </w:r>
          </w:p>
          <w:p w14:paraId="0E26003A" w14:textId="77777777" w:rsidR="007D51FE" w:rsidRPr="00B45DA6" w:rsidRDefault="007D51FE" w:rsidP="0009271B">
            <w:pPr>
              <w:tabs>
                <w:tab w:val="left" w:pos="65"/>
              </w:tabs>
              <w:contextualSpacing/>
              <w:jc w:val="both"/>
              <w:rPr>
                <w:bCs/>
                <w:iCs/>
                <w:color w:val="000000" w:themeColor="text1"/>
                <w:sz w:val="22"/>
                <w:szCs w:val="22"/>
              </w:rPr>
            </w:pPr>
            <w:r w:rsidRPr="00B45DA6">
              <w:rPr>
                <w:bCs/>
                <w:iCs/>
                <w:color w:val="000000" w:themeColor="text1"/>
                <w:sz w:val="22"/>
                <w:szCs w:val="22"/>
              </w:rPr>
              <w:t>- принципы организации коллективной работы;</w:t>
            </w:r>
          </w:p>
          <w:p w14:paraId="62E36598" w14:textId="77777777" w:rsidR="007D51FE" w:rsidRPr="00B45DA6" w:rsidRDefault="007D51FE" w:rsidP="0009271B">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 особенности национальных моделей менеджмента.</w:t>
            </w:r>
          </w:p>
          <w:p w14:paraId="48BD5EB8" w14:textId="77777777" w:rsidR="007D51FE" w:rsidRPr="00B45DA6" w:rsidRDefault="007D51FE" w:rsidP="0009271B">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Уметь:</w:t>
            </w:r>
          </w:p>
          <w:p w14:paraId="23E7A544" w14:textId="77777777" w:rsidR="007D51FE" w:rsidRPr="00B45DA6" w:rsidRDefault="007D51FE" w:rsidP="0009271B">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 работать в коллективе;</w:t>
            </w:r>
          </w:p>
          <w:p w14:paraId="08BBF52D" w14:textId="77777777" w:rsidR="007D51FE" w:rsidRPr="00B45DA6" w:rsidRDefault="007D51FE" w:rsidP="0009271B">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 учитывать социальные, этнические, конфессиональные и культурные различия при</w:t>
            </w:r>
          </w:p>
          <w:p w14:paraId="558F43E2" w14:textId="2DB98029" w:rsidR="00592376" w:rsidRPr="00B45DA6" w:rsidRDefault="007D51FE" w:rsidP="0009271B">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принятии управленческих решений.</w:t>
            </w:r>
          </w:p>
          <w:p w14:paraId="742C20C6" w14:textId="77777777" w:rsidR="00592376" w:rsidRPr="00B45DA6" w:rsidRDefault="00592376" w:rsidP="0009271B">
            <w:pPr>
              <w:tabs>
                <w:tab w:val="left" w:pos="427"/>
                <w:tab w:val="left" w:pos="540"/>
                <w:tab w:val="left" w:pos="591"/>
              </w:tabs>
              <w:contextualSpacing/>
              <w:jc w:val="both"/>
              <w:rPr>
                <w:bCs/>
                <w:iCs/>
                <w:color w:val="000000" w:themeColor="text1"/>
                <w:sz w:val="22"/>
                <w:szCs w:val="22"/>
              </w:rPr>
            </w:pPr>
          </w:p>
          <w:p w14:paraId="7E772D2A" w14:textId="77777777" w:rsidR="0068176A" w:rsidRPr="00B45DA6" w:rsidRDefault="0068176A" w:rsidP="0009271B">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Знать:</w:t>
            </w:r>
          </w:p>
          <w:p w14:paraId="3D0C8D88" w14:textId="77777777" w:rsidR="0068176A" w:rsidRPr="00B45DA6" w:rsidRDefault="0068176A" w:rsidP="0009271B">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 требования к основам</w:t>
            </w:r>
          </w:p>
          <w:p w14:paraId="259E7C31" w14:textId="77777777" w:rsidR="0068176A" w:rsidRPr="00B45DA6" w:rsidRDefault="0068176A" w:rsidP="0009271B">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межкультурных</w:t>
            </w:r>
          </w:p>
          <w:p w14:paraId="4C0F18D9" w14:textId="77777777" w:rsidR="0068176A" w:rsidRPr="00B45DA6" w:rsidRDefault="0068176A" w:rsidP="0009271B">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отношений в менеджменте,</w:t>
            </w:r>
          </w:p>
          <w:p w14:paraId="7A392DBF" w14:textId="77777777" w:rsidR="0068176A" w:rsidRPr="00B45DA6" w:rsidRDefault="0068176A" w:rsidP="0009271B">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lastRenderedPageBreak/>
              <w:t>способности эффективно</w:t>
            </w:r>
          </w:p>
          <w:p w14:paraId="7E9CEE52" w14:textId="77777777" w:rsidR="0068176A" w:rsidRPr="00B45DA6" w:rsidRDefault="0068176A" w:rsidP="0009271B">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выполнять свои функции в</w:t>
            </w:r>
          </w:p>
          <w:p w14:paraId="656FBC65" w14:textId="77777777" w:rsidR="0068176A" w:rsidRPr="00B45DA6" w:rsidRDefault="0068176A" w:rsidP="0009271B">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межкультурной среде.</w:t>
            </w:r>
          </w:p>
          <w:p w14:paraId="0A9B4B3B" w14:textId="77777777" w:rsidR="0068176A" w:rsidRPr="00B45DA6" w:rsidRDefault="0068176A" w:rsidP="0009271B">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Уметь:</w:t>
            </w:r>
          </w:p>
          <w:p w14:paraId="02A1D66D" w14:textId="77777777" w:rsidR="0068176A" w:rsidRPr="00B45DA6" w:rsidRDefault="0068176A" w:rsidP="0009271B">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 применять основы</w:t>
            </w:r>
          </w:p>
          <w:p w14:paraId="15ABCBB9" w14:textId="77777777" w:rsidR="0068176A" w:rsidRPr="00B45DA6" w:rsidRDefault="0068176A" w:rsidP="0009271B">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межкультурных</w:t>
            </w:r>
          </w:p>
          <w:p w14:paraId="7AB32D8E" w14:textId="77777777" w:rsidR="0068176A" w:rsidRPr="00B45DA6" w:rsidRDefault="0068176A" w:rsidP="0009271B">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отношений в менеджменте,</w:t>
            </w:r>
          </w:p>
          <w:p w14:paraId="46E79E04" w14:textId="77777777" w:rsidR="0068176A" w:rsidRPr="00B45DA6" w:rsidRDefault="0068176A" w:rsidP="0009271B">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способности эффективно</w:t>
            </w:r>
          </w:p>
          <w:p w14:paraId="3EA5DBFD" w14:textId="77777777" w:rsidR="0068176A" w:rsidRPr="00B45DA6" w:rsidRDefault="0068176A" w:rsidP="0009271B">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выполнять свои функции в</w:t>
            </w:r>
          </w:p>
          <w:p w14:paraId="29C7465F" w14:textId="43517998" w:rsidR="00E31BC4" w:rsidRDefault="0068176A" w:rsidP="0009271B">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межкультурной среде</w:t>
            </w:r>
          </w:p>
          <w:p w14:paraId="27B2850D" w14:textId="77777777" w:rsidR="0051684F" w:rsidRPr="00B45DA6" w:rsidRDefault="0051684F" w:rsidP="0009271B">
            <w:pPr>
              <w:tabs>
                <w:tab w:val="left" w:pos="427"/>
                <w:tab w:val="left" w:pos="540"/>
                <w:tab w:val="left" w:pos="591"/>
              </w:tabs>
              <w:contextualSpacing/>
              <w:jc w:val="both"/>
              <w:rPr>
                <w:bCs/>
                <w:iCs/>
                <w:color w:val="000000" w:themeColor="text1"/>
                <w:sz w:val="22"/>
                <w:szCs w:val="22"/>
              </w:rPr>
            </w:pPr>
          </w:p>
          <w:p w14:paraId="2BE606D1" w14:textId="77777777" w:rsidR="00D551B6" w:rsidRPr="00B45DA6" w:rsidRDefault="00D551B6" w:rsidP="00D551B6">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Знать:</w:t>
            </w:r>
          </w:p>
          <w:p w14:paraId="32A04C0E" w14:textId="77777777" w:rsidR="00D551B6" w:rsidRPr="00B45DA6" w:rsidRDefault="00D551B6" w:rsidP="00D551B6">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 принципы организации коллективной работы;</w:t>
            </w:r>
          </w:p>
          <w:p w14:paraId="4A927D8B" w14:textId="77777777" w:rsidR="00D551B6" w:rsidRPr="00B45DA6" w:rsidRDefault="00D551B6" w:rsidP="00D551B6">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 особенности национальных моделей менеджмента.</w:t>
            </w:r>
          </w:p>
          <w:p w14:paraId="70E709C5" w14:textId="77777777" w:rsidR="00D551B6" w:rsidRPr="00B45DA6" w:rsidRDefault="00D551B6" w:rsidP="00D551B6">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Уметь:</w:t>
            </w:r>
          </w:p>
          <w:p w14:paraId="6A6EC752" w14:textId="77777777" w:rsidR="00D551B6" w:rsidRPr="00B45DA6" w:rsidRDefault="00D551B6" w:rsidP="00D551B6">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 работать в коллективе;</w:t>
            </w:r>
          </w:p>
          <w:p w14:paraId="36E17F43" w14:textId="77777777" w:rsidR="00D551B6" w:rsidRPr="00B45DA6" w:rsidRDefault="00D551B6" w:rsidP="00D551B6">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 учитывать социальные, этнические, конфессиональные и культурные различия при</w:t>
            </w:r>
          </w:p>
          <w:p w14:paraId="71863B18" w14:textId="03DC0B74" w:rsidR="007D45F8" w:rsidRPr="00B45DA6" w:rsidRDefault="00D551B6" w:rsidP="00D551B6">
            <w:pPr>
              <w:tabs>
                <w:tab w:val="left" w:pos="427"/>
                <w:tab w:val="left" w:pos="540"/>
                <w:tab w:val="left" w:pos="591"/>
              </w:tabs>
              <w:contextualSpacing/>
              <w:jc w:val="both"/>
              <w:rPr>
                <w:bCs/>
                <w:iCs/>
                <w:color w:val="000000" w:themeColor="text1"/>
                <w:sz w:val="22"/>
                <w:szCs w:val="22"/>
              </w:rPr>
            </w:pPr>
            <w:r w:rsidRPr="00B45DA6">
              <w:rPr>
                <w:bCs/>
                <w:iCs/>
                <w:color w:val="000000" w:themeColor="text1"/>
                <w:sz w:val="22"/>
                <w:szCs w:val="22"/>
              </w:rPr>
              <w:t>принятии управленческих решений.</w:t>
            </w:r>
          </w:p>
        </w:tc>
        <w:tc>
          <w:tcPr>
            <w:tcW w:w="3255" w:type="dxa"/>
          </w:tcPr>
          <w:p w14:paraId="557191E8" w14:textId="5DC46384" w:rsidR="00E31BC4" w:rsidRDefault="000F1F3B" w:rsidP="00D94773">
            <w:pPr>
              <w:pStyle w:val="ab"/>
              <w:numPr>
                <w:ilvl w:val="0"/>
                <w:numId w:val="27"/>
              </w:numPr>
              <w:shd w:val="clear" w:color="auto" w:fill="FFFFFF"/>
              <w:tabs>
                <w:tab w:val="left" w:pos="806"/>
                <w:tab w:val="left" w:pos="1094"/>
              </w:tabs>
              <w:snapToGrid w:val="0"/>
              <w:ind w:left="0" w:firstLine="0"/>
              <w:jc w:val="both"/>
              <w:rPr>
                <w:color w:val="000000" w:themeColor="text1"/>
                <w:sz w:val="22"/>
                <w:szCs w:val="22"/>
              </w:rPr>
            </w:pPr>
            <w:r>
              <w:rPr>
                <w:color w:val="000000" w:themeColor="text1"/>
                <w:sz w:val="22"/>
                <w:szCs w:val="22"/>
              </w:rPr>
              <w:lastRenderedPageBreak/>
              <w:t>Опишите признаки</w:t>
            </w:r>
            <w:r w:rsidR="00FB6FB3">
              <w:rPr>
                <w:color w:val="000000" w:themeColor="text1"/>
                <w:sz w:val="22"/>
                <w:szCs w:val="22"/>
              </w:rPr>
              <w:t>, о</w:t>
            </w:r>
            <w:r>
              <w:rPr>
                <w:color w:val="000000" w:themeColor="text1"/>
                <w:sz w:val="22"/>
                <w:szCs w:val="22"/>
              </w:rPr>
              <w:t xml:space="preserve">писывающие национальные культуры по их положению, относительно друг друга, сформулированные социологом, специалистом по управлению Г. </w:t>
            </w:r>
            <w:proofErr w:type="spellStart"/>
            <w:r>
              <w:rPr>
                <w:color w:val="000000" w:themeColor="text1"/>
                <w:sz w:val="22"/>
                <w:szCs w:val="22"/>
              </w:rPr>
              <w:t>Хофстеде</w:t>
            </w:r>
            <w:proofErr w:type="spellEnd"/>
            <w:r>
              <w:rPr>
                <w:color w:val="000000" w:themeColor="text1"/>
                <w:sz w:val="22"/>
                <w:szCs w:val="22"/>
              </w:rPr>
              <w:t>.</w:t>
            </w:r>
          </w:p>
          <w:p w14:paraId="6B82D8CE" w14:textId="77777777" w:rsidR="000F1F3B" w:rsidRDefault="000F1F3B" w:rsidP="00D94773">
            <w:pPr>
              <w:pStyle w:val="ab"/>
              <w:numPr>
                <w:ilvl w:val="0"/>
                <w:numId w:val="27"/>
              </w:numPr>
              <w:shd w:val="clear" w:color="auto" w:fill="FFFFFF"/>
              <w:tabs>
                <w:tab w:val="left" w:pos="806"/>
                <w:tab w:val="left" w:pos="1094"/>
              </w:tabs>
              <w:snapToGrid w:val="0"/>
              <w:ind w:left="0" w:firstLine="0"/>
              <w:jc w:val="both"/>
              <w:rPr>
                <w:color w:val="000000" w:themeColor="text1"/>
                <w:sz w:val="22"/>
                <w:szCs w:val="22"/>
              </w:rPr>
            </w:pPr>
            <w:r>
              <w:rPr>
                <w:color w:val="000000" w:themeColor="text1"/>
                <w:sz w:val="22"/>
                <w:szCs w:val="22"/>
              </w:rPr>
              <w:t xml:space="preserve">Опишите основные барьеры межкультурного взаимодействия, которые могут </w:t>
            </w:r>
            <w:r w:rsidR="00FB6FB3">
              <w:rPr>
                <w:color w:val="000000" w:themeColor="text1"/>
                <w:sz w:val="22"/>
                <w:szCs w:val="22"/>
              </w:rPr>
              <w:t>сформироваться на начальном этапе взаимодействия индивидов в коллективе.</w:t>
            </w:r>
          </w:p>
          <w:p w14:paraId="1CF1096D" w14:textId="77777777" w:rsidR="00FB6FB3" w:rsidRDefault="00FB6FB3" w:rsidP="00D94773">
            <w:pPr>
              <w:pStyle w:val="ab"/>
              <w:numPr>
                <w:ilvl w:val="0"/>
                <w:numId w:val="27"/>
              </w:numPr>
              <w:shd w:val="clear" w:color="auto" w:fill="FFFFFF"/>
              <w:tabs>
                <w:tab w:val="left" w:pos="806"/>
                <w:tab w:val="left" w:pos="1094"/>
              </w:tabs>
              <w:snapToGrid w:val="0"/>
              <w:ind w:left="0" w:firstLine="0"/>
              <w:jc w:val="both"/>
              <w:rPr>
                <w:color w:val="000000" w:themeColor="text1"/>
                <w:sz w:val="22"/>
                <w:szCs w:val="22"/>
              </w:rPr>
            </w:pPr>
            <w:r>
              <w:rPr>
                <w:color w:val="000000" w:themeColor="text1"/>
                <w:sz w:val="22"/>
                <w:szCs w:val="22"/>
              </w:rPr>
              <w:t xml:space="preserve">Влияние процессов глобализации и </w:t>
            </w:r>
            <w:proofErr w:type="spellStart"/>
            <w:r>
              <w:rPr>
                <w:color w:val="000000" w:themeColor="text1"/>
                <w:sz w:val="22"/>
                <w:szCs w:val="22"/>
              </w:rPr>
              <w:t>и</w:t>
            </w:r>
            <w:proofErr w:type="spellEnd"/>
            <w:r>
              <w:rPr>
                <w:color w:val="000000" w:themeColor="text1"/>
                <w:sz w:val="22"/>
                <w:szCs w:val="22"/>
              </w:rPr>
              <w:t xml:space="preserve"> </w:t>
            </w:r>
            <w:proofErr w:type="spellStart"/>
            <w:r>
              <w:rPr>
                <w:color w:val="000000" w:themeColor="text1"/>
                <w:sz w:val="22"/>
                <w:szCs w:val="22"/>
              </w:rPr>
              <w:t>нтернационализации</w:t>
            </w:r>
            <w:proofErr w:type="spellEnd"/>
            <w:r>
              <w:rPr>
                <w:color w:val="000000" w:themeColor="text1"/>
                <w:sz w:val="22"/>
                <w:szCs w:val="22"/>
              </w:rPr>
              <w:t xml:space="preserve"> на актуализацию такого аспекта социальной коммуникации, как </w:t>
            </w:r>
            <w:r>
              <w:rPr>
                <w:color w:val="000000" w:themeColor="text1"/>
                <w:sz w:val="22"/>
                <w:szCs w:val="22"/>
              </w:rPr>
              <w:lastRenderedPageBreak/>
              <w:t>взаимодействие в межкультурной среде.</w:t>
            </w:r>
          </w:p>
          <w:p w14:paraId="73F02447" w14:textId="5EACB898" w:rsidR="00FB6FB3" w:rsidRDefault="00FB6FB3" w:rsidP="00D94773">
            <w:pPr>
              <w:pStyle w:val="ab"/>
              <w:numPr>
                <w:ilvl w:val="0"/>
                <w:numId w:val="27"/>
              </w:numPr>
              <w:shd w:val="clear" w:color="auto" w:fill="FFFFFF"/>
              <w:tabs>
                <w:tab w:val="left" w:pos="806"/>
                <w:tab w:val="left" w:pos="1094"/>
              </w:tabs>
              <w:snapToGrid w:val="0"/>
              <w:ind w:left="0" w:firstLine="0"/>
              <w:jc w:val="both"/>
              <w:rPr>
                <w:color w:val="000000" w:themeColor="text1"/>
                <w:sz w:val="22"/>
                <w:szCs w:val="22"/>
              </w:rPr>
            </w:pPr>
            <w:proofErr w:type="spellStart"/>
            <w:r>
              <w:rPr>
                <w:color w:val="000000" w:themeColor="text1"/>
                <w:sz w:val="22"/>
                <w:szCs w:val="22"/>
              </w:rPr>
              <w:t>Опредкелите</w:t>
            </w:r>
            <w:proofErr w:type="spellEnd"/>
            <w:r>
              <w:rPr>
                <w:color w:val="000000" w:themeColor="text1"/>
                <w:sz w:val="22"/>
                <w:szCs w:val="22"/>
              </w:rPr>
              <w:t xml:space="preserve"> специфику </w:t>
            </w:r>
            <w:r w:rsidR="00526810">
              <w:rPr>
                <w:color w:val="000000" w:themeColor="text1"/>
                <w:sz w:val="22"/>
                <w:szCs w:val="22"/>
              </w:rPr>
              <w:t xml:space="preserve">протекания процесса межкультурного взаимодействия в условиях столкновения </w:t>
            </w:r>
            <w:proofErr w:type="spellStart"/>
            <w:r w:rsidR="00526810">
              <w:rPr>
                <w:color w:val="000000" w:themeColor="text1"/>
                <w:sz w:val="22"/>
                <w:szCs w:val="22"/>
              </w:rPr>
              <w:t>различныз</w:t>
            </w:r>
            <w:proofErr w:type="spellEnd"/>
            <w:r w:rsidR="00526810">
              <w:rPr>
                <w:color w:val="000000" w:themeColor="text1"/>
                <w:sz w:val="22"/>
                <w:szCs w:val="22"/>
              </w:rPr>
              <w:t xml:space="preserve"> ценностных и поведенческих установок участников взаимодействия.</w:t>
            </w:r>
          </w:p>
          <w:p w14:paraId="2332825A" w14:textId="5B435769" w:rsidR="00526810" w:rsidRDefault="00526810" w:rsidP="00D94773">
            <w:pPr>
              <w:pStyle w:val="ab"/>
              <w:numPr>
                <w:ilvl w:val="0"/>
                <w:numId w:val="27"/>
              </w:numPr>
              <w:shd w:val="clear" w:color="auto" w:fill="FFFFFF"/>
              <w:tabs>
                <w:tab w:val="left" w:pos="806"/>
                <w:tab w:val="left" w:pos="1094"/>
              </w:tabs>
              <w:snapToGrid w:val="0"/>
              <w:ind w:left="0" w:firstLine="0"/>
              <w:jc w:val="both"/>
              <w:rPr>
                <w:color w:val="000000" w:themeColor="text1"/>
                <w:sz w:val="22"/>
                <w:szCs w:val="22"/>
              </w:rPr>
            </w:pPr>
            <w:r>
              <w:rPr>
                <w:color w:val="000000" w:themeColor="text1"/>
                <w:sz w:val="22"/>
                <w:szCs w:val="22"/>
              </w:rPr>
              <w:t>Дайте оценку невербальной коммуникации при взаимодействии различных культур.</w:t>
            </w:r>
          </w:p>
          <w:p w14:paraId="417D5014" w14:textId="3DDDED0D" w:rsidR="00A62BB8" w:rsidRDefault="00A62BB8" w:rsidP="00D94773">
            <w:pPr>
              <w:pStyle w:val="ab"/>
              <w:numPr>
                <w:ilvl w:val="0"/>
                <w:numId w:val="27"/>
              </w:numPr>
              <w:shd w:val="clear" w:color="auto" w:fill="FFFFFF"/>
              <w:tabs>
                <w:tab w:val="left" w:pos="806"/>
                <w:tab w:val="left" w:pos="1094"/>
              </w:tabs>
              <w:snapToGrid w:val="0"/>
              <w:ind w:left="0" w:firstLine="0"/>
              <w:jc w:val="both"/>
              <w:rPr>
                <w:color w:val="000000" w:themeColor="text1"/>
                <w:sz w:val="22"/>
                <w:szCs w:val="22"/>
              </w:rPr>
            </w:pPr>
            <w:r>
              <w:rPr>
                <w:color w:val="000000" w:themeColor="text1"/>
                <w:sz w:val="22"/>
                <w:szCs w:val="22"/>
              </w:rPr>
              <w:t>Предложите наиболее эффективные способы решения межкультурных конфликтов в организации.</w:t>
            </w:r>
          </w:p>
          <w:p w14:paraId="5C5A0122" w14:textId="14E165B2" w:rsidR="00526810" w:rsidRPr="000F1F3B" w:rsidRDefault="00A62BB8" w:rsidP="00FB408B">
            <w:pPr>
              <w:pStyle w:val="ab"/>
              <w:numPr>
                <w:ilvl w:val="0"/>
                <w:numId w:val="27"/>
              </w:numPr>
              <w:shd w:val="clear" w:color="auto" w:fill="FFFFFF"/>
              <w:tabs>
                <w:tab w:val="left" w:pos="806"/>
                <w:tab w:val="left" w:pos="1094"/>
              </w:tabs>
              <w:snapToGrid w:val="0"/>
              <w:ind w:left="0" w:firstLine="0"/>
              <w:jc w:val="both"/>
              <w:rPr>
                <w:color w:val="000000" w:themeColor="text1"/>
                <w:sz w:val="22"/>
                <w:szCs w:val="22"/>
              </w:rPr>
            </w:pPr>
            <w:r>
              <w:rPr>
                <w:color w:val="000000" w:themeColor="text1"/>
                <w:sz w:val="22"/>
                <w:szCs w:val="22"/>
              </w:rPr>
              <w:t xml:space="preserve">Приведите примеры наличия (положительные отрицательные) </w:t>
            </w:r>
            <w:r w:rsidR="00D94773">
              <w:rPr>
                <w:color w:val="000000" w:themeColor="text1"/>
                <w:sz w:val="22"/>
                <w:szCs w:val="22"/>
              </w:rPr>
              <w:t>национальных моделей менеджмента.</w:t>
            </w:r>
            <w:r>
              <w:rPr>
                <w:color w:val="000000" w:themeColor="text1"/>
                <w:sz w:val="22"/>
                <w:szCs w:val="22"/>
              </w:rPr>
              <w:t xml:space="preserve"> </w:t>
            </w:r>
          </w:p>
        </w:tc>
      </w:tr>
      <w:tr w:rsidR="00307D0D" w:rsidRPr="00E31BC4" w14:paraId="15ED4A4D" w14:textId="77777777" w:rsidTr="00FB408B">
        <w:tc>
          <w:tcPr>
            <w:tcW w:w="1872" w:type="dxa"/>
          </w:tcPr>
          <w:p w14:paraId="70CE822D" w14:textId="384DF9BA" w:rsidR="004B07BF" w:rsidRDefault="004B07BF" w:rsidP="004B07BF">
            <w:pPr>
              <w:widowControl w:val="0"/>
              <w:tabs>
                <w:tab w:val="left" w:pos="540"/>
              </w:tabs>
              <w:autoSpaceDE w:val="0"/>
              <w:autoSpaceDN w:val="0"/>
              <w:adjustRightInd w:val="0"/>
              <w:contextualSpacing/>
              <w:jc w:val="both"/>
              <w:rPr>
                <w:color w:val="000000" w:themeColor="text1"/>
                <w:u w:val="single"/>
              </w:rPr>
            </w:pPr>
            <w:r w:rsidRPr="004B07BF">
              <w:rPr>
                <w:color w:val="000000" w:themeColor="text1"/>
                <w:u w:val="single"/>
              </w:rPr>
              <w:lastRenderedPageBreak/>
              <w:t>УК-</w:t>
            </w:r>
            <w:r>
              <w:rPr>
                <w:color w:val="000000" w:themeColor="text1"/>
                <w:u w:val="single"/>
              </w:rPr>
              <w:t>5</w:t>
            </w:r>
          </w:p>
          <w:p w14:paraId="7427F824" w14:textId="102EDC85" w:rsidR="004B07BF" w:rsidRPr="004B07BF" w:rsidRDefault="004B07BF" w:rsidP="004B07BF">
            <w:pPr>
              <w:widowControl w:val="0"/>
              <w:tabs>
                <w:tab w:val="left" w:pos="540"/>
              </w:tabs>
              <w:autoSpaceDE w:val="0"/>
              <w:autoSpaceDN w:val="0"/>
              <w:adjustRightInd w:val="0"/>
              <w:contextualSpacing/>
              <w:jc w:val="both"/>
              <w:rPr>
                <w:color w:val="000000" w:themeColor="text1"/>
              </w:rPr>
            </w:pPr>
            <w:r w:rsidRPr="004B07BF">
              <w:rPr>
                <w:color w:val="000000" w:themeColor="text1"/>
              </w:rPr>
              <w:t>Способность</w:t>
            </w:r>
          </w:p>
          <w:p w14:paraId="3C676F58" w14:textId="77777777" w:rsidR="004B07BF" w:rsidRPr="004B07BF" w:rsidRDefault="004B07BF" w:rsidP="004B07BF">
            <w:pPr>
              <w:widowControl w:val="0"/>
              <w:tabs>
                <w:tab w:val="left" w:pos="540"/>
              </w:tabs>
              <w:autoSpaceDE w:val="0"/>
              <w:autoSpaceDN w:val="0"/>
              <w:adjustRightInd w:val="0"/>
              <w:contextualSpacing/>
              <w:jc w:val="both"/>
              <w:rPr>
                <w:color w:val="000000" w:themeColor="text1"/>
              </w:rPr>
            </w:pPr>
            <w:r w:rsidRPr="004B07BF">
              <w:rPr>
                <w:color w:val="000000" w:themeColor="text1"/>
              </w:rPr>
              <w:t>руководить</w:t>
            </w:r>
          </w:p>
          <w:p w14:paraId="67275CF5" w14:textId="77777777" w:rsidR="004B07BF" w:rsidRPr="004B07BF" w:rsidRDefault="004B07BF" w:rsidP="004B07BF">
            <w:pPr>
              <w:widowControl w:val="0"/>
              <w:tabs>
                <w:tab w:val="left" w:pos="540"/>
              </w:tabs>
              <w:autoSpaceDE w:val="0"/>
              <w:autoSpaceDN w:val="0"/>
              <w:adjustRightInd w:val="0"/>
              <w:contextualSpacing/>
              <w:jc w:val="both"/>
              <w:rPr>
                <w:color w:val="000000" w:themeColor="text1"/>
              </w:rPr>
            </w:pPr>
            <w:r w:rsidRPr="004B07BF">
              <w:rPr>
                <w:color w:val="000000" w:themeColor="text1"/>
              </w:rPr>
              <w:t>работой команды,</w:t>
            </w:r>
          </w:p>
          <w:p w14:paraId="6C26029C" w14:textId="77777777" w:rsidR="004B07BF" w:rsidRPr="004B07BF" w:rsidRDefault="004B07BF" w:rsidP="004B07BF">
            <w:pPr>
              <w:widowControl w:val="0"/>
              <w:tabs>
                <w:tab w:val="left" w:pos="540"/>
              </w:tabs>
              <w:autoSpaceDE w:val="0"/>
              <w:autoSpaceDN w:val="0"/>
              <w:adjustRightInd w:val="0"/>
              <w:contextualSpacing/>
              <w:jc w:val="both"/>
              <w:rPr>
                <w:color w:val="000000" w:themeColor="text1"/>
              </w:rPr>
            </w:pPr>
            <w:r w:rsidRPr="004B07BF">
              <w:rPr>
                <w:color w:val="000000" w:themeColor="text1"/>
              </w:rPr>
              <w:t>принимать</w:t>
            </w:r>
          </w:p>
          <w:p w14:paraId="093F1230" w14:textId="77777777" w:rsidR="004B07BF" w:rsidRPr="004B07BF" w:rsidRDefault="004B07BF" w:rsidP="004B07BF">
            <w:pPr>
              <w:widowControl w:val="0"/>
              <w:tabs>
                <w:tab w:val="left" w:pos="540"/>
              </w:tabs>
              <w:autoSpaceDE w:val="0"/>
              <w:autoSpaceDN w:val="0"/>
              <w:adjustRightInd w:val="0"/>
              <w:contextualSpacing/>
              <w:jc w:val="both"/>
              <w:rPr>
                <w:color w:val="000000" w:themeColor="text1"/>
              </w:rPr>
            </w:pPr>
            <w:r w:rsidRPr="004B07BF">
              <w:rPr>
                <w:color w:val="000000" w:themeColor="text1"/>
              </w:rPr>
              <w:t>организационно-управленческие</w:t>
            </w:r>
          </w:p>
          <w:p w14:paraId="53A9641F" w14:textId="77777777" w:rsidR="004B07BF" w:rsidRPr="004B07BF" w:rsidRDefault="004B07BF" w:rsidP="004B07BF">
            <w:pPr>
              <w:widowControl w:val="0"/>
              <w:tabs>
                <w:tab w:val="left" w:pos="540"/>
              </w:tabs>
              <w:autoSpaceDE w:val="0"/>
              <w:autoSpaceDN w:val="0"/>
              <w:adjustRightInd w:val="0"/>
              <w:contextualSpacing/>
              <w:jc w:val="both"/>
              <w:rPr>
                <w:color w:val="000000" w:themeColor="text1"/>
              </w:rPr>
            </w:pPr>
            <w:r w:rsidRPr="004B07BF">
              <w:rPr>
                <w:color w:val="000000" w:themeColor="text1"/>
              </w:rPr>
              <w:t>решения для</w:t>
            </w:r>
          </w:p>
          <w:p w14:paraId="2472EB4E" w14:textId="77777777" w:rsidR="004B07BF" w:rsidRPr="004B07BF" w:rsidRDefault="004B07BF" w:rsidP="004B07BF">
            <w:pPr>
              <w:widowControl w:val="0"/>
              <w:tabs>
                <w:tab w:val="left" w:pos="540"/>
              </w:tabs>
              <w:autoSpaceDE w:val="0"/>
              <w:autoSpaceDN w:val="0"/>
              <w:adjustRightInd w:val="0"/>
              <w:contextualSpacing/>
              <w:jc w:val="both"/>
              <w:rPr>
                <w:color w:val="000000" w:themeColor="text1"/>
              </w:rPr>
            </w:pPr>
            <w:r w:rsidRPr="004B07BF">
              <w:rPr>
                <w:color w:val="000000" w:themeColor="text1"/>
              </w:rPr>
              <w:t>достижения</w:t>
            </w:r>
          </w:p>
          <w:p w14:paraId="67B9D458" w14:textId="77777777" w:rsidR="004B07BF" w:rsidRPr="004B07BF" w:rsidRDefault="004B07BF" w:rsidP="004B07BF">
            <w:pPr>
              <w:widowControl w:val="0"/>
              <w:tabs>
                <w:tab w:val="left" w:pos="540"/>
              </w:tabs>
              <w:autoSpaceDE w:val="0"/>
              <w:autoSpaceDN w:val="0"/>
              <w:adjustRightInd w:val="0"/>
              <w:contextualSpacing/>
              <w:jc w:val="both"/>
              <w:rPr>
                <w:color w:val="000000" w:themeColor="text1"/>
              </w:rPr>
            </w:pPr>
            <w:r w:rsidRPr="004B07BF">
              <w:rPr>
                <w:color w:val="000000" w:themeColor="text1"/>
              </w:rPr>
              <w:t>поставленной</w:t>
            </w:r>
          </w:p>
          <w:p w14:paraId="5F1418F8" w14:textId="77777777" w:rsidR="004B07BF" w:rsidRPr="004B07BF" w:rsidRDefault="004B07BF" w:rsidP="004B07BF">
            <w:pPr>
              <w:widowControl w:val="0"/>
              <w:tabs>
                <w:tab w:val="left" w:pos="540"/>
              </w:tabs>
              <w:autoSpaceDE w:val="0"/>
              <w:autoSpaceDN w:val="0"/>
              <w:adjustRightInd w:val="0"/>
              <w:contextualSpacing/>
              <w:jc w:val="both"/>
              <w:rPr>
                <w:color w:val="000000" w:themeColor="text1"/>
              </w:rPr>
            </w:pPr>
            <w:r w:rsidRPr="004B07BF">
              <w:rPr>
                <w:color w:val="000000" w:themeColor="text1"/>
              </w:rPr>
              <w:t>цели, нести за них</w:t>
            </w:r>
          </w:p>
          <w:p w14:paraId="59EE31CA" w14:textId="210EDC9B" w:rsidR="00E31BC4" w:rsidRPr="00307D0D" w:rsidRDefault="004B07BF" w:rsidP="004B07BF">
            <w:pPr>
              <w:widowControl w:val="0"/>
              <w:tabs>
                <w:tab w:val="left" w:pos="540"/>
              </w:tabs>
              <w:autoSpaceDE w:val="0"/>
              <w:autoSpaceDN w:val="0"/>
              <w:adjustRightInd w:val="0"/>
              <w:contextualSpacing/>
              <w:jc w:val="both"/>
              <w:rPr>
                <w:color w:val="000000" w:themeColor="text1"/>
              </w:rPr>
            </w:pPr>
            <w:r w:rsidRPr="004B07BF">
              <w:rPr>
                <w:color w:val="000000" w:themeColor="text1"/>
              </w:rPr>
              <w:t>ответственность</w:t>
            </w:r>
          </w:p>
        </w:tc>
        <w:tc>
          <w:tcPr>
            <w:tcW w:w="2097" w:type="dxa"/>
          </w:tcPr>
          <w:p w14:paraId="748E6B80" w14:textId="77777777" w:rsidR="004B07BF" w:rsidRPr="004B07BF" w:rsidRDefault="004B07BF" w:rsidP="004B07BF">
            <w:pPr>
              <w:pStyle w:val="ab"/>
              <w:ind w:left="0"/>
              <w:rPr>
                <w:bCs/>
                <w:color w:val="000000" w:themeColor="text1"/>
              </w:rPr>
            </w:pPr>
            <w:r w:rsidRPr="004B07BF">
              <w:rPr>
                <w:bCs/>
                <w:color w:val="000000" w:themeColor="text1"/>
              </w:rPr>
              <w:t>1. Организовывает работу в команде, ставит цели</w:t>
            </w:r>
          </w:p>
          <w:p w14:paraId="16BF0C0F" w14:textId="497D1251" w:rsidR="004B07BF" w:rsidRDefault="004B07BF" w:rsidP="004B07BF">
            <w:pPr>
              <w:pStyle w:val="ab"/>
              <w:ind w:left="0"/>
              <w:rPr>
                <w:bCs/>
                <w:color w:val="000000" w:themeColor="text1"/>
              </w:rPr>
            </w:pPr>
            <w:r w:rsidRPr="004B07BF">
              <w:rPr>
                <w:bCs/>
                <w:color w:val="000000" w:themeColor="text1"/>
              </w:rPr>
              <w:t>командной работы.</w:t>
            </w:r>
          </w:p>
          <w:p w14:paraId="5E349679" w14:textId="227D9320" w:rsidR="0009271B" w:rsidRDefault="0009271B" w:rsidP="004B07BF">
            <w:pPr>
              <w:pStyle w:val="ab"/>
              <w:ind w:left="0"/>
              <w:rPr>
                <w:bCs/>
                <w:color w:val="000000" w:themeColor="text1"/>
              </w:rPr>
            </w:pPr>
          </w:p>
          <w:p w14:paraId="4681ED12" w14:textId="01709918" w:rsidR="0009271B" w:rsidRDefault="0009271B" w:rsidP="004B07BF">
            <w:pPr>
              <w:pStyle w:val="ab"/>
              <w:ind w:left="0"/>
              <w:rPr>
                <w:bCs/>
                <w:color w:val="000000" w:themeColor="text1"/>
              </w:rPr>
            </w:pPr>
          </w:p>
          <w:p w14:paraId="57ADE11E" w14:textId="44A22CF7" w:rsidR="0009271B" w:rsidRDefault="0009271B" w:rsidP="004B07BF">
            <w:pPr>
              <w:pStyle w:val="ab"/>
              <w:ind w:left="0"/>
              <w:rPr>
                <w:bCs/>
                <w:color w:val="000000" w:themeColor="text1"/>
              </w:rPr>
            </w:pPr>
          </w:p>
          <w:p w14:paraId="1CA3E8B5" w14:textId="57232D96" w:rsidR="0009271B" w:rsidRDefault="0009271B" w:rsidP="004B07BF">
            <w:pPr>
              <w:pStyle w:val="ab"/>
              <w:ind w:left="0"/>
              <w:rPr>
                <w:bCs/>
                <w:color w:val="000000" w:themeColor="text1"/>
              </w:rPr>
            </w:pPr>
          </w:p>
          <w:p w14:paraId="1BAF4EC1" w14:textId="3533EBE7" w:rsidR="007D45F8" w:rsidRDefault="007D45F8" w:rsidP="004B07BF">
            <w:pPr>
              <w:pStyle w:val="ab"/>
              <w:ind w:left="0"/>
              <w:rPr>
                <w:bCs/>
                <w:color w:val="000000" w:themeColor="text1"/>
              </w:rPr>
            </w:pPr>
          </w:p>
          <w:p w14:paraId="23EDC1F7" w14:textId="7336F609" w:rsidR="00F54494" w:rsidRDefault="00F54494" w:rsidP="004B07BF">
            <w:pPr>
              <w:pStyle w:val="ab"/>
              <w:ind w:left="0"/>
              <w:rPr>
                <w:bCs/>
                <w:color w:val="000000" w:themeColor="text1"/>
              </w:rPr>
            </w:pPr>
          </w:p>
          <w:p w14:paraId="1E899C8A" w14:textId="77777777" w:rsidR="00F54494" w:rsidRDefault="00F54494" w:rsidP="004B07BF">
            <w:pPr>
              <w:pStyle w:val="ab"/>
              <w:ind w:left="0"/>
              <w:rPr>
                <w:bCs/>
                <w:color w:val="000000" w:themeColor="text1"/>
              </w:rPr>
            </w:pPr>
          </w:p>
          <w:p w14:paraId="3A3E46FC" w14:textId="099E5F01" w:rsidR="004B07BF" w:rsidRPr="004B07BF" w:rsidRDefault="004B07BF" w:rsidP="004B07BF">
            <w:pPr>
              <w:pStyle w:val="ab"/>
              <w:ind w:left="0"/>
              <w:rPr>
                <w:bCs/>
                <w:color w:val="000000" w:themeColor="text1"/>
              </w:rPr>
            </w:pPr>
            <w:r w:rsidRPr="004B07BF">
              <w:rPr>
                <w:bCs/>
                <w:color w:val="000000" w:themeColor="text1"/>
              </w:rPr>
              <w:t>2. Вырабатывает командную стратегию для достижения</w:t>
            </w:r>
          </w:p>
          <w:p w14:paraId="0235F97B" w14:textId="77777777" w:rsidR="004B07BF" w:rsidRPr="004B07BF" w:rsidRDefault="004B07BF" w:rsidP="004B07BF">
            <w:pPr>
              <w:pStyle w:val="ab"/>
              <w:ind w:left="0"/>
              <w:rPr>
                <w:bCs/>
                <w:color w:val="000000" w:themeColor="text1"/>
              </w:rPr>
            </w:pPr>
            <w:r w:rsidRPr="004B07BF">
              <w:rPr>
                <w:bCs/>
                <w:color w:val="000000" w:themeColor="text1"/>
              </w:rPr>
              <w:t>поставленной цели на основе задач и методов их</w:t>
            </w:r>
          </w:p>
          <w:p w14:paraId="6BB0A58B" w14:textId="2F6D0E18" w:rsidR="004B07BF" w:rsidRDefault="004B07BF" w:rsidP="004B07BF">
            <w:pPr>
              <w:pStyle w:val="ab"/>
              <w:ind w:left="0"/>
              <w:rPr>
                <w:bCs/>
                <w:color w:val="000000" w:themeColor="text1"/>
              </w:rPr>
            </w:pPr>
            <w:r w:rsidRPr="004B07BF">
              <w:rPr>
                <w:bCs/>
                <w:color w:val="000000" w:themeColor="text1"/>
              </w:rPr>
              <w:t>решения.</w:t>
            </w:r>
          </w:p>
          <w:p w14:paraId="05C2693E" w14:textId="0E4C1DAF" w:rsidR="007D45F8" w:rsidRDefault="007D45F8" w:rsidP="004B07BF">
            <w:pPr>
              <w:pStyle w:val="ab"/>
              <w:ind w:left="0"/>
              <w:rPr>
                <w:bCs/>
                <w:color w:val="000000" w:themeColor="text1"/>
              </w:rPr>
            </w:pPr>
          </w:p>
          <w:p w14:paraId="72CBB8BC" w14:textId="77777777" w:rsidR="004B07BF" w:rsidRPr="004B07BF" w:rsidRDefault="004B07BF" w:rsidP="004B07BF">
            <w:pPr>
              <w:pStyle w:val="ab"/>
              <w:ind w:left="0"/>
              <w:rPr>
                <w:bCs/>
                <w:color w:val="000000" w:themeColor="text1"/>
              </w:rPr>
            </w:pPr>
            <w:r w:rsidRPr="004B07BF">
              <w:rPr>
                <w:bCs/>
                <w:color w:val="000000" w:themeColor="text1"/>
              </w:rPr>
              <w:t>3. Принимает ответственность за принятые</w:t>
            </w:r>
          </w:p>
          <w:p w14:paraId="6545A9C4" w14:textId="0C7B0327" w:rsidR="00E31BC4" w:rsidRPr="000C03CB" w:rsidRDefault="004B07BF" w:rsidP="004B07BF">
            <w:pPr>
              <w:pStyle w:val="ab"/>
              <w:ind w:left="0"/>
              <w:rPr>
                <w:bCs/>
                <w:color w:val="000000" w:themeColor="text1"/>
              </w:rPr>
            </w:pPr>
            <w:r w:rsidRPr="004B07BF">
              <w:rPr>
                <w:bCs/>
                <w:color w:val="000000" w:themeColor="text1"/>
              </w:rPr>
              <w:t>организационно-управленческие решения.</w:t>
            </w:r>
          </w:p>
        </w:tc>
        <w:tc>
          <w:tcPr>
            <w:tcW w:w="3006" w:type="dxa"/>
          </w:tcPr>
          <w:p w14:paraId="56F77755" w14:textId="77777777" w:rsidR="009C5FEC" w:rsidRPr="00B45DA6" w:rsidRDefault="009C5FEC" w:rsidP="009C5FEC">
            <w:pPr>
              <w:tabs>
                <w:tab w:val="left" w:pos="540"/>
              </w:tabs>
              <w:ind w:left="-47"/>
              <w:contextualSpacing/>
              <w:jc w:val="both"/>
              <w:rPr>
                <w:iCs/>
                <w:color w:val="000000" w:themeColor="text1"/>
                <w:sz w:val="22"/>
                <w:szCs w:val="22"/>
              </w:rPr>
            </w:pPr>
            <w:r w:rsidRPr="00B45DA6">
              <w:rPr>
                <w:iCs/>
                <w:color w:val="000000" w:themeColor="text1"/>
                <w:sz w:val="22"/>
                <w:szCs w:val="22"/>
              </w:rPr>
              <w:t>Знать:</w:t>
            </w:r>
          </w:p>
          <w:p w14:paraId="6EA9D8AF" w14:textId="77777777" w:rsidR="009C5FEC" w:rsidRPr="00B45DA6" w:rsidRDefault="009C5FEC" w:rsidP="009C5FEC">
            <w:pPr>
              <w:tabs>
                <w:tab w:val="left" w:pos="540"/>
              </w:tabs>
              <w:ind w:left="-47"/>
              <w:contextualSpacing/>
              <w:jc w:val="both"/>
              <w:rPr>
                <w:iCs/>
                <w:color w:val="000000" w:themeColor="text1"/>
                <w:sz w:val="22"/>
                <w:szCs w:val="22"/>
              </w:rPr>
            </w:pPr>
            <w:r w:rsidRPr="00B45DA6">
              <w:rPr>
                <w:iCs/>
                <w:color w:val="000000" w:themeColor="text1"/>
                <w:sz w:val="22"/>
                <w:szCs w:val="22"/>
              </w:rPr>
              <w:t>- понятие и основные</w:t>
            </w:r>
          </w:p>
          <w:p w14:paraId="04EAA57E" w14:textId="77777777" w:rsidR="009C5FEC" w:rsidRPr="00B45DA6" w:rsidRDefault="009C5FEC" w:rsidP="009C5FEC">
            <w:pPr>
              <w:tabs>
                <w:tab w:val="left" w:pos="540"/>
              </w:tabs>
              <w:ind w:left="-47"/>
              <w:contextualSpacing/>
              <w:jc w:val="both"/>
              <w:rPr>
                <w:iCs/>
                <w:color w:val="000000" w:themeColor="text1"/>
                <w:sz w:val="22"/>
                <w:szCs w:val="22"/>
              </w:rPr>
            </w:pPr>
            <w:r w:rsidRPr="00B45DA6">
              <w:rPr>
                <w:iCs/>
                <w:color w:val="000000" w:themeColor="text1"/>
                <w:sz w:val="22"/>
                <w:szCs w:val="22"/>
              </w:rPr>
              <w:t>теории трудовой</w:t>
            </w:r>
          </w:p>
          <w:p w14:paraId="38DB8640" w14:textId="77777777" w:rsidR="009C5FEC" w:rsidRPr="00B45DA6" w:rsidRDefault="009C5FEC" w:rsidP="009C5FEC">
            <w:pPr>
              <w:tabs>
                <w:tab w:val="left" w:pos="540"/>
              </w:tabs>
              <w:ind w:left="-47"/>
              <w:contextualSpacing/>
              <w:jc w:val="both"/>
              <w:rPr>
                <w:iCs/>
                <w:color w:val="000000" w:themeColor="text1"/>
                <w:sz w:val="22"/>
                <w:szCs w:val="22"/>
              </w:rPr>
            </w:pPr>
            <w:r w:rsidRPr="00B45DA6">
              <w:rPr>
                <w:iCs/>
                <w:color w:val="000000" w:themeColor="text1"/>
                <w:sz w:val="22"/>
                <w:szCs w:val="22"/>
              </w:rPr>
              <w:t>мотивации.</w:t>
            </w:r>
          </w:p>
          <w:p w14:paraId="58BA16EC" w14:textId="77777777" w:rsidR="009C5FEC" w:rsidRPr="00B45DA6" w:rsidRDefault="009C5FEC" w:rsidP="009C5FEC">
            <w:pPr>
              <w:tabs>
                <w:tab w:val="left" w:pos="540"/>
              </w:tabs>
              <w:ind w:left="-47"/>
              <w:contextualSpacing/>
              <w:jc w:val="both"/>
              <w:rPr>
                <w:iCs/>
                <w:color w:val="000000" w:themeColor="text1"/>
                <w:sz w:val="22"/>
                <w:szCs w:val="22"/>
              </w:rPr>
            </w:pPr>
            <w:r w:rsidRPr="00B45DA6">
              <w:rPr>
                <w:iCs/>
                <w:color w:val="000000" w:themeColor="text1"/>
                <w:sz w:val="22"/>
                <w:szCs w:val="22"/>
              </w:rPr>
              <w:t>Уметь:</w:t>
            </w:r>
          </w:p>
          <w:p w14:paraId="4D744C95" w14:textId="77777777" w:rsidR="009C5FEC" w:rsidRPr="00B45DA6" w:rsidRDefault="009C5FEC" w:rsidP="009C5FEC">
            <w:pPr>
              <w:tabs>
                <w:tab w:val="left" w:pos="540"/>
              </w:tabs>
              <w:ind w:left="-47"/>
              <w:contextualSpacing/>
              <w:jc w:val="both"/>
              <w:rPr>
                <w:iCs/>
                <w:color w:val="000000" w:themeColor="text1"/>
                <w:sz w:val="22"/>
                <w:szCs w:val="22"/>
              </w:rPr>
            </w:pPr>
            <w:r w:rsidRPr="00B45DA6">
              <w:rPr>
                <w:iCs/>
                <w:color w:val="000000" w:themeColor="text1"/>
                <w:sz w:val="22"/>
                <w:szCs w:val="22"/>
              </w:rPr>
              <w:t>- мотивировать сотрудников для</w:t>
            </w:r>
          </w:p>
          <w:p w14:paraId="01AADB95" w14:textId="77777777" w:rsidR="009C5FEC" w:rsidRPr="00B45DA6" w:rsidRDefault="009C5FEC" w:rsidP="009C5FEC">
            <w:pPr>
              <w:tabs>
                <w:tab w:val="left" w:pos="540"/>
              </w:tabs>
              <w:ind w:left="-47"/>
              <w:contextualSpacing/>
              <w:jc w:val="both"/>
              <w:rPr>
                <w:iCs/>
                <w:color w:val="000000" w:themeColor="text1"/>
                <w:sz w:val="22"/>
                <w:szCs w:val="22"/>
              </w:rPr>
            </w:pPr>
            <w:r w:rsidRPr="00B45DA6">
              <w:rPr>
                <w:iCs/>
                <w:color w:val="000000" w:themeColor="text1"/>
                <w:sz w:val="22"/>
                <w:szCs w:val="22"/>
              </w:rPr>
              <w:t>достижения цели</w:t>
            </w:r>
          </w:p>
          <w:p w14:paraId="5E3F5F32" w14:textId="12B68261" w:rsidR="009C5FEC" w:rsidRPr="00B45DA6" w:rsidRDefault="009C5FEC" w:rsidP="009C5FEC">
            <w:pPr>
              <w:tabs>
                <w:tab w:val="left" w:pos="540"/>
              </w:tabs>
              <w:ind w:left="-47"/>
              <w:contextualSpacing/>
              <w:jc w:val="both"/>
              <w:rPr>
                <w:iCs/>
                <w:color w:val="000000" w:themeColor="text1"/>
                <w:sz w:val="22"/>
                <w:szCs w:val="22"/>
              </w:rPr>
            </w:pPr>
            <w:r w:rsidRPr="00B45DA6">
              <w:rPr>
                <w:iCs/>
                <w:color w:val="000000" w:themeColor="text1"/>
                <w:sz w:val="22"/>
                <w:szCs w:val="22"/>
              </w:rPr>
              <w:t>организации.</w:t>
            </w:r>
          </w:p>
          <w:p w14:paraId="21769AC0" w14:textId="77777777" w:rsidR="009C5FEC" w:rsidRPr="00B45DA6" w:rsidRDefault="009C5FEC" w:rsidP="0068176A">
            <w:pPr>
              <w:tabs>
                <w:tab w:val="left" w:pos="540"/>
              </w:tabs>
              <w:ind w:left="-47"/>
              <w:contextualSpacing/>
              <w:jc w:val="both"/>
              <w:rPr>
                <w:iCs/>
                <w:color w:val="000000" w:themeColor="text1"/>
                <w:sz w:val="22"/>
                <w:szCs w:val="22"/>
              </w:rPr>
            </w:pPr>
          </w:p>
          <w:p w14:paraId="4CF31697" w14:textId="5E1B8945" w:rsidR="0068176A" w:rsidRPr="00B45DA6" w:rsidRDefault="0068176A" w:rsidP="0068176A">
            <w:pPr>
              <w:tabs>
                <w:tab w:val="left" w:pos="540"/>
              </w:tabs>
              <w:ind w:left="-47"/>
              <w:contextualSpacing/>
              <w:jc w:val="both"/>
              <w:rPr>
                <w:iCs/>
                <w:color w:val="000000" w:themeColor="text1"/>
                <w:sz w:val="22"/>
                <w:szCs w:val="22"/>
              </w:rPr>
            </w:pPr>
            <w:r w:rsidRPr="00B45DA6">
              <w:rPr>
                <w:iCs/>
                <w:color w:val="000000" w:themeColor="text1"/>
                <w:sz w:val="22"/>
                <w:szCs w:val="22"/>
              </w:rPr>
              <w:t>Знать:</w:t>
            </w:r>
          </w:p>
          <w:p w14:paraId="24B685CF" w14:textId="77777777" w:rsidR="0068176A" w:rsidRPr="00B45DA6" w:rsidRDefault="0068176A" w:rsidP="0068176A">
            <w:pPr>
              <w:tabs>
                <w:tab w:val="left" w:pos="540"/>
              </w:tabs>
              <w:ind w:left="-47"/>
              <w:contextualSpacing/>
              <w:jc w:val="both"/>
              <w:rPr>
                <w:iCs/>
                <w:color w:val="000000" w:themeColor="text1"/>
                <w:sz w:val="22"/>
                <w:szCs w:val="22"/>
              </w:rPr>
            </w:pPr>
            <w:r w:rsidRPr="00B45DA6">
              <w:rPr>
                <w:iCs/>
                <w:color w:val="000000" w:themeColor="text1"/>
                <w:sz w:val="22"/>
                <w:szCs w:val="22"/>
              </w:rPr>
              <w:t>- характеристики групп и</w:t>
            </w:r>
          </w:p>
          <w:p w14:paraId="09381FB5" w14:textId="06A70C7B" w:rsidR="0068176A" w:rsidRDefault="0068176A" w:rsidP="0068176A">
            <w:pPr>
              <w:tabs>
                <w:tab w:val="left" w:pos="540"/>
              </w:tabs>
              <w:ind w:left="-47"/>
              <w:contextualSpacing/>
              <w:jc w:val="both"/>
              <w:rPr>
                <w:iCs/>
                <w:color w:val="000000" w:themeColor="text1"/>
                <w:sz w:val="22"/>
                <w:szCs w:val="22"/>
              </w:rPr>
            </w:pPr>
            <w:r w:rsidRPr="00B45DA6">
              <w:rPr>
                <w:iCs/>
                <w:color w:val="000000" w:themeColor="text1"/>
                <w:sz w:val="22"/>
                <w:szCs w:val="22"/>
              </w:rPr>
              <w:t>групповые процессы</w:t>
            </w:r>
          </w:p>
          <w:p w14:paraId="51968C78" w14:textId="77777777" w:rsidR="0051684F" w:rsidRPr="00B45DA6" w:rsidRDefault="0051684F" w:rsidP="0068176A">
            <w:pPr>
              <w:tabs>
                <w:tab w:val="left" w:pos="540"/>
              </w:tabs>
              <w:ind w:left="-47"/>
              <w:contextualSpacing/>
              <w:jc w:val="both"/>
              <w:rPr>
                <w:iCs/>
                <w:color w:val="000000" w:themeColor="text1"/>
                <w:sz w:val="22"/>
                <w:szCs w:val="22"/>
              </w:rPr>
            </w:pPr>
          </w:p>
          <w:p w14:paraId="49251D7F" w14:textId="77777777" w:rsidR="0068176A" w:rsidRPr="00B45DA6" w:rsidRDefault="0068176A" w:rsidP="0068176A">
            <w:pPr>
              <w:tabs>
                <w:tab w:val="left" w:pos="540"/>
              </w:tabs>
              <w:ind w:left="-47"/>
              <w:contextualSpacing/>
              <w:jc w:val="both"/>
              <w:rPr>
                <w:iCs/>
                <w:color w:val="000000" w:themeColor="text1"/>
                <w:sz w:val="22"/>
                <w:szCs w:val="22"/>
              </w:rPr>
            </w:pPr>
            <w:r w:rsidRPr="00B45DA6">
              <w:rPr>
                <w:iCs/>
                <w:color w:val="000000" w:themeColor="text1"/>
                <w:sz w:val="22"/>
                <w:szCs w:val="22"/>
              </w:rPr>
              <w:t>Уметь:</w:t>
            </w:r>
          </w:p>
          <w:p w14:paraId="2FE97A90" w14:textId="77777777" w:rsidR="0068176A" w:rsidRPr="00B45DA6" w:rsidRDefault="0068176A" w:rsidP="0068176A">
            <w:pPr>
              <w:tabs>
                <w:tab w:val="left" w:pos="540"/>
              </w:tabs>
              <w:ind w:left="-47"/>
              <w:contextualSpacing/>
              <w:jc w:val="both"/>
              <w:rPr>
                <w:iCs/>
                <w:color w:val="000000" w:themeColor="text1"/>
                <w:sz w:val="22"/>
                <w:szCs w:val="22"/>
              </w:rPr>
            </w:pPr>
            <w:r w:rsidRPr="00B45DA6">
              <w:rPr>
                <w:iCs/>
                <w:color w:val="000000" w:themeColor="text1"/>
                <w:sz w:val="22"/>
                <w:szCs w:val="22"/>
              </w:rPr>
              <w:t>- активно</w:t>
            </w:r>
          </w:p>
          <w:p w14:paraId="2B0FAF98" w14:textId="77777777" w:rsidR="0068176A" w:rsidRPr="00B45DA6" w:rsidRDefault="0068176A" w:rsidP="0068176A">
            <w:pPr>
              <w:tabs>
                <w:tab w:val="left" w:pos="540"/>
              </w:tabs>
              <w:ind w:left="-47"/>
              <w:contextualSpacing/>
              <w:jc w:val="both"/>
              <w:rPr>
                <w:iCs/>
                <w:color w:val="000000" w:themeColor="text1"/>
                <w:sz w:val="22"/>
                <w:szCs w:val="22"/>
              </w:rPr>
            </w:pPr>
            <w:r w:rsidRPr="00B45DA6">
              <w:rPr>
                <w:iCs/>
                <w:color w:val="000000" w:themeColor="text1"/>
                <w:sz w:val="22"/>
                <w:szCs w:val="22"/>
              </w:rPr>
              <w:t>взаимодействовать в</w:t>
            </w:r>
          </w:p>
          <w:p w14:paraId="13D0266D" w14:textId="77777777" w:rsidR="0068176A" w:rsidRPr="00B45DA6" w:rsidRDefault="0068176A" w:rsidP="0068176A">
            <w:pPr>
              <w:tabs>
                <w:tab w:val="left" w:pos="540"/>
              </w:tabs>
              <w:ind w:left="-47"/>
              <w:contextualSpacing/>
              <w:jc w:val="both"/>
              <w:rPr>
                <w:iCs/>
                <w:color w:val="000000" w:themeColor="text1"/>
                <w:sz w:val="22"/>
                <w:szCs w:val="22"/>
              </w:rPr>
            </w:pPr>
            <w:r w:rsidRPr="00B45DA6">
              <w:rPr>
                <w:iCs/>
                <w:color w:val="000000" w:themeColor="text1"/>
                <w:sz w:val="22"/>
                <w:szCs w:val="22"/>
              </w:rPr>
              <w:t>команде и вносить вклад в</w:t>
            </w:r>
          </w:p>
          <w:p w14:paraId="5B40392C" w14:textId="335ECCA9" w:rsidR="00E31BC4" w:rsidRPr="00B45DA6" w:rsidRDefault="0068176A" w:rsidP="0068176A">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r w:rsidRPr="00B45DA6">
              <w:rPr>
                <w:iCs/>
                <w:color w:val="000000" w:themeColor="text1"/>
                <w:sz w:val="22"/>
                <w:szCs w:val="22"/>
              </w:rPr>
              <w:t xml:space="preserve">общий результат работы. </w:t>
            </w:r>
          </w:p>
          <w:p w14:paraId="49DE228D" w14:textId="20470D29" w:rsidR="00BA5CFE" w:rsidRPr="00B45DA6" w:rsidRDefault="00BA5CFE" w:rsidP="00E31BC4">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p>
          <w:p w14:paraId="60D0AC1E" w14:textId="1797C3DE" w:rsidR="00F54494" w:rsidRDefault="00F54494" w:rsidP="00E31BC4">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p>
          <w:p w14:paraId="3441E12F" w14:textId="5E689121" w:rsidR="0051684F" w:rsidRDefault="0051684F" w:rsidP="00E31BC4">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p>
          <w:p w14:paraId="6C947CA5" w14:textId="177EC818" w:rsidR="0051684F" w:rsidRDefault="0051684F" w:rsidP="00E31BC4">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p>
          <w:p w14:paraId="75CF07D3" w14:textId="226C11F4" w:rsidR="0051684F" w:rsidRDefault="0051684F" w:rsidP="00E31BC4">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p>
          <w:p w14:paraId="26F9917D" w14:textId="77777777" w:rsidR="0051684F" w:rsidRPr="00B45DA6" w:rsidRDefault="0051684F" w:rsidP="00E31BC4">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p>
          <w:p w14:paraId="2D71D991" w14:textId="597D64A7" w:rsidR="0009271B" w:rsidRPr="00B45DA6" w:rsidRDefault="0009271B" w:rsidP="0009271B">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r w:rsidRPr="00B45DA6">
              <w:rPr>
                <w:iCs/>
                <w:color w:val="000000" w:themeColor="text1"/>
                <w:sz w:val="22"/>
                <w:szCs w:val="22"/>
              </w:rPr>
              <w:t>Знать:</w:t>
            </w:r>
          </w:p>
          <w:p w14:paraId="03B45643" w14:textId="77777777" w:rsidR="0009271B" w:rsidRPr="00B45DA6" w:rsidRDefault="0009271B" w:rsidP="0009271B">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r w:rsidRPr="00B45DA6">
              <w:rPr>
                <w:iCs/>
                <w:color w:val="000000" w:themeColor="text1"/>
                <w:sz w:val="22"/>
                <w:szCs w:val="22"/>
              </w:rPr>
              <w:t>– подходы к управлению организацией и основные функции, и инструменты менеджмента, предложенные зарубежными и</w:t>
            </w:r>
          </w:p>
          <w:p w14:paraId="385DFFDD" w14:textId="77777777" w:rsidR="0009271B" w:rsidRPr="00B45DA6" w:rsidRDefault="0009271B" w:rsidP="0009271B">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r w:rsidRPr="00B45DA6">
              <w:rPr>
                <w:iCs/>
                <w:color w:val="000000" w:themeColor="text1"/>
                <w:sz w:val="22"/>
                <w:szCs w:val="22"/>
              </w:rPr>
              <w:t>отечественной школами</w:t>
            </w:r>
          </w:p>
          <w:p w14:paraId="707A8615" w14:textId="77777777" w:rsidR="0009271B" w:rsidRPr="00B45DA6" w:rsidRDefault="0009271B" w:rsidP="0009271B">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r w:rsidRPr="00B45DA6">
              <w:rPr>
                <w:iCs/>
                <w:color w:val="000000" w:themeColor="text1"/>
                <w:sz w:val="22"/>
                <w:szCs w:val="22"/>
              </w:rPr>
              <w:t>управления;</w:t>
            </w:r>
          </w:p>
          <w:p w14:paraId="1CC64D30" w14:textId="2776C599" w:rsidR="0009271B" w:rsidRPr="00B45DA6" w:rsidRDefault="0009271B" w:rsidP="0009271B">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r w:rsidRPr="00B45DA6">
              <w:rPr>
                <w:iCs/>
                <w:color w:val="000000" w:themeColor="text1"/>
                <w:sz w:val="22"/>
                <w:szCs w:val="22"/>
              </w:rPr>
              <w:t>Уметь:</w:t>
            </w:r>
          </w:p>
          <w:p w14:paraId="7E8BDC69" w14:textId="77777777" w:rsidR="0009271B" w:rsidRPr="00B45DA6" w:rsidRDefault="0009271B" w:rsidP="0009271B">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r w:rsidRPr="00B45DA6">
              <w:rPr>
                <w:iCs/>
                <w:color w:val="000000" w:themeColor="text1"/>
                <w:sz w:val="22"/>
                <w:szCs w:val="22"/>
              </w:rPr>
              <w:lastRenderedPageBreak/>
              <w:t>– выявлять основные</w:t>
            </w:r>
          </w:p>
          <w:p w14:paraId="172310AE" w14:textId="106610B1" w:rsidR="00E31BC4" w:rsidRPr="00B45DA6" w:rsidRDefault="0009271B" w:rsidP="00D551B6">
            <w:pPr>
              <w:widowControl w:val="0"/>
              <w:shd w:val="clear" w:color="auto" w:fill="FFFFFF"/>
              <w:tabs>
                <w:tab w:val="left" w:pos="851"/>
                <w:tab w:val="left" w:pos="993"/>
                <w:tab w:val="left" w:pos="1395"/>
                <w:tab w:val="left" w:pos="6870"/>
                <w:tab w:val="left" w:pos="11790"/>
              </w:tabs>
              <w:autoSpaceDE w:val="0"/>
              <w:autoSpaceDN w:val="0"/>
              <w:adjustRightInd w:val="0"/>
              <w:rPr>
                <w:iCs/>
                <w:color w:val="000000" w:themeColor="text1"/>
                <w:sz w:val="22"/>
                <w:szCs w:val="22"/>
              </w:rPr>
            </w:pPr>
            <w:r w:rsidRPr="00B45DA6">
              <w:rPr>
                <w:iCs/>
                <w:color w:val="000000" w:themeColor="text1"/>
                <w:sz w:val="22"/>
                <w:szCs w:val="22"/>
              </w:rPr>
              <w:t>организационные проблемы</w:t>
            </w:r>
            <w:r w:rsidR="00141D83" w:rsidRPr="00B45DA6">
              <w:rPr>
                <w:iCs/>
                <w:color w:val="000000" w:themeColor="text1"/>
                <w:sz w:val="22"/>
                <w:szCs w:val="22"/>
              </w:rPr>
              <w:t>, конфликты в группе</w:t>
            </w:r>
            <w:r w:rsidRPr="00B45DA6">
              <w:rPr>
                <w:iCs/>
                <w:color w:val="000000" w:themeColor="text1"/>
                <w:sz w:val="22"/>
                <w:szCs w:val="22"/>
              </w:rPr>
              <w:t>;</w:t>
            </w:r>
          </w:p>
        </w:tc>
        <w:tc>
          <w:tcPr>
            <w:tcW w:w="3255" w:type="dxa"/>
          </w:tcPr>
          <w:p w14:paraId="7661D76A" w14:textId="169082B4" w:rsidR="003B6BF3" w:rsidRPr="003B6BF3" w:rsidRDefault="00141D83" w:rsidP="00F54494">
            <w:pPr>
              <w:pStyle w:val="ab"/>
              <w:numPr>
                <w:ilvl w:val="0"/>
                <w:numId w:val="28"/>
              </w:numPr>
              <w:shd w:val="clear" w:color="auto" w:fill="FFFFFF"/>
              <w:tabs>
                <w:tab w:val="left" w:pos="38"/>
              </w:tabs>
              <w:snapToGrid w:val="0"/>
              <w:ind w:left="38" w:hanging="38"/>
              <w:jc w:val="both"/>
              <w:rPr>
                <w:color w:val="000000" w:themeColor="text1"/>
                <w:sz w:val="22"/>
                <w:szCs w:val="22"/>
              </w:rPr>
            </w:pPr>
            <w:r w:rsidRPr="003B6BF3">
              <w:rPr>
                <w:color w:val="000000" w:themeColor="text1"/>
                <w:sz w:val="22"/>
                <w:szCs w:val="22"/>
              </w:rPr>
              <w:lastRenderedPageBreak/>
              <w:t>Обоснуйте содержание возможных конфликтов интересов менеджеров и персонала в развитии организации.</w:t>
            </w:r>
          </w:p>
          <w:p w14:paraId="5B5FD22B" w14:textId="674C5469" w:rsidR="003B6BF3" w:rsidRPr="003B6BF3" w:rsidRDefault="003B6BF3" w:rsidP="00F54494">
            <w:pPr>
              <w:pStyle w:val="ab"/>
              <w:numPr>
                <w:ilvl w:val="0"/>
                <w:numId w:val="28"/>
              </w:numPr>
              <w:shd w:val="clear" w:color="auto" w:fill="FFFFFF"/>
              <w:tabs>
                <w:tab w:val="left" w:pos="19"/>
              </w:tabs>
              <w:snapToGrid w:val="0"/>
              <w:ind w:left="0" w:firstLine="0"/>
              <w:jc w:val="both"/>
              <w:rPr>
                <w:color w:val="000000" w:themeColor="text1"/>
                <w:sz w:val="22"/>
                <w:szCs w:val="22"/>
              </w:rPr>
            </w:pPr>
            <w:r w:rsidRPr="003B6BF3">
              <w:rPr>
                <w:color w:val="000000" w:themeColor="text1"/>
                <w:sz w:val="22"/>
                <w:szCs w:val="22"/>
              </w:rPr>
              <w:t xml:space="preserve">Проведите сравнительный анализ теории человеческих </w:t>
            </w:r>
            <w:proofErr w:type="gramStart"/>
            <w:r w:rsidRPr="003B6BF3">
              <w:rPr>
                <w:color w:val="000000" w:themeColor="text1"/>
                <w:sz w:val="22"/>
                <w:szCs w:val="22"/>
              </w:rPr>
              <w:t>потребностей  А.</w:t>
            </w:r>
            <w:proofErr w:type="gramEnd"/>
            <w:r w:rsidRPr="003B6BF3">
              <w:rPr>
                <w:color w:val="000000" w:themeColor="text1"/>
                <w:sz w:val="22"/>
                <w:szCs w:val="22"/>
              </w:rPr>
              <w:t xml:space="preserve"> </w:t>
            </w:r>
            <w:proofErr w:type="spellStart"/>
            <w:r w:rsidRPr="003B6BF3">
              <w:rPr>
                <w:color w:val="000000" w:themeColor="text1"/>
                <w:sz w:val="22"/>
                <w:szCs w:val="22"/>
              </w:rPr>
              <w:t>Маслоу</w:t>
            </w:r>
            <w:proofErr w:type="spellEnd"/>
            <w:r w:rsidRPr="003B6BF3">
              <w:rPr>
                <w:color w:val="000000" w:themeColor="text1"/>
                <w:sz w:val="22"/>
                <w:szCs w:val="22"/>
              </w:rPr>
              <w:t xml:space="preserve"> и </w:t>
            </w:r>
            <w:proofErr w:type="spellStart"/>
            <w:r w:rsidRPr="003B6BF3">
              <w:rPr>
                <w:color w:val="000000" w:themeColor="text1"/>
                <w:sz w:val="22"/>
                <w:szCs w:val="22"/>
              </w:rPr>
              <w:t>и</w:t>
            </w:r>
            <w:proofErr w:type="spellEnd"/>
            <w:r w:rsidRPr="003B6BF3">
              <w:rPr>
                <w:color w:val="000000" w:themeColor="text1"/>
                <w:sz w:val="22"/>
                <w:szCs w:val="22"/>
              </w:rPr>
              <w:t xml:space="preserve"> теории трудовой мотивации Ф. </w:t>
            </w:r>
            <w:proofErr w:type="spellStart"/>
            <w:r w:rsidRPr="003B6BF3">
              <w:rPr>
                <w:color w:val="000000" w:themeColor="text1"/>
                <w:sz w:val="22"/>
                <w:szCs w:val="22"/>
              </w:rPr>
              <w:t>Герцберга</w:t>
            </w:r>
            <w:proofErr w:type="spellEnd"/>
            <w:r w:rsidRPr="003B6BF3">
              <w:rPr>
                <w:color w:val="000000" w:themeColor="text1"/>
                <w:sz w:val="22"/>
                <w:szCs w:val="22"/>
              </w:rPr>
              <w:t>.</w:t>
            </w:r>
          </w:p>
          <w:p w14:paraId="329FF905" w14:textId="47AEE322" w:rsidR="003B6BF3" w:rsidRDefault="003B6BF3" w:rsidP="00F54494">
            <w:pPr>
              <w:pStyle w:val="ab"/>
              <w:numPr>
                <w:ilvl w:val="0"/>
                <w:numId w:val="28"/>
              </w:numPr>
              <w:shd w:val="clear" w:color="auto" w:fill="FFFFFF"/>
              <w:tabs>
                <w:tab w:val="left" w:pos="19"/>
              </w:tabs>
              <w:snapToGrid w:val="0"/>
              <w:ind w:left="0" w:firstLine="0"/>
              <w:jc w:val="both"/>
              <w:rPr>
                <w:color w:val="000000" w:themeColor="text1"/>
                <w:sz w:val="22"/>
                <w:szCs w:val="22"/>
              </w:rPr>
            </w:pPr>
            <w:r w:rsidRPr="003B6BF3">
              <w:rPr>
                <w:color w:val="000000" w:themeColor="text1"/>
                <w:sz w:val="22"/>
                <w:szCs w:val="22"/>
              </w:rPr>
              <w:t>В чем заключается процесс оценки результативности сотрудников?  Каковы сложности, с которыми может столкнуться менеджер при его реализации?</w:t>
            </w:r>
          </w:p>
          <w:p w14:paraId="1B4C684B" w14:textId="17746E71" w:rsidR="003B6BF3" w:rsidRDefault="003B6BF3" w:rsidP="00F54494">
            <w:pPr>
              <w:pStyle w:val="ab"/>
              <w:numPr>
                <w:ilvl w:val="0"/>
                <w:numId w:val="28"/>
              </w:numPr>
              <w:shd w:val="clear" w:color="auto" w:fill="FFFFFF"/>
              <w:tabs>
                <w:tab w:val="left" w:pos="19"/>
              </w:tabs>
              <w:snapToGrid w:val="0"/>
              <w:ind w:left="0" w:firstLine="0"/>
              <w:jc w:val="both"/>
              <w:rPr>
                <w:color w:val="000000" w:themeColor="text1"/>
                <w:sz w:val="22"/>
                <w:szCs w:val="22"/>
              </w:rPr>
            </w:pPr>
            <w:r>
              <w:rPr>
                <w:color w:val="000000" w:themeColor="text1"/>
                <w:sz w:val="22"/>
                <w:szCs w:val="22"/>
              </w:rPr>
              <w:t xml:space="preserve">В чем заключается сущность теории трудовых характеристик </w:t>
            </w:r>
            <w:r w:rsidR="00E6798F">
              <w:rPr>
                <w:color w:val="000000" w:themeColor="text1"/>
                <w:sz w:val="22"/>
                <w:szCs w:val="22"/>
              </w:rPr>
              <w:t xml:space="preserve">Р. </w:t>
            </w:r>
            <w:proofErr w:type="spellStart"/>
            <w:r w:rsidR="00E6798F">
              <w:rPr>
                <w:color w:val="000000" w:themeColor="text1"/>
                <w:sz w:val="22"/>
                <w:szCs w:val="22"/>
              </w:rPr>
              <w:t>Хакмана</w:t>
            </w:r>
            <w:proofErr w:type="spellEnd"/>
            <w:r w:rsidR="00E6798F">
              <w:rPr>
                <w:color w:val="000000" w:themeColor="text1"/>
                <w:sz w:val="22"/>
                <w:szCs w:val="22"/>
              </w:rPr>
              <w:t xml:space="preserve"> и Г. </w:t>
            </w:r>
            <w:proofErr w:type="spellStart"/>
            <w:r w:rsidR="00E6798F">
              <w:rPr>
                <w:color w:val="000000" w:themeColor="text1"/>
                <w:sz w:val="22"/>
                <w:szCs w:val="22"/>
              </w:rPr>
              <w:t>Олдхема</w:t>
            </w:r>
            <w:proofErr w:type="spellEnd"/>
            <w:r w:rsidR="00E6798F">
              <w:rPr>
                <w:color w:val="000000" w:themeColor="text1"/>
                <w:sz w:val="22"/>
                <w:szCs w:val="22"/>
              </w:rPr>
              <w:t>? Насколько эффективной, на ваш взгляд, она является</w:t>
            </w:r>
            <w:r w:rsidR="00F54494">
              <w:rPr>
                <w:color w:val="000000" w:themeColor="text1"/>
                <w:sz w:val="22"/>
                <w:szCs w:val="22"/>
              </w:rPr>
              <w:t xml:space="preserve"> </w:t>
            </w:r>
            <w:r w:rsidR="00E6798F">
              <w:rPr>
                <w:color w:val="000000" w:themeColor="text1"/>
                <w:sz w:val="22"/>
                <w:szCs w:val="22"/>
              </w:rPr>
              <w:t>для управления в текущих условиях?</w:t>
            </w:r>
          </w:p>
          <w:p w14:paraId="68054BC5" w14:textId="6CBC65A1" w:rsidR="00E6798F" w:rsidRDefault="00F54494" w:rsidP="00F54494">
            <w:pPr>
              <w:pStyle w:val="ab"/>
              <w:numPr>
                <w:ilvl w:val="0"/>
                <w:numId w:val="28"/>
              </w:numPr>
              <w:shd w:val="clear" w:color="auto" w:fill="FFFFFF"/>
              <w:tabs>
                <w:tab w:val="left" w:pos="19"/>
              </w:tabs>
              <w:snapToGrid w:val="0"/>
              <w:ind w:left="0" w:firstLine="0"/>
              <w:jc w:val="both"/>
              <w:rPr>
                <w:color w:val="000000" w:themeColor="text1"/>
                <w:sz w:val="22"/>
                <w:szCs w:val="22"/>
              </w:rPr>
            </w:pPr>
            <w:r>
              <w:rPr>
                <w:color w:val="000000" w:themeColor="text1"/>
                <w:sz w:val="22"/>
                <w:szCs w:val="22"/>
              </w:rPr>
              <w:t>Что такое «организационные коммуникации»?</w:t>
            </w:r>
          </w:p>
          <w:p w14:paraId="40F86FFE" w14:textId="523E700E" w:rsidR="00E31BC4" w:rsidRPr="00F54494" w:rsidRDefault="00F54494" w:rsidP="00F54494">
            <w:pPr>
              <w:pStyle w:val="ab"/>
              <w:numPr>
                <w:ilvl w:val="0"/>
                <w:numId w:val="28"/>
              </w:numPr>
              <w:shd w:val="clear" w:color="auto" w:fill="FFFFFF"/>
              <w:tabs>
                <w:tab w:val="left" w:pos="19"/>
              </w:tabs>
              <w:snapToGrid w:val="0"/>
              <w:ind w:left="0" w:firstLine="0"/>
              <w:jc w:val="both"/>
              <w:rPr>
                <w:color w:val="000000" w:themeColor="text1"/>
                <w:sz w:val="22"/>
                <w:szCs w:val="22"/>
              </w:rPr>
            </w:pPr>
            <w:r>
              <w:rPr>
                <w:color w:val="000000" w:themeColor="text1"/>
                <w:sz w:val="22"/>
                <w:szCs w:val="22"/>
              </w:rPr>
              <w:t xml:space="preserve">Каким образом эффективные организационные коммуникации повышают эффективность управления и </w:t>
            </w:r>
            <w:proofErr w:type="spellStart"/>
            <w:r>
              <w:rPr>
                <w:color w:val="000000" w:themeColor="text1"/>
                <w:sz w:val="22"/>
                <w:szCs w:val="22"/>
              </w:rPr>
              <w:t>конурентноспособность</w:t>
            </w:r>
            <w:proofErr w:type="spellEnd"/>
            <w:r>
              <w:rPr>
                <w:color w:val="000000" w:themeColor="text1"/>
                <w:sz w:val="22"/>
                <w:szCs w:val="22"/>
              </w:rPr>
              <w:t xml:space="preserve"> организации? </w:t>
            </w:r>
          </w:p>
        </w:tc>
      </w:tr>
    </w:tbl>
    <w:p w14:paraId="498B07D0" w14:textId="77777777" w:rsidR="00E31BC4" w:rsidRPr="00653090" w:rsidRDefault="00E31BC4" w:rsidP="00E31BC4">
      <w:pPr>
        <w:snapToGrid w:val="0"/>
        <w:spacing w:line="360" w:lineRule="auto"/>
        <w:rPr>
          <w:bCs/>
          <w:sz w:val="28"/>
          <w:szCs w:val="28"/>
        </w:rPr>
      </w:pPr>
    </w:p>
    <w:p w14:paraId="429F3098" w14:textId="5DFAB7A0" w:rsidR="00B45DA6" w:rsidRPr="00B45DA6" w:rsidRDefault="006F3008" w:rsidP="00B45DA6">
      <w:pPr>
        <w:snapToGrid w:val="0"/>
        <w:spacing w:line="360" w:lineRule="auto"/>
        <w:ind w:firstLine="709"/>
        <w:jc w:val="center"/>
        <w:rPr>
          <w:b/>
          <w:color w:val="3B3838" w:themeColor="background2" w:themeShade="40"/>
          <w:sz w:val="28"/>
          <w:szCs w:val="28"/>
        </w:rPr>
      </w:pPr>
      <w:r w:rsidRPr="00B45DA6">
        <w:rPr>
          <w:b/>
          <w:sz w:val="28"/>
          <w:szCs w:val="28"/>
        </w:rPr>
        <w:t xml:space="preserve">Примерные </w:t>
      </w:r>
      <w:r w:rsidR="00B45DA6" w:rsidRPr="00B45DA6">
        <w:rPr>
          <w:b/>
          <w:sz w:val="28"/>
          <w:szCs w:val="28"/>
        </w:rPr>
        <w:t>в</w:t>
      </w:r>
      <w:r w:rsidR="00B45DA6" w:rsidRPr="00B45DA6">
        <w:rPr>
          <w:b/>
          <w:color w:val="3B3838" w:themeColor="background2" w:themeShade="40"/>
          <w:sz w:val="28"/>
          <w:szCs w:val="28"/>
        </w:rPr>
        <w:t>опросы к экзамену «Современные теории менеджмента»</w:t>
      </w:r>
    </w:p>
    <w:p w14:paraId="701810AE"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1. Сущность и содержание понятия «менеджмент». Менеджер и команда.</w:t>
      </w:r>
    </w:p>
    <w:p w14:paraId="6644DEC4"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2. Основные категории менеджмента: объект и субъект управления.</w:t>
      </w:r>
    </w:p>
    <w:p w14:paraId="7B22F345"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3. Основные принципы менеджмента и командной работы в менеджменте.</w:t>
      </w:r>
    </w:p>
    <w:p w14:paraId="06DB97C1"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4. Исторические тенденции и этапы развития менеджмента.</w:t>
      </w:r>
    </w:p>
    <w:p w14:paraId="315979FE"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5. Школы управления, их основные положения и значение.</w:t>
      </w:r>
    </w:p>
    <w:p w14:paraId="50A9C590"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6. Основные направления и подходы в исследованиях: системный, ситуационный, процессный, их сущность.</w:t>
      </w:r>
    </w:p>
    <w:p w14:paraId="1C0CF94F"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7. Модели менеджмента их характеристика.</w:t>
      </w:r>
    </w:p>
    <w:p w14:paraId="38C516EE"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8. Сущность организации и ее признаки.</w:t>
      </w:r>
    </w:p>
    <w:p w14:paraId="7C0D6A05"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9. Внутренняя и внешняя среда организации.</w:t>
      </w:r>
    </w:p>
    <w:p w14:paraId="29A93F8C"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10. Организационная культура.</w:t>
      </w:r>
    </w:p>
    <w:p w14:paraId="5CF7AFE8"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11. Организационно-правовые формы предпринимательства.</w:t>
      </w:r>
    </w:p>
    <w:p w14:paraId="25242D27"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12. Организационные полномочия.</w:t>
      </w:r>
    </w:p>
    <w:p w14:paraId="77E4EAC9"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13. Типы, недостатки и преимущества организационных структур.</w:t>
      </w:r>
    </w:p>
    <w:p w14:paraId="24101503"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14. Общие функции менеджмента.</w:t>
      </w:r>
    </w:p>
    <w:p w14:paraId="1802CE76"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15. Различные теории мотиваций (содержательные и процессуальные).</w:t>
      </w:r>
    </w:p>
    <w:p w14:paraId="3EB74B73"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16. Виды и этапы контроля: предварительный, текущий, заключительный.</w:t>
      </w:r>
    </w:p>
    <w:p w14:paraId="18D658AA"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17. Характеристики эффективного контроля.</w:t>
      </w:r>
    </w:p>
    <w:p w14:paraId="72143C15"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18. Сущность и классификация методов управления.</w:t>
      </w:r>
    </w:p>
    <w:p w14:paraId="0D51F907"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19. Организационно-распорядительные методы управления (нормативные и законодательные акты).</w:t>
      </w:r>
    </w:p>
    <w:p w14:paraId="1CCB3DB6"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20. Экономические методы управления.</w:t>
      </w:r>
    </w:p>
    <w:p w14:paraId="3C0B437D"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21. Социально-психологические методы управления, их основная цель.</w:t>
      </w:r>
    </w:p>
    <w:p w14:paraId="1728DA1F"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22. Понятие, роль, сущность, виды управленческих решений и требования к их качеству.</w:t>
      </w:r>
    </w:p>
    <w:p w14:paraId="15448439"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23. Этапы процесса принятия решений.</w:t>
      </w:r>
    </w:p>
    <w:p w14:paraId="00913196"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lastRenderedPageBreak/>
        <w:t>24. Анализ результатов принятых решений, введение изменений в управления. Моделирование и оптимизация решений</w:t>
      </w:r>
    </w:p>
    <w:p w14:paraId="5D2807C7"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25. Группы и их значимость. Формальные и неформальные группы. Управленческие команды.</w:t>
      </w:r>
    </w:p>
    <w:p w14:paraId="63BF57A6"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26. Природа лидерства и общая характеристика теорий лидерства.</w:t>
      </w:r>
    </w:p>
    <w:p w14:paraId="3E92785C"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27. Подходы к лидерству в команде: поведенческий подход, с позиций личных качеств, ситуационный подход.</w:t>
      </w:r>
    </w:p>
    <w:p w14:paraId="14204155"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28. Содержание понятий «влияние» и «власть».</w:t>
      </w:r>
    </w:p>
    <w:p w14:paraId="3477208A"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29. Классификация форм власти влияния.</w:t>
      </w:r>
    </w:p>
    <w:p w14:paraId="59280C9F"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30. Понятие о харизме и ее основных формах.</w:t>
      </w:r>
    </w:p>
    <w:p w14:paraId="70791C55"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31. Характеристика законной власти.</w:t>
      </w:r>
    </w:p>
    <w:p w14:paraId="7140CA48"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32. Сильные и слабые стороны различных форм власти.</w:t>
      </w:r>
    </w:p>
    <w:p w14:paraId="5D9D3174"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33. Менеджер в командной работе</w:t>
      </w:r>
    </w:p>
    <w:p w14:paraId="727F0E5F"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34. Современные требования к менеджеру</w:t>
      </w:r>
    </w:p>
    <w:p w14:paraId="0F574D8C"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35. Качества менеджера, проявляемые при управлении</w:t>
      </w:r>
    </w:p>
    <w:p w14:paraId="2346B13A"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36. Стили управления и их основы</w:t>
      </w:r>
    </w:p>
    <w:p w14:paraId="6A09CED7"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37. Адаптация стилей руководства к деловым ситуациям.</w:t>
      </w:r>
    </w:p>
    <w:p w14:paraId="155106F8"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38. Личность как объект управления</w:t>
      </w:r>
    </w:p>
    <w:p w14:paraId="60850B0B"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39. Основные черты, характеризующие личность, и условия их формирования.</w:t>
      </w:r>
    </w:p>
    <w:p w14:paraId="6B05929D"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Необходимость изучения и понимания основных сторон человеческой личности при руководстве людьми.</w:t>
      </w:r>
    </w:p>
    <w:p w14:paraId="4FD68745"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40. Виды конфликтов.</w:t>
      </w:r>
    </w:p>
    <w:p w14:paraId="7410542E"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41. Причины возникновения конфликтов.</w:t>
      </w:r>
    </w:p>
    <w:p w14:paraId="317A5B0E"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42. Конфликт как процесс и его этапы.</w:t>
      </w:r>
    </w:p>
    <w:p w14:paraId="3E03E2C1"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43. Стратегия преодоления конфликта.</w:t>
      </w:r>
    </w:p>
    <w:p w14:paraId="361EE892"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44. Природа организационных изменений.</w:t>
      </w:r>
    </w:p>
    <w:p w14:paraId="5ACCF670"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45. Сопротивление изменениям и его причины.</w:t>
      </w:r>
    </w:p>
    <w:p w14:paraId="041718E2"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46. Понятие и признаки эффективности менеджмента.</w:t>
      </w:r>
    </w:p>
    <w:p w14:paraId="052242B0" w14:textId="77777777" w:rsidR="00B45DA6" w:rsidRPr="00B45DA6"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47. Понятие социальной эффективности управления организацией.</w:t>
      </w:r>
    </w:p>
    <w:p w14:paraId="55D4D3BA" w14:textId="2DED38C8" w:rsidR="0051684F" w:rsidRDefault="00B45DA6" w:rsidP="00B45DA6">
      <w:pPr>
        <w:snapToGrid w:val="0"/>
        <w:spacing w:line="360" w:lineRule="auto"/>
        <w:ind w:firstLine="709"/>
        <w:jc w:val="both"/>
        <w:rPr>
          <w:bCs/>
          <w:color w:val="3B3838" w:themeColor="background2" w:themeShade="40"/>
          <w:sz w:val="28"/>
          <w:szCs w:val="28"/>
        </w:rPr>
      </w:pPr>
      <w:r w:rsidRPr="00B45DA6">
        <w:rPr>
          <w:bCs/>
          <w:color w:val="3B3838" w:themeColor="background2" w:themeShade="40"/>
          <w:sz w:val="28"/>
          <w:szCs w:val="28"/>
        </w:rPr>
        <w:t>48. Экологическая эффективность и ее оценка.</w:t>
      </w:r>
    </w:p>
    <w:p w14:paraId="00A8299A" w14:textId="77777777" w:rsidR="0051684F" w:rsidRDefault="0051684F">
      <w:pPr>
        <w:widowControl w:val="0"/>
        <w:rPr>
          <w:bCs/>
          <w:color w:val="3B3838" w:themeColor="background2" w:themeShade="40"/>
          <w:sz w:val="28"/>
          <w:szCs w:val="28"/>
        </w:rPr>
      </w:pPr>
      <w:r>
        <w:rPr>
          <w:bCs/>
          <w:color w:val="3B3838" w:themeColor="background2" w:themeShade="40"/>
          <w:sz w:val="28"/>
          <w:szCs w:val="28"/>
        </w:rPr>
        <w:br w:type="page"/>
      </w:r>
    </w:p>
    <w:p w14:paraId="2A663432" w14:textId="77777777" w:rsidR="00B45DA6" w:rsidRDefault="00B45DA6" w:rsidP="00B45DA6">
      <w:pPr>
        <w:snapToGrid w:val="0"/>
        <w:spacing w:line="360" w:lineRule="auto"/>
        <w:ind w:firstLine="709"/>
        <w:jc w:val="both"/>
        <w:rPr>
          <w:bCs/>
          <w:color w:val="3B3838" w:themeColor="background2" w:themeShade="40"/>
          <w:sz w:val="28"/>
          <w:szCs w:val="28"/>
        </w:rPr>
      </w:pPr>
    </w:p>
    <w:p w14:paraId="65707ABE" w14:textId="16EA0684" w:rsidR="003135A5" w:rsidRPr="0051684F" w:rsidRDefault="00E5519B" w:rsidP="00B45DA6">
      <w:pPr>
        <w:snapToGrid w:val="0"/>
        <w:spacing w:line="360" w:lineRule="auto"/>
        <w:ind w:firstLine="709"/>
        <w:jc w:val="both"/>
        <w:rPr>
          <w:bCs/>
          <w:color w:val="3B3838" w:themeColor="background2" w:themeShade="40"/>
          <w:sz w:val="28"/>
          <w:szCs w:val="28"/>
        </w:rPr>
      </w:pPr>
      <w:r w:rsidRPr="0051684F">
        <w:rPr>
          <w:bCs/>
          <w:color w:val="3B3838" w:themeColor="background2" w:themeShade="40"/>
          <w:sz w:val="28"/>
          <w:szCs w:val="28"/>
        </w:rPr>
        <w:t xml:space="preserve">Пример экзаменационного билета </w:t>
      </w:r>
    </w:p>
    <w:p w14:paraId="3B0EBF04" w14:textId="77777777" w:rsidR="00FA6D75" w:rsidRDefault="00E5519B" w:rsidP="00E5519B">
      <w:pPr>
        <w:spacing w:line="360" w:lineRule="auto"/>
        <w:jc w:val="center"/>
        <w:rPr>
          <w:b/>
          <w:sz w:val="28"/>
          <w:szCs w:val="28"/>
        </w:rPr>
      </w:pPr>
      <w:r w:rsidRPr="0051684F">
        <w:rPr>
          <w:b/>
          <w:sz w:val="28"/>
          <w:szCs w:val="28"/>
        </w:rPr>
        <w:t xml:space="preserve">Примеры экзаменационных билетов по дисциплине </w:t>
      </w:r>
    </w:p>
    <w:p w14:paraId="1084D332" w14:textId="7254D225" w:rsidR="00E5519B" w:rsidRPr="0051684F" w:rsidRDefault="00E5519B" w:rsidP="00E5519B">
      <w:pPr>
        <w:spacing w:line="360" w:lineRule="auto"/>
        <w:jc w:val="center"/>
        <w:rPr>
          <w:b/>
          <w:sz w:val="28"/>
          <w:szCs w:val="28"/>
        </w:rPr>
      </w:pPr>
      <w:r w:rsidRPr="0051684F">
        <w:rPr>
          <w:b/>
          <w:sz w:val="28"/>
          <w:szCs w:val="28"/>
        </w:rPr>
        <w:t>«</w:t>
      </w:r>
      <w:r w:rsidR="00FA6D75">
        <w:rPr>
          <w:b/>
          <w:sz w:val="28"/>
          <w:szCs w:val="28"/>
        </w:rPr>
        <w:t>Современные теории м</w:t>
      </w:r>
      <w:r w:rsidRPr="0051684F">
        <w:rPr>
          <w:b/>
          <w:sz w:val="28"/>
          <w:szCs w:val="28"/>
        </w:rPr>
        <w:t>енеджмент</w:t>
      </w:r>
      <w:r w:rsidR="00FA6D75">
        <w:rPr>
          <w:b/>
          <w:sz w:val="28"/>
          <w:szCs w:val="28"/>
        </w:rPr>
        <w:t>а</w:t>
      </w:r>
      <w:r w:rsidRPr="0051684F">
        <w:rPr>
          <w:b/>
          <w:sz w:val="28"/>
          <w:szCs w:val="28"/>
        </w:rPr>
        <w:t>»</w:t>
      </w:r>
    </w:p>
    <w:p w14:paraId="52A6D5CB" w14:textId="77777777" w:rsidR="00E5519B" w:rsidRPr="0051684F" w:rsidRDefault="00E5519B" w:rsidP="00E5519B">
      <w:pPr>
        <w:spacing w:line="360" w:lineRule="auto"/>
        <w:jc w:val="center"/>
        <w:rPr>
          <w:sz w:val="28"/>
          <w:szCs w:val="28"/>
        </w:rPr>
      </w:pPr>
      <w:r w:rsidRPr="0051684F">
        <w:rPr>
          <w:sz w:val="28"/>
          <w:szCs w:val="28"/>
        </w:rPr>
        <w:t>Федеральное государственное образовательное бюджетное учреждение</w:t>
      </w:r>
    </w:p>
    <w:p w14:paraId="6564A22A" w14:textId="77777777" w:rsidR="00E5519B" w:rsidRPr="0051684F" w:rsidRDefault="00E5519B" w:rsidP="00E5519B">
      <w:pPr>
        <w:spacing w:line="360" w:lineRule="auto"/>
        <w:jc w:val="center"/>
        <w:rPr>
          <w:sz w:val="28"/>
          <w:szCs w:val="28"/>
        </w:rPr>
      </w:pPr>
      <w:r w:rsidRPr="0051684F">
        <w:rPr>
          <w:sz w:val="28"/>
          <w:szCs w:val="28"/>
        </w:rPr>
        <w:t>высшего образования</w:t>
      </w:r>
    </w:p>
    <w:p w14:paraId="60AE01CB" w14:textId="77777777" w:rsidR="00E5519B" w:rsidRPr="0051684F" w:rsidRDefault="00E5519B" w:rsidP="00E5519B">
      <w:pPr>
        <w:spacing w:line="360" w:lineRule="auto"/>
        <w:jc w:val="center"/>
        <w:rPr>
          <w:b/>
          <w:sz w:val="28"/>
          <w:szCs w:val="28"/>
        </w:rPr>
      </w:pPr>
      <w:r w:rsidRPr="0051684F">
        <w:rPr>
          <w:b/>
          <w:sz w:val="28"/>
          <w:szCs w:val="28"/>
        </w:rPr>
        <w:t>«ФИНАНСОВЫЙ УНИВЕРСИТЕТ ПРИ ПРАВИТЕЛЬСТВЕ РОССИЙСКОЙ ФЕДЕРАЦИИ»</w:t>
      </w:r>
    </w:p>
    <w:p w14:paraId="0E87AF1A" w14:textId="77777777" w:rsidR="00E5519B" w:rsidRPr="006B3C4D" w:rsidRDefault="00E5519B" w:rsidP="00E5519B">
      <w:pPr>
        <w:jc w:val="center"/>
        <w:rPr>
          <w:sz w:val="28"/>
          <w:szCs w:val="28"/>
        </w:rPr>
      </w:pPr>
      <w:r w:rsidRPr="006B3C4D">
        <w:rPr>
          <w:sz w:val="28"/>
          <w:szCs w:val="28"/>
        </w:rPr>
        <w:t>Департамент менеджмента и инноваций</w:t>
      </w:r>
    </w:p>
    <w:p w14:paraId="06553092" w14:textId="44FA8C4E" w:rsidR="00E5519B" w:rsidRPr="006B3C4D" w:rsidRDefault="00E5519B" w:rsidP="00E5519B">
      <w:pPr>
        <w:shd w:val="clear" w:color="auto" w:fill="FFFFFF"/>
        <w:jc w:val="center"/>
        <w:rPr>
          <w:spacing w:val="-1"/>
          <w:sz w:val="28"/>
          <w:szCs w:val="28"/>
        </w:rPr>
      </w:pPr>
      <w:r w:rsidRPr="006B3C4D">
        <w:rPr>
          <w:bCs/>
          <w:spacing w:val="-1"/>
          <w:sz w:val="28"/>
          <w:szCs w:val="28"/>
        </w:rPr>
        <w:t>Дисциплина</w:t>
      </w:r>
      <w:r w:rsidRPr="006B3C4D">
        <w:rPr>
          <w:spacing w:val="-1"/>
          <w:sz w:val="28"/>
          <w:szCs w:val="28"/>
        </w:rPr>
        <w:t xml:space="preserve"> «</w:t>
      </w:r>
      <w:r w:rsidR="00FA6D75" w:rsidRPr="006B3C4D">
        <w:rPr>
          <w:spacing w:val="-1"/>
          <w:sz w:val="28"/>
          <w:szCs w:val="28"/>
        </w:rPr>
        <w:t>Современные теории м</w:t>
      </w:r>
      <w:r w:rsidRPr="006B3C4D">
        <w:rPr>
          <w:spacing w:val="-1"/>
          <w:sz w:val="28"/>
          <w:szCs w:val="28"/>
        </w:rPr>
        <w:t>енеджмент</w:t>
      </w:r>
      <w:r w:rsidR="00FA6D75" w:rsidRPr="006B3C4D">
        <w:rPr>
          <w:spacing w:val="-1"/>
          <w:sz w:val="28"/>
          <w:szCs w:val="28"/>
        </w:rPr>
        <w:t>а</w:t>
      </w:r>
      <w:r w:rsidRPr="006B3C4D">
        <w:rPr>
          <w:spacing w:val="-1"/>
          <w:sz w:val="28"/>
          <w:szCs w:val="28"/>
        </w:rPr>
        <w:t>»</w:t>
      </w:r>
    </w:p>
    <w:p w14:paraId="0D350664" w14:textId="77777777" w:rsidR="00E5519B" w:rsidRPr="0051684F" w:rsidRDefault="00E5519B" w:rsidP="00E5519B">
      <w:pPr>
        <w:shd w:val="clear" w:color="auto" w:fill="FFFFFF"/>
        <w:ind w:firstLine="567"/>
        <w:jc w:val="center"/>
        <w:rPr>
          <w:b/>
          <w:bCs/>
          <w:spacing w:val="-1"/>
          <w:sz w:val="26"/>
          <w:szCs w:val="26"/>
        </w:rPr>
      </w:pPr>
      <w:r w:rsidRPr="0051684F">
        <w:rPr>
          <w:rFonts w:eastAsia="Calibri"/>
          <w:b/>
          <w:sz w:val="26"/>
          <w:szCs w:val="26"/>
        </w:rPr>
        <w:t>ЭКЗАМЕНАЦИОННЫЙ БИЛЕТ</w:t>
      </w:r>
      <w:r w:rsidRPr="0051684F">
        <w:rPr>
          <w:b/>
          <w:bCs/>
          <w:spacing w:val="-1"/>
          <w:sz w:val="26"/>
          <w:szCs w:val="26"/>
        </w:rPr>
        <w:t xml:space="preserve"> №</w:t>
      </w:r>
    </w:p>
    <w:p w14:paraId="4642EA64" w14:textId="77777777" w:rsidR="00E5519B" w:rsidRPr="0051684F" w:rsidRDefault="00E5519B" w:rsidP="00E5519B">
      <w:pPr>
        <w:shd w:val="clear" w:color="auto" w:fill="FFFFFF"/>
        <w:ind w:firstLine="567"/>
        <w:jc w:val="center"/>
        <w:rPr>
          <w:b/>
          <w:bCs/>
          <w:spacing w:val="-1"/>
          <w:sz w:val="26"/>
          <w:szCs w:val="26"/>
        </w:rPr>
      </w:pPr>
    </w:p>
    <w:p w14:paraId="1026E3C9" w14:textId="343DD868" w:rsidR="00E5519B" w:rsidRPr="008902A4" w:rsidRDefault="00FF7FE9" w:rsidP="008902A4">
      <w:pPr>
        <w:pStyle w:val="p1"/>
        <w:numPr>
          <w:ilvl w:val="0"/>
          <w:numId w:val="32"/>
        </w:numPr>
        <w:spacing w:before="0" w:beforeAutospacing="0" w:after="0" w:afterAutospacing="0"/>
        <w:ind w:left="0" w:firstLine="709"/>
        <w:jc w:val="both"/>
        <w:rPr>
          <w:sz w:val="28"/>
          <w:szCs w:val="28"/>
        </w:rPr>
      </w:pPr>
      <w:r w:rsidRPr="00FF7FE9">
        <w:rPr>
          <w:b/>
          <w:sz w:val="28"/>
          <w:szCs w:val="28"/>
        </w:rPr>
        <w:t>Теоретический вопрос</w:t>
      </w:r>
      <w:r>
        <w:rPr>
          <w:sz w:val="28"/>
          <w:szCs w:val="28"/>
        </w:rPr>
        <w:t xml:space="preserve"> </w:t>
      </w:r>
      <w:r w:rsidR="008902A4" w:rsidRPr="008902A4">
        <w:rPr>
          <w:sz w:val="28"/>
          <w:szCs w:val="28"/>
        </w:rPr>
        <w:t xml:space="preserve">Национальные различия в </w:t>
      </w:r>
      <w:proofErr w:type="spellStart"/>
      <w:r w:rsidR="008902A4" w:rsidRPr="008902A4">
        <w:rPr>
          <w:sz w:val="28"/>
          <w:szCs w:val="28"/>
        </w:rPr>
        <w:t>оргкультуре</w:t>
      </w:r>
      <w:proofErr w:type="spellEnd"/>
      <w:r w:rsidR="008902A4" w:rsidRPr="008902A4">
        <w:rPr>
          <w:sz w:val="28"/>
          <w:szCs w:val="28"/>
        </w:rPr>
        <w:t xml:space="preserve">. Особенности американского и японского менеджмента. Типология </w:t>
      </w:r>
      <w:proofErr w:type="spellStart"/>
      <w:r w:rsidR="008902A4" w:rsidRPr="008902A4">
        <w:rPr>
          <w:sz w:val="28"/>
          <w:szCs w:val="28"/>
        </w:rPr>
        <w:t>оргкультуры</w:t>
      </w:r>
      <w:proofErr w:type="spellEnd"/>
      <w:r w:rsidR="008902A4" w:rsidRPr="008902A4">
        <w:rPr>
          <w:sz w:val="28"/>
          <w:szCs w:val="28"/>
        </w:rPr>
        <w:t xml:space="preserve">. Состояние </w:t>
      </w:r>
      <w:proofErr w:type="spellStart"/>
      <w:r w:rsidR="008902A4" w:rsidRPr="008902A4">
        <w:rPr>
          <w:sz w:val="28"/>
          <w:szCs w:val="28"/>
        </w:rPr>
        <w:t>оргкультуры</w:t>
      </w:r>
      <w:proofErr w:type="spellEnd"/>
      <w:r w:rsidR="008902A4" w:rsidRPr="008902A4">
        <w:rPr>
          <w:sz w:val="28"/>
          <w:szCs w:val="28"/>
        </w:rPr>
        <w:t xml:space="preserve"> на российских </w:t>
      </w:r>
      <w:proofErr w:type="gramStart"/>
      <w:r w:rsidR="008902A4" w:rsidRPr="008902A4">
        <w:rPr>
          <w:sz w:val="28"/>
          <w:szCs w:val="28"/>
        </w:rPr>
        <w:t>предприятиях.</w:t>
      </w:r>
      <w:r w:rsidR="00E5519B" w:rsidRPr="008902A4">
        <w:rPr>
          <w:sz w:val="28"/>
          <w:szCs w:val="28"/>
        </w:rPr>
        <w:t>.</w:t>
      </w:r>
      <w:proofErr w:type="gramEnd"/>
      <w:r w:rsidR="00E5519B" w:rsidRPr="008902A4">
        <w:rPr>
          <w:sz w:val="28"/>
          <w:szCs w:val="28"/>
        </w:rPr>
        <w:t xml:space="preserve"> (20 баллов)</w:t>
      </w:r>
    </w:p>
    <w:p w14:paraId="3EFD473F" w14:textId="239F812D" w:rsidR="00E5519B" w:rsidRPr="0051684F" w:rsidRDefault="00FF7FE9" w:rsidP="00E5519B">
      <w:pPr>
        <w:pStyle w:val="p1"/>
        <w:numPr>
          <w:ilvl w:val="0"/>
          <w:numId w:val="32"/>
        </w:numPr>
        <w:spacing w:before="0" w:beforeAutospacing="0" w:after="0" w:afterAutospacing="0"/>
        <w:jc w:val="both"/>
        <w:rPr>
          <w:sz w:val="28"/>
          <w:szCs w:val="28"/>
        </w:rPr>
      </w:pPr>
      <w:r w:rsidRPr="00FF7FE9">
        <w:rPr>
          <w:b/>
          <w:sz w:val="28"/>
          <w:szCs w:val="28"/>
        </w:rPr>
        <w:t>Тестовые задания</w:t>
      </w:r>
      <w:r>
        <w:rPr>
          <w:sz w:val="28"/>
          <w:szCs w:val="28"/>
        </w:rPr>
        <w:t xml:space="preserve"> </w:t>
      </w:r>
      <w:r w:rsidR="00E5519B" w:rsidRPr="0051684F">
        <w:rPr>
          <w:sz w:val="28"/>
          <w:szCs w:val="28"/>
        </w:rPr>
        <w:t>Выберите правильный ответ. (10 баллов)</w:t>
      </w:r>
    </w:p>
    <w:p w14:paraId="60DD6279" w14:textId="77777777" w:rsidR="000B18E2" w:rsidRDefault="00E5519B" w:rsidP="005D6CF8">
      <w:pPr>
        <w:pStyle w:val="Style208"/>
        <w:widowControl/>
        <w:tabs>
          <w:tab w:val="left" w:pos="710"/>
        </w:tabs>
        <w:spacing w:line="240" w:lineRule="auto"/>
        <w:ind w:left="709" w:right="-5" w:firstLine="0"/>
        <w:rPr>
          <w:sz w:val="28"/>
          <w:szCs w:val="28"/>
        </w:rPr>
      </w:pPr>
      <w:r w:rsidRPr="0051684F">
        <w:rPr>
          <w:rStyle w:val="FontStyle228"/>
          <w:sz w:val="28"/>
          <w:szCs w:val="28"/>
        </w:rPr>
        <w:t xml:space="preserve">2.1. </w:t>
      </w:r>
      <w:r w:rsidR="000B18E2" w:rsidRPr="000B18E2">
        <w:rPr>
          <w:sz w:val="28"/>
          <w:szCs w:val="28"/>
        </w:rPr>
        <w:t xml:space="preserve">Какие факторы в большей степени определяют принципы управления в условиях предпринимательских структур в начале ХХI века: </w:t>
      </w:r>
    </w:p>
    <w:p w14:paraId="30DF6AF9" w14:textId="5D655959" w:rsidR="000B18E2" w:rsidRDefault="000B18E2" w:rsidP="005D6CF8">
      <w:pPr>
        <w:pStyle w:val="Style208"/>
        <w:widowControl/>
        <w:tabs>
          <w:tab w:val="left" w:pos="710"/>
        </w:tabs>
        <w:spacing w:line="240" w:lineRule="auto"/>
        <w:ind w:left="709" w:right="-5" w:firstLine="0"/>
        <w:rPr>
          <w:sz w:val="28"/>
          <w:szCs w:val="28"/>
        </w:rPr>
      </w:pPr>
      <w:r w:rsidRPr="000B18E2">
        <w:rPr>
          <w:sz w:val="28"/>
          <w:szCs w:val="28"/>
        </w:rPr>
        <w:t>а) технологические</w:t>
      </w:r>
      <w:r>
        <w:rPr>
          <w:sz w:val="28"/>
          <w:szCs w:val="28"/>
        </w:rPr>
        <w:t>;</w:t>
      </w:r>
      <w:r w:rsidRPr="000B18E2">
        <w:rPr>
          <w:sz w:val="28"/>
          <w:szCs w:val="28"/>
        </w:rPr>
        <w:t xml:space="preserve"> </w:t>
      </w:r>
    </w:p>
    <w:p w14:paraId="550E9338" w14:textId="1421A1CC" w:rsidR="000B18E2" w:rsidRDefault="000B18E2" w:rsidP="005D6CF8">
      <w:pPr>
        <w:pStyle w:val="Style208"/>
        <w:widowControl/>
        <w:tabs>
          <w:tab w:val="left" w:pos="710"/>
        </w:tabs>
        <w:spacing w:line="240" w:lineRule="auto"/>
        <w:ind w:left="709" w:right="-5" w:firstLine="0"/>
        <w:rPr>
          <w:sz w:val="28"/>
          <w:szCs w:val="28"/>
        </w:rPr>
      </w:pPr>
      <w:r w:rsidRPr="000B18E2">
        <w:rPr>
          <w:sz w:val="28"/>
          <w:szCs w:val="28"/>
        </w:rPr>
        <w:t>б) социальные</w:t>
      </w:r>
      <w:r>
        <w:rPr>
          <w:sz w:val="28"/>
          <w:szCs w:val="28"/>
        </w:rPr>
        <w:t>;</w:t>
      </w:r>
      <w:r w:rsidRPr="000B18E2">
        <w:rPr>
          <w:sz w:val="28"/>
          <w:szCs w:val="28"/>
        </w:rPr>
        <w:t xml:space="preserve"> </w:t>
      </w:r>
    </w:p>
    <w:p w14:paraId="546A460B" w14:textId="6948C940" w:rsidR="000B18E2" w:rsidRDefault="000B18E2" w:rsidP="005D6CF8">
      <w:pPr>
        <w:pStyle w:val="Style208"/>
        <w:widowControl/>
        <w:tabs>
          <w:tab w:val="left" w:pos="710"/>
        </w:tabs>
        <w:spacing w:line="240" w:lineRule="auto"/>
        <w:ind w:left="709" w:right="-5" w:firstLine="0"/>
        <w:rPr>
          <w:sz w:val="28"/>
          <w:szCs w:val="28"/>
        </w:rPr>
      </w:pPr>
      <w:r w:rsidRPr="000B18E2">
        <w:rPr>
          <w:sz w:val="28"/>
          <w:szCs w:val="28"/>
        </w:rPr>
        <w:t>в) технические</w:t>
      </w:r>
      <w:r>
        <w:rPr>
          <w:sz w:val="28"/>
          <w:szCs w:val="28"/>
        </w:rPr>
        <w:t>;</w:t>
      </w:r>
      <w:r w:rsidRPr="000B18E2">
        <w:rPr>
          <w:sz w:val="28"/>
          <w:szCs w:val="28"/>
        </w:rPr>
        <w:t xml:space="preserve"> </w:t>
      </w:r>
    </w:p>
    <w:p w14:paraId="0D785BC5" w14:textId="285D9AA8" w:rsidR="000B18E2" w:rsidRDefault="000B18E2" w:rsidP="005D6CF8">
      <w:pPr>
        <w:pStyle w:val="Style208"/>
        <w:widowControl/>
        <w:tabs>
          <w:tab w:val="left" w:pos="710"/>
        </w:tabs>
        <w:spacing w:line="240" w:lineRule="auto"/>
        <w:ind w:left="709" w:right="-5" w:firstLine="0"/>
        <w:rPr>
          <w:sz w:val="28"/>
          <w:szCs w:val="28"/>
        </w:rPr>
      </w:pPr>
      <w:r w:rsidRPr="000B18E2">
        <w:rPr>
          <w:sz w:val="28"/>
          <w:szCs w:val="28"/>
        </w:rPr>
        <w:t>г) экологические</w:t>
      </w:r>
      <w:r>
        <w:rPr>
          <w:sz w:val="28"/>
          <w:szCs w:val="28"/>
        </w:rPr>
        <w:t>.</w:t>
      </w:r>
    </w:p>
    <w:p w14:paraId="0D7DFCDF" w14:textId="3E1DED2A" w:rsidR="005D6CF8" w:rsidRPr="005D6CF8" w:rsidRDefault="00E5519B" w:rsidP="005D6CF8">
      <w:pPr>
        <w:pStyle w:val="Style208"/>
        <w:tabs>
          <w:tab w:val="left" w:pos="709"/>
        </w:tabs>
        <w:spacing w:line="240" w:lineRule="auto"/>
        <w:ind w:left="709" w:right="-5" w:firstLine="0"/>
        <w:rPr>
          <w:rStyle w:val="FontStyle228"/>
          <w:sz w:val="28"/>
          <w:szCs w:val="28"/>
        </w:rPr>
      </w:pPr>
      <w:r w:rsidRPr="0051684F">
        <w:rPr>
          <w:rStyle w:val="FontStyle228"/>
          <w:sz w:val="28"/>
          <w:szCs w:val="28"/>
        </w:rPr>
        <w:t xml:space="preserve">2.2. </w:t>
      </w:r>
      <w:r w:rsidR="005D6CF8" w:rsidRPr="005D6CF8">
        <w:rPr>
          <w:rStyle w:val="FontStyle228"/>
          <w:sz w:val="28"/>
          <w:szCs w:val="28"/>
        </w:rPr>
        <w:t xml:space="preserve">Индикативное планирование в рамках концепции социального рыночного </w:t>
      </w:r>
      <w:proofErr w:type="gramStart"/>
      <w:r w:rsidR="005D6CF8" w:rsidRPr="005D6CF8">
        <w:rPr>
          <w:rStyle w:val="FontStyle228"/>
          <w:sz w:val="28"/>
          <w:szCs w:val="28"/>
        </w:rPr>
        <w:t>хозяйства</w:t>
      </w:r>
      <w:r w:rsidR="005D6CF8">
        <w:rPr>
          <w:rStyle w:val="FontStyle228"/>
          <w:sz w:val="28"/>
          <w:szCs w:val="28"/>
        </w:rPr>
        <w:t xml:space="preserve"> </w:t>
      </w:r>
      <w:r w:rsidR="005D6CF8" w:rsidRPr="005D6CF8">
        <w:rPr>
          <w:rStyle w:val="FontStyle228"/>
          <w:sz w:val="28"/>
          <w:szCs w:val="28"/>
        </w:rPr>
        <w:t xml:space="preserve"> по</w:t>
      </w:r>
      <w:proofErr w:type="gramEnd"/>
      <w:r w:rsidR="005D6CF8" w:rsidRPr="005D6CF8">
        <w:rPr>
          <w:rStyle w:val="FontStyle228"/>
          <w:sz w:val="28"/>
          <w:szCs w:val="28"/>
        </w:rPr>
        <w:t xml:space="preserve"> Эрхарду не предполагает установления:</w:t>
      </w:r>
    </w:p>
    <w:p w14:paraId="355AAF6F" w14:textId="1D204A04" w:rsidR="005D6CF8" w:rsidRPr="005D6CF8" w:rsidRDefault="005D6CF8" w:rsidP="005D6CF8">
      <w:pPr>
        <w:pStyle w:val="Style208"/>
        <w:tabs>
          <w:tab w:val="left" w:pos="709"/>
        </w:tabs>
        <w:spacing w:line="240" w:lineRule="auto"/>
        <w:ind w:left="709" w:right="-5" w:firstLine="0"/>
        <w:rPr>
          <w:rStyle w:val="FontStyle228"/>
          <w:sz w:val="28"/>
          <w:szCs w:val="28"/>
        </w:rPr>
      </w:pPr>
      <w:r w:rsidRPr="005D6CF8">
        <w:rPr>
          <w:rStyle w:val="FontStyle228"/>
          <w:sz w:val="28"/>
          <w:szCs w:val="28"/>
        </w:rPr>
        <w:t>а) показателей, достижение которых наиболее желательно</w:t>
      </w:r>
      <w:r>
        <w:rPr>
          <w:rStyle w:val="FontStyle228"/>
          <w:sz w:val="28"/>
          <w:szCs w:val="28"/>
        </w:rPr>
        <w:t>;</w:t>
      </w:r>
    </w:p>
    <w:p w14:paraId="7309068B" w14:textId="7AC43931" w:rsidR="005D6CF8" w:rsidRPr="005D6CF8" w:rsidRDefault="005D6CF8" w:rsidP="005D6CF8">
      <w:pPr>
        <w:pStyle w:val="Style208"/>
        <w:tabs>
          <w:tab w:val="left" w:pos="709"/>
        </w:tabs>
        <w:spacing w:line="240" w:lineRule="auto"/>
        <w:ind w:left="709" w:right="-5" w:firstLine="0"/>
        <w:rPr>
          <w:rStyle w:val="FontStyle228"/>
          <w:sz w:val="28"/>
          <w:szCs w:val="28"/>
        </w:rPr>
      </w:pPr>
      <w:r w:rsidRPr="005D6CF8">
        <w:rPr>
          <w:rStyle w:val="FontStyle228"/>
          <w:sz w:val="28"/>
          <w:szCs w:val="28"/>
        </w:rPr>
        <w:t>б) ежегодного внесения корректив</w:t>
      </w:r>
      <w:r>
        <w:rPr>
          <w:rStyle w:val="FontStyle228"/>
          <w:sz w:val="28"/>
          <w:szCs w:val="28"/>
        </w:rPr>
        <w:t>;</w:t>
      </w:r>
    </w:p>
    <w:p w14:paraId="3C4CFECD" w14:textId="54D3006A" w:rsidR="005D6CF8" w:rsidRPr="005D6CF8" w:rsidRDefault="005D6CF8" w:rsidP="005D6CF8">
      <w:pPr>
        <w:pStyle w:val="Style208"/>
        <w:tabs>
          <w:tab w:val="left" w:pos="709"/>
        </w:tabs>
        <w:spacing w:line="240" w:lineRule="auto"/>
        <w:ind w:left="709" w:right="-5" w:firstLine="0"/>
        <w:rPr>
          <w:rStyle w:val="FontStyle228"/>
          <w:sz w:val="28"/>
          <w:szCs w:val="28"/>
        </w:rPr>
      </w:pPr>
      <w:r w:rsidRPr="005D6CF8">
        <w:rPr>
          <w:rStyle w:val="FontStyle228"/>
          <w:sz w:val="28"/>
          <w:szCs w:val="28"/>
        </w:rPr>
        <w:t>в) четкого количества директивных показателей</w:t>
      </w:r>
      <w:r>
        <w:rPr>
          <w:rStyle w:val="FontStyle228"/>
          <w:sz w:val="28"/>
          <w:szCs w:val="28"/>
        </w:rPr>
        <w:t>;</w:t>
      </w:r>
    </w:p>
    <w:p w14:paraId="0E194099" w14:textId="3DC3C6D6" w:rsidR="005D6CF8" w:rsidRDefault="005D6CF8" w:rsidP="005D6CF8">
      <w:pPr>
        <w:pStyle w:val="Style208"/>
        <w:widowControl/>
        <w:tabs>
          <w:tab w:val="left" w:pos="709"/>
        </w:tabs>
        <w:spacing w:line="240" w:lineRule="auto"/>
        <w:ind w:left="709" w:right="-5" w:firstLine="0"/>
        <w:rPr>
          <w:rStyle w:val="FontStyle228"/>
          <w:sz w:val="28"/>
          <w:szCs w:val="28"/>
        </w:rPr>
      </w:pPr>
      <w:r w:rsidRPr="005D6CF8">
        <w:rPr>
          <w:rStyle w:val="FontStyle228"/>
          <w:sz w:val="28"/>
          <w:szCs w:val="28"/>
        </w:rPr>
        <w:t>г) ориентировочных данных о приросте национального продукта</w:t>
      </w:r>
      <w:r>
        <w:rPr>
          <w:rStyle w:val="FontStyle228"/>
          <w:sz w:val="28"/>
          <w:szCs w:val="28"/>
        </w:rPr>
        <w:t>.</w:t>
      </w:r>
    </w:p>
    <w:p w14:paraId="6DF8CB12" w14:textId="258C2FFA" w:rsidR="008902A4" w:rsidRDefault="00E5519B" w:rsidP="005D6CF8">
      <w:pPr>
        <w:pStyle w:val="Style208"/>
        <w:widowControl/>
        <w:tabs>
          <w:tab w:val="left" w:pos="710"/>
        </w:tabs>
        <w:spacing w:line="240" w:lineRule="auto"/>
        <w:ind w:left="709" w:right="-5" w:firstLine="0"/>
        <w:rPr>
          <w:sz w:val="28"/>
          <w:szCs w:val="28"/>
        </w:rPr>
      </w:pPr>
      <w:r w:rsidRPr="0051684F">
        <w:rPr>
          <w:rStyle w:val="FontStyle228"/>
          <w:sz w:val="28"/>
          <w:szCs w:val="28"/>
        </w:rPr>
        <w:t xml:space="preserve">2.3. </w:t>
      </w:r>
      <w:r w:rsidR="008902A4" w:rsidRPr="008902A4">
        <w:rPr>
          <w:sz w:val="28"/>
          <w:szCs w:val="28"/>
        </w:rPr>
        <w:t xml:space="preserve">Методы управления представляют собой способы… </w:t>
      </w:r>
    </w:p>
    <w:p w14:paraId="3D7FAECA" w14:textId="3F6BFAD1" w:rsidR="008902A4" w:rsidRDefault="008902A4" w:rsidP="005D6CF8">
      <w:pPr>
        <w:pStyle w:val="Style208"/>
        <w:widowControl/>
        <w:tabs>
          <w:tab w:val="left" w:pos="624"/>
        </w:tabs>
        <w:spacing w:line="276" w:lineRule="auto"/>
        <w:ind w:left="709" w:right="-5" w:firstLine="0"/>
        <w:rPr>
          <w:sz w:val="28"/>
          <w:szCs w:val="28"/>
        </w:rPr>
      </w:pPr>
      <w:r w:rsidRPr="008902A4">
        <w:rPr>
          <w:sz w:val="28"/>
          <w:szCs w:val="28"/>
        </w:rPr>
        <w:t>а) создания организаций и управления ими</w:t>
      </w:r>
      <w:r>
        <w:rPr>
          <w:sz w:val="28"/>
          <w:szCs w:val="28"/>
        </w:rPr>
        <w:t>;</w:t>
      </w:r>
    </w:p>
    <w:p w14:paraId="40BE69FB" w14:textId="2C8202B7" w:rsidR="008902A4" w:rsidRDefault="008902A4" w:rsidP="005D6CF8">
      <w:pPr>
        <w:pStyle w:val="Style208"/>
        <w:widowControl/>
        <w:tabs>
          <w:tab w:val="left" w:pos="624"/>
        </w:tabs>
        <w:spacing w:line="276" w:lineRule="auto"/>
        <w:ind w:left="709" w:right="-5" w:firstLine="0"/>
        <w:rPr>
          <w:sz w:val="28"/>
          <w:szCs w:val="28"/>
        </w:rPr>
      </w:pPr>
      <w:r w:rsidRPr="008902A4">
        <w:rPr>
          <w:sz w:val="28"/>
          <w:szCs w:val="28"/>
        </w:rPr>
        <w:t>б) воздействия субъекта управления на объект управления для достижения поставленных целей</w:t>
      </w:r>
      <w:r>
        <w:rPr>
          <w:sz w:val="28"/>
          <w:szCs w:val="28"/>
        </w:rPr>
        <w:t>;</w:t>
      </w:r>
      <w:r w:rsidRPr="008902A4">
        <w:rPr>
          <w:sz w:val="28"/>
          <w:szCs w:val="28"/>
        </w:rPr>
        <w:t xml:space="preserve"> </w:t>
      </w:r>
    </w:p>
    <w:p w14:paraId="31BFF2DC" w14:textId="12AEE858" w:rsidR="00E5519B" w:rsidRPr="008902A4" w:rsidRDefault="008902A4" w:rsidP="005D6CF8">
      <w:pPr>
        <w:pStyle w:val="Style208"/>
        <w:widowControl/>
        <w:tabs>
          <w:tab w:val="left" w:pos="624"/>
        </w:tabs>
        <w:spacing w:line="276" w:lineRule="auto"/>
        <w:ind w:left="709" w:right="-5" w:firstLine="0"/>
        <w:rPr>
          <w:rStyle w:val="FontStyle228"/>
          <w:sz w:val="28"/>
          <w:szCs w:val="28"/>
        </w:rPr>
      </w:pPr>
      <w:r w:rsidRPr="008902A4">
        <w:rPr>
          <w:sz w:val="28"/>
          <w:szCs w:val="28"/>
        </w:rPr>
        <w:t>в) применения знаний в области управления</w:t>
      </w:r>
      <w:r>
        <w:rPr>
          <w:sz w:val="28"/>
          <w:szCs w:val="28"/>
        </w:rPr>
        <w:t>.</w:t>
      </w:r>
    </w:p>
    <w:p w14:paraId="35E63B3C" w14:textId="77777777" w:rsidR="008902A4" w:rsidRPr="008902A4" w:rsidRDefault="00E5519B" w:rsidP="008902A4">
      <w:pPr>
        <w:ind w:left="709"/>
        <w:jc w:val="both"/>
        <w:rPr>
          <w:sz w:val="28"/>
          <w:szCs w:val="28"/>
        </w:rPr>
      </w:pPr>
      <w:r w:rsidRPr="008902A4">
        <w:rPr>
          <w:sz w:val="28"/>
          <w:szCs w:val="28"/>
        </w:rPr>
        <w:t xml:space="preserve">2.4. </w:t>
      </w:r>
      <w:r w:rsidR="008902A4" w:rsidRPr="008902A4">
        <w:rPr>
          <w:sz w:val="28"/>
          <w:szCs w:val="28"/>
        </w:rPr>
        <w:t xml:space="preserve">Продуктивный конфликт в организации характеризуется как </w:t>
      </w:r>
      <w:proofErr w:type="gramStart"/>
      <w:r w:rsidR="008902A4" w:rsidRPr="008902A4">
        <w:rPr>
          <w:sz w:val="28"/>
          <w:szCs w:val="28"/>
        </w:rPr>
        <w:t>конфликт ,</w:t>
      </w:r>
      <w:proofErr w:type="gramEnd"/>
      <w:r w:rsidR="008902A4" w:rsidRPr="008902A4">
        <w:rPr>
          <w:sz w:val="28"/>
          <w:szCs w:val="28"/>
        </w:rPr>
        <w:t xml:space="preserve"> нацеленный на… </w:t>
      </w:r>
    </w:p>
    <w:p w14:paraId="00154F9B" w14:textId="5B1444D8" w:rsidR="008902A4" w:rsidRPr="008902A4" w:rsidRDefault="008902A4" w:rsidP="008902A4">
      <w:pPr>
        <w:ind w:left="709"/>
        <w:jc w:val="both"/>
        <w:rPr>
          <w:sz w:val="28"/>
          <w:szCs w:val="28"/>
        </w:rPr>
      </w:pPr>
      <w:r w:rsidRPr="008902A4">
        <w:rPr>
          <w:sz w:val="28"/>
          <w:szCs w:val="28"/>
        </w:rPr>
        <w:t>а) решения задач управления</w:t>
      </w:r>
      <w:r>
        <w:rPr>
          <w:sz w:val="28"/>
          <w:szCs w:val="28"/>
        </w:rPr>
        <w:t>;</w:t>
      </w:r>
      <w:r w:rsidRPr="008902A4">
        <w:rPr>
          <w:sz w:val="28"/>
          <w:szCs w:val="28"/>
        </w:rPr>
        <w:t xml:space="preserve"> </w:t>
      </w:r>
    </w:p>
    <w:p w14:paraId="0ADB6088" w14:textId="33A1FA3F" w:rsidR="008902A4" w:rsidRPr="008902A4" w:rsidRDefault="008902A4" w:rsidP="008902A4">
      <w:pPr>
        <w:ind w:left="709"/>
        <w:jc w:val="both"/>
        <w:rPr>
          <w:sz w:val="28"/>
          <w:szCs w:val="28"/>
        </w:rPr>
      </w:pPr>
      <w:r w:rsidRPr="008902A4">
        <w:rPr>
          <w:sz w:val="28"/>
          <w:szCs w:val="28"/>
        </w:rPr>
        <w:t>б) победу в конфликте</w:t>
      </w:r>
      <w:r>
        <w:rPr>
          <w:sz w:val="28"/>
          <w:szCs w:val="28"/>
        </w:rPr>
        <w:t>;</w:t>
      </w:r>
      <w:r w:rsidRPr="008902A4">
        <w:rPr>
          <w:sz w:val="28"/>
          <w:szCs w:val="28"/>
        </w:rPr>
        <w:t xml:space="preserve"> </w:t>
      </w:r>
    </w:p>
    <w:p w14:paraId="6C386381" w14:textId="4C9BAA26" w:rsidR="008902A4" w:rsidRPr="008902A4" w:rsidRDefault="008902A4" w:rsidP="008902A4">
      <w:pPr>
        <w:ind w:left="709"/>
        <w:jc w:val="both"/>
        <w:rPr>
          <w:sz w:val="28"/>
          <w:szCs w:val="28"/>
        </w:rPr>
      </w:pPr>
      <w:r w:rsidRPr="008902A4">
        <w:rPr>
          <w:sz w:val="28"/>
          <w:szCs w:val="28"/>
        </w:rPr>
        <w:t>в) изменение точки зрения участников конфликта</w:t>
      </w:r>
    </w:p>
    <w:p w14:paraId="6615A55E" w14:textId="77777777" w:rsidR="002E34DD" w:rsidRDefault="00E5519B" w:rsidP="002E34DD">
      <w:pPr>
        <w:ind w:left="709"/>
        <w:jc w:val="both"/>
        <w:rPr>
          <w:sz w:val="28"/>
          <w:szCs w:val="28"/>
        </w:rPr>
      </w:pPr>
      <w:r w:rsidRPr="008902A4">
        <w:rPr>
          <w:sz w:val="28"/>
          <w:szCs w:val="28"/>
        </w:rPr>
        <w:t xml:space="preserve">2.5. </w:t>
      </w:r>
      <w:r w:rsidR="002E34DD" w:rsidRPr="002E34DD">
        <w:rPr>
          <w:sz w:val="28"/>
          <w:szCs w:val="28"/>
        </w:rPr>
        <w:t xml:space="preserve">Какой из подходов обладает высокой степенью </w:t>
      </w:r>
      <w:proofErr w:type="spellStart"/>
      <w:r w:rsidR="002E34DD" w:rsidRPr="002E34DD">
        <w:rPr>
          <w:sz w:val="28"/>
          <w:szCs w:val="28"/>
        </w:rPr>
        <w:t>адаптируемости</w:t>
      </w:r>
      <w:proofErr w:type="spellEnd"/>
      <w:r w:rsidR="002E34DD" w:rsidRPr="002E34DD">
        <w:rPr>
          <w:sz w:val="28"/>
          <w:szCs w:val="28"/>
        </w:rPr>
        <w:t xml:space="preserve"> фирмы к конкурентной среде</w:t>
      </w:r>
      <w:r w:rsidR="002E34DD">
        <w:rPr>
          <w:sz w:val="28"/>
          <w:szCs w:val="28"/>
        </w:rPr>
        <w:t xml:space="preserve"> </w:t>
      </w:r>
      <w:r w:rsidR="002E34DD" w:rsidRPr="002E34DD">
        <w:rPr>
          <w:sz w:val="28"/>
          <w:szCs w:val="28"/>
        </w:rPr>
        <w:t>обеспечивается гибкостью форм контрактации персонала интенсификацией труда</w:t>
      </w:r>
      <w:r w:rsidR="002E34DD">
        <w:rPr>
          <w:sz w:val="28"/>
          <w:szCs w:val="28"/>
        </w:rPr>
        <w:t xml:space="preserve"> </w:t>
      </w:r>
      <w:r w:rsidR="002E34DD" w:rsidRPr="002E34DD">
        <w:rPr>
          <w:sz w:val="28"/>
          <w:szCs w:val="28"/>
        </w:rPr>
        <w:t>высококвалифицированных работников</w:t>
      </w:r>
      <w:r w:rsidR="002E34DD">
        <w:rPr>
          <w:sz w:val="28"/>
          <w:szCs w:val="28"/>
        </w:rPr>
        <w:t xml:space="preserve">: </w:t>
      </w:r>
    </w:p>
    <w:p w14:paraId="504B66DA" w14:textId="26CEC984" w:rsidR="002E34DD" w:rsidRPr="002E34DD" w:rsidRDefault="002E34DD" w:rsidP="002E34DD">
      <w:pPr>
        <w:ind w:left="709"/>
        <w:jc w:val="both"/>
        <w:rPr>
          <w:sz w:val="28"/>
          <w:szCs w:val="28"/>
        </w:rPr>
      </w:pPr>
      <w:r w:rsidRPr="002E34DD">
        <w:rPr>
          <w:sz w:val="28"/>
          <w:szCs w:val="28"/>
        </w:rPr>
        <w:lastRenderedPageBreak/>
        <w:t>а) гуманистический подход</w:t>
      </w:r>
    </w:p>
    <w:p w14:paraId="77B59F3F" w14:textId="77777777" w:rsidR="002E34DD" w:rsidRPr="002E34DD" w:rsidRDefault="002E34DD" w:rsidP="002E34DD">
      <w:pPr>
        <w:ind w:left="709"/>
        <w:jc w:val="both"/>
        <w:rPr>
          <w:sz w:val="28"/>
          <w:szCs w:val="28"/>
        </w:rPr>
      </w:pPr>
      <w:r w:rsidRPr="002E34DD">
        <w:rPr>
          <w:sz w:val="28"/>
          <w:szCs w:val="28"/>
        </w:rPr>
        <w:t>б) рационалистический подход</w:t>
      </w:r>
    </w:p>
    <w:p w14:paraId="2EF7CDBA" w14:textId="77777777" w:rsidR="006B3C4D" w:rsidRDefault="002E34DD" w:rsidP="002E34DD">
      <w:pPr>
        <w:ind w:left="709"/>
        <w:jc w:val="both"/>
        <w:rPr>
          <w:sz w:val="28"/>
          <w:szCs w:val="28"/>
        </w:rPr>
      </w:pPr>
      <w:r w:rsidRPr="002E34DD">
        <w:rPr>
          <w:sz w:val="28"/>
          <w:szCs w:val="28"/>
        </w:rPr>
        <w:t>в) активный подход</w:t>
      </w:r>
    </w:p>
    <w:p w14:paraId="1E1AD593" w14:textId="3487EC00" w:rsidR="00E5519B" w:rsidRPr="00FF7FE9" w:rsidRDefault="00FF7FE9" w:rsidP="002E34DD">
      <w:pPr>
        <w:ind w:left="709"/>
        <w:jc w:val="both"/>
        <w:rPr>
          <w:b/>
          <w:sz w:val="28"/>
          <w:szCs w:val="28"/>
        </w:rPr>
      </w:pPr>
      <w:r>
        <w:rPr>
          <w:sz w:val="28"/>
          <w:szCs w:val="28"/>
        </w:rPr>
        <w:t xml:space="preserve">3. </w:t>
      </w:r>
      <w:r w:rsidR="00E5519B" w:rsidRPr="00FF7FE9">
        <w:rPr>
          <w:b/>
          <w:sz w:val="28"/>
          <w:szCs w:val="28"/>
        </w:rPr>
        <w:t>Практико-ориентированное задание. (30 баллов)</w:t>
      </w:r>
    </w:p>
    <w:p w14:paraId="1428FEE3" w14:textId="6A3A4E92" w:rsidR="00E5519B" w:rsidRDefault="00E5519B" w:rsidP="00E5519B">
      <w:pPr>
        <w:autoSpaceDE w:val="0"/>
        <w:autoSpaceDN w:val="0"/>
        <w:adjustRightInd w:val="0"/>
        <w:ind w:firstLine="567"/>
        <w:jc w:val="both"/>
        <w:rPr>
          <w:sz w:val="28"/>
          <w:szCs w:val="28"/>
        </w:rPr>
      </w:pPr>
      <w:r w:rsidRPr="0051684F">
        <w:rPr>
          <w:i/>
          <w:sz w:val="28"/>
          <w:szCs w:val="28"/>
        </w:rPr>
        <w:t>Задание</w:t>
      </w:r>
      <w:r w:rsidRPr="0051684F">
        <w:rPr>
          <w:sz w:val="28"/>
          <w:szCs w:val="28"/>
        </w:rPr>
        <w:t>.</w:t>
      </w:r>
    </w:p>
    <w:p w14:paraId="7E7129EF" w14:textId="675F72F4" w:rsidR="005D6CF8" w:rsidRPr="006B3C4D" w:rsidRDefault="005D6CF8" w:rsidP="00E5519B">
      <w:pPr>
        <w:autoSpaceDE w:val="0"/>
        <w:autoSpaceDN w:val="0"/>
        <w:adjustRightInd w:val="0"/>
        <w:ind w:firstLine="567"/>
        <w:jc w:val="both"/>
        <w:rPr>
          <w:sz w:val="28"/>
          <w:szCs w:val="28"/>
        </w:rPr>
      </w:pPr>
      <w:r w:rsidRPr="006B3C4D">
        <w:rPr>
          <w:sz w:val="28"/>
          <w:szCs w:val="28"/>
        </w:rPr>
        <w:t>Выделит</w:t>
      </w:r>
      <w:r w:rsidR="006B3C4D" w:rsidRPr="006B3C4D">
        <w:rPr>
          <w:sz w:val="28"/>
          <w:szCs w:val="28"/>
        </w:rPr>
        <w:t>е</w:t>
      </w:r>
      <w:r w:rsidRPr="006B3C4D">
        <w:rPr>
          <w:sz w:val="28"/>
          <w:szCs w:val="28"/>
        </w:rPr>
        <w:t xml:space="preserve"> в таблице характеристики трех уровней </w:t>
      </w:r>
      <w:proofErr w:type="spellStart"/>
      <w:r w:rsidRPr="006B3C4D">
        <w:rPr>
          <w:sz w:val="28"/>
          <w:szCs w:val="28"/>
        </w:rPr>
        <w:t>командообразований</w:t>
      </w:r>
      <w:proofErr w:type="spellEnd"/>
      <w:r w:rsidRPr="006B3C4D">
        <w:rPr>
          <w:sz w:val="28"/>
          <w:szCs w:val="28"/>
        </w:rPr>
        <w:t xml:space="preserve"> по указанным параметрам: </w:t>
      </w:r>
    </w:p>
    <w:tbl>
      <w:tblPr>
        <w:tblStyle w:val="aa"/>
        <w:tblW w:w="0" w:type="auto"/>
        <w:tblLook w:val="04A0" w:firstRow="1" w:lastRow="0" w:firstColumn="1" w:lastColumn="0" w:noHBand="0" w:noVBand="1"/>
      </w:tblPr>
      <w:tblGrid>
        <w:gridCol w:w="2527"/>
        <w:gridCol w:w="2527"/>
        <w:gridCol w:w="2527"/>
        <w:gridCol w:w="2528"/>
      </w:tblGrid>
      <w:tr w:rsidR="005D6CF8" w14:paraId="18652E32" w14:textId="77777777" w:rsidTr="006B3C4D">
        <w:tc>
          <w:tcPr>
            <w:tcW w:w="2527" w:type="dxa"/>
            <w:vAlign w:val="center"/>
          </w:tcPr>
          <w:p w14:paraId="0B6AE90B" w14:textId="76DABB46" w:rsidR="005D6CF8" w:rsidRDefault="005D6CF8" w:rsidP="006B3C4D">
            <w:pPr>
              <w:autoSpaceDE w:val="0"/>
              <w:autoSpaceDN w:val="0"/>
              <w:adjustRightInd w:val="0"/>
            </w:pPr>
            <w:r>
              <w:t>Параметр</w:t>
            </w:r>
          </w:p>
        </w:tc>
        <w:tc>
          <w:tcPr>
            <w:tcW w:w="2527" w:type="dxa"/>
            <w:vAlign w:val="center"/>
          </w:tcPr>
          <w:p w14:paraId="1F7AFF4C" w14:textId="25F48493" w:rsidR="005D6CF8" w:rsidRDefault="005D6CF8" w:rsidP="006B3C4D">
            <w:pPr>
              <w:autoSpaceDE w:val="0"/>
              <w:autoSpaceDN w:val="0"/>
              <w:adjustRightInd w:val="0"/>
            </w:pPr>
            <w:r>
              <w:t>Уровень А - сплоченная рабочая группа</w:t>
            </w:r>
          </w:p>
        </w:tc>
        <w:tc>
          <w:tcPr>
            <w:tcW w:w="2527" w:type="dxa"/>
            <w:vAlign w:val="center"/>
          </w:tcPr>
          <w:p w14:paraId="4CA0D835" w14:textId="488CE360" w:rsidR="005D6CF8" w:rsidRDefault="005D6CF8" w:rsidP="006B3C4D">
            <w:pPr>
              <w:autoSpaceDE w:val="0"/>
              <w:autoSpaceDN w:val="0"/>
              <w:adjustRightInd w:val="0"/>
            </w:pPr>
            <w:r>
              <w:t>Уровень В - Эффективная рабочая команда</w:t>
            </w:r>
          </w:p>
        </w:tc>
        <w:tc>
          <w:tcPr>
            <w:tcW w:w="2528" w:type="dxa"/>
            <w:vAlign w:val="center"/>
          </w:tcPr>
          <w:p w14:paraId="51933BAD" w14:textId="7B2575BE" w:rsidR="005D6CF8" w:rsidRDefault="005D6CF8" w:rsidP="006B3C4D">
            <w:pPr>
              <w:autoSpaceDE w:val="0"/>
              <w:autoSpaceDN w:val="0"/>
              <w:adjustRightInd w:val="0"/>
            </w:pPr>
            <w:r>
              <w:t>Уровень С- Эффективный организационный комплекс</w:t>
            </w:r>
          </w:p>
        </w:tc>
      </w:tr>
      <w:tr w:rsidR="005D6CF8" w14:paraId="1A703031" w14:textId="77777777" w:rsidTr="005D6CF8">
        <w:tc>
          <w:tcPr>
            <w:tcW w:w="2527" w:type="dxa"/>
          </w:tcPr>
          <w:p w14:paraId="7CA9FF8A" w14:textId="35544E92" w:rsidR="005D6CF8" w:rsidRDefault="005D6CF8" w:rsidP="00E5519B">
            <w:pPr>
              <w:autoSpaceDE w:val="0"/>
              <w:autoSpaceDN w:val="0"/>
              <w:adjustRightInd w:val="0"/>
              <w:jc w:val="both"/>
            </w:pPr>
            <w:r>
              <w:t>Идентификация</w:t>
            </w:r>
          </w:p>
        </w:tc>
        <w:tc>
          <w:tcPr>
            <w:tcW w:w="2527" w:type="dxa"/>
          </w:tcPr>
          <w:p w14:paraId="20BD46FF" w14:textId="77777777" w:rsidR="005D6CF8" w:rsidRDefault="005D6CF8" w:rsidP="00E5519B">
            <w:pPr>
              <w:autoSpaceDE w:val="0"/>
              <w:autoSpaceDN w:val="0"/>
              <w:adjustRightInd w:val="0"/>
              <w:jc w:val="both"/>
            </w:pPr>
          </w:p>
        </w:tc>
        <w:tc>
          <w:tcPr>
            <w:tcW w:w="2527" w:type="dxa"/>
          </w:tcPr>
          <w:p w14:paraId="185973D7" w14:textId="77777777" w:rsidR="005D6CF8" w:rsidRDefault="005D6CF8" w:rsidP="00E5519B">
            <w:pPr>
              <w:autoSpaceDE w:val="0"/>
              <w:autoSpaceDN w:val="0"/>
              <w:adjustRightInd w:val="0"/>
              <w:jc w:val="both"/>
            </w:pPr>
          </w:p>
        </w:tc>
        <w:tc>
          <w:tcPr>
            <w:tcW w:w="2528" w:type="dxa"/>
          </w:tcPr>
          <w:p w14:paraId="3ABDB25B" w14:textId="77777777" w:rsidR="005D6CF8" w:rsidRDefault="005D6CF8" w:rsidP="00E5519B">
            <w:pPr>
              <w:autoSpaceDE w:val="0"/>
              <w:autoSpaceDN w:val="0"/>
              <w:adjustRightInd w:val="0"/>
              <w:jc w:val="both"/>
            </w:pPr>
          </w:p>
        </w:tc>
      </w:tr>
      <w:tr w:rsidR="005D6CF8" w14:paraId="1B9D4856" w14:textId="77777777" w:rsidTr="005D6CF8">
        <w:tc>
          <w:tcPr>
            <w:tcW w:w="2527" w:type="dxa"/>
          </w:tcPr>
          <w:p w14:paraId="5CF58730" w14:textId="2EC8D991" w:rsidR="005D6CF8" w:rsidRDefault="005D6CF8" w:rsidP="00E5519B">
            <w:pPr>
              <w:autoSpaceDE w:val="0"/>
              <w:autoSpaceDN w:val="0"/>
              <w:adjustRightInd w:val="0"/>
              <w:jc w:val="both"/>
            </w:pPr>
            <w:r>
              <w:t>Процесс принятия решений</w:t>
            </w:r>
          </w:p>
        </w:tc>
        <w:tc>
          <w:tcPr>
            <w:tcW w:w="2527" w:type="dxa"/>
          </w:tcPr>
          <w:p w14:paraId="52502FE7" w14:textId="77777777" w:rsidR="005D6CF8" w:rsidRDefault="005D6CF8" w:rsidP="00E5519B">
            <w:pPr>
              <w:autoSpaceDE w:val="0"/>
              <w:autoSpaceDN w:val="0"/>
              <w:adjustRightInd w:val="0"/>
              <w:jc w:val="both"/>
            </w:pPr>
          </w:p>
        </w:tc>
        <w:tc>
          <w:tcPr>
            <w:tcW w:w="2527" w:type="dxa"/>
          </w:tcPr>
          <w:p w14:paraId="694A873C" w14:textId="77777777" w:rsidR="005D6CF8" w:rsidRDefault="005D6CF8" w:rsidP="00E5519B">
            <w:pPr>
              <w:autoSpaceDE w:val="0"/>
              <w:autoSpaceDN w:val="0"/>
              <w:adjustRightInd w:val="0"/>
              <w:jc w:val="both"/>
            </w:pPr>
          </w:p>
        </w:tc>
        <w:tc>
          <w:tcPr>
            <w:tcW w:w="2528" w:type="dxa"/>
          </w:tcPr>
          <w:p w14:paraId="6B32EC39" w14:textId="77777777" w:rsidR="005D6CF8" w:rsidRDefault="005D6CF8" w:rsidP="00E5519B">
            <w:pPr>
              <w:autoSpaceDE w:val="0"/>
              <w:autoSpaceDN w:val="0"/>
              <w:adjustRightInd w:val="0"/>
              <w:jc w:val="both"/>
            </w:pPr>
          </w:p>
        </w:tc>
      </w:tr>
      <w:tr w:rsidR="005D6CF8" w14:paraId="12CD3075" w14:textId="77777777" w:rsidTr="005D6CF8">
        <w:tc>
          <w:tcPr>
            <w:tcW w:w="2527" w:type="dxa"/>
          </w:tcPr>
          <w:p w14:paraId="7BECC801" w14:textId="7034F678" w:rsidR="005D6CF8" w:rsidRDefault="005D6CF8" w:rsidP="00E5519B">
            <w:pPr>
              <w:autoSpaceDE w:val="0"/>
              <w:autoSpaceDN w:val="0"/>
              <w:adjustRightInd w:val="0"/>
              <w:jc w:val="both"/>
            </w:pPr>
            <w:r>
              <w:t>Распределение рабочих задач</w:t>
            </w:r>
          </w:p>
        </w:tc>
        <w:tc>
          <w:tcPr>
            <w:tcW w:w="2527" w:type="dxa"/>
          </w:tcPr>
          <w:p w14:paraId="45C1DA7B" w14:textId="77777777" w:rsidR="005D6CF8" w:rsidRDefault="005D6CF8" w:rsidP="00E5519B">
            <w:pPr>
              <w:autoSpaceDE w:val="0"/>
              <w:autoSpaceDN w:val="0"/>
              <w:adjustRightInd w:val="0"/>
              <w:jc w:val="both"/>
            </w:pPr>
          </w:p>
        </w:tc>
        <w:tc>
          <w:tcPr>
            <w:tcW w:w="2527" w:type="dxa"/>
          </w:tcPr>
          <w:p w14:paraId="38E76DEF" w14:textId="77777777" w:rsidR="005D6CF8" w:rsidRDefault="005D6CF8" w:rsidP="00E5519B">
            <w:pPr>
              <w:autoSpaceDE w:val="0"/>
              <w:autoSpaceDN w:val="0"/>
              <w:adjustRightInd w:val="0"/>
              <w:jc w:val="both"/>
            </w:pPr>
          </w:p>
        </w:tc>
        <w:tc>
          <w:tcPr>
            <w:tcW w:w="2528" w:type="dxa"/>
          </w:tcPr>
          <w:p w14:paraId="21714E15" w14:textId="77777777" w:rsidR="005D6CF8" w:rsidRDefault="005D6CF8" w:rsidP="00E5519B">
            <w:pPr>
              <w:autoSpaceDE w:val="0"/>
              <w:autoSpaceDN w:val="0"/>
              <w:adjustRightInd w:val="0"/>
              <w:jc w:val="both"/>
            </w:pPr>
          </w:p>
        </w:tc>
      </w:tr>
      <w:tr w:rsidR="005D6CF8" w14:paraId="6A733051" w14:textId="77777777" w:rsidTr="005D6CF8">
        <w:tc>
          <w:tcPr>
            <w:tcW w:w="2527" w:type="dxa"/>
          </w:tcPr>
          <w:p w14:paraId="64C8AE27" w14:textId="20EBEC3C" w:rsidR="005D6CF8" w:rsidRDefault="005D6CF8" w:rsidP="00E5519B">
            <w:pPr>
              <w:autoSpaceDE w:val="0"/>
              <w:autoSpaceDN w:val="0"/>
              <w:adjustRightInd w:val="0"/>
              <w:jc w:val="both"/>
            </w:pPr>
            <w:r>
              <w:t>Групповая атмосфера</w:t>
            </w:r>
          </w:p>
        </w:tc>
        <w:tc>
          <w:tcPr>
            <w:tcW w:w="2527" w:type="dxa"/>
          </w:tcPr>
          <w:p w14:paraId="01CDEA1C" w14:textId="77777777" w:rsidR="005D6CF8" w:rsidRDefault="005D6CF8" w:rsidP="00E5519B">
            <w:pPr>
              <w:autoSpaceDE w:val="0"/>
              <w:autoSpaceDN w:val="0"/>
              <w:adjustRightInd w:val="0"/>
              <w:jc w:val="both"/>
            </w:pPr>
          </w:p>
        </w:tc>
        <w:tc>
          <w:tcPr>
            <w:tcW w:w="2527" w:type="dxa"/>
          </w:tcPr>
          <w:p w14:paraId="539AE2C7" w14:textId="77777777" w:rsidR="005D6CF8" w:rsidRDefault="005D6CF8" w:rsidP="00E5519B">
            <w:pPr>
              <w:autoSpaceDE w:val="0"/>
              <w:autoSpaceDN w:val="0"/>
              <w:adjustRightInd w:val="0"/>
              <w:jc w:val="both"/>
            </w:pPr>
          </w:p>
        </w:tc>
        <w:tc>
          <w:tcPr>
            <w:tcW w:w="2528" w:type="dxa"/>
          </w:tcPr>
          <w:p w14:paraId="77FAC562" w14:textId="77777777" w:rsidR="005D6CF8" w:rsidRDefault="005D6CF8" w:rsidP="00E5519B">
            <w:pPr>
              <w:autoSpaceDE w:val="0"/>
              <w:autoSpaceDN w:val="0"/>
              <w:adjustRightInd w:val="0"/>
              <w:jc w:val="both"/>
            </w:pPr>
          </w:p>
        </w:tc>
      </w:tr>
      <w:tr w:rsidR="005D6CF8" w14:paraId="366993AB" w14:textId="77777777" w:rsidTr="005D6CF8">
        <w:tc>
          <w:tcPr>
            <w:tcW w:w="2527" w:type="dxa"/>
          </w:tcPr>
          <w:p w14:paraId="60118D08" w14:textId="2FFB01A8" w:rsidR="005D6CF8" w:rsidRDefault="005D6CF8" w:rsidP="00E5519B">
            <w:pPr>
              <w:autoSpaceDE w:val="0"/>
              <w:autoSpaceDN w:val="0"/>
              <w:adjustRightInd w:val="0"/>
              <w:jc w:val="both"/>
            </w:pPr>
            <w:r>
              <w:t>Синергия</w:t>
            </w:r>
          </w:p>
        </w:tc>
        <w:tc>
          <w:tcPr>
            <w:tcW w:w="2527" w:type="dxa"/>
          </w:tcPr>
          <w:p w14:paraId="1C5C648B" w14:textId="77777777" w:rsidR="005D6CF8" w:rsidRDefault="005D6CF8" w:rsidP="00E5519B">
            <w:pPr>
              <w:autoSpaceDE w:val="0"/>
              <w:autoSpaceDN w:val="0"/>
              <w:adjustRightInd w:val="0"/>
              <w:jc w:val="both"/>
            </w:pPr>
          </w:p>
        </w:tc>
        <w:tc>
          <w:tcPr>
            <w:tcW w:w="2527" w:type="dxa"/>
          </w:tcPr>
          <w:p w14:paraId="1F89ECE8" w14:textId="77777777" w:rsidR="005D6CF8" w:rsidRDefault="005D6CF8" w:rsidP="00E5519B">
            <w:pPr>
              <w:autoSpaceDE w:val="0"/>
              <w:autoSpaceDN w:val="0"/>
              <w:adjustRightInd w:val="0"/>
              <w:jc w:val="both"/>
            </w:pPr>
          </w:p>
        </w:tc>
        <w:tc>
          <w:tcPr>
            <w:tcW w:w="2528" w:type="dxa"/>
          </w:tcPr>
          <w:p w14:paraId="095253E8" w14:textId="77777777" w:rsidR="005D6CF8" w:rsidRDefault="005D6CF8" w:rsidP="00E5519B">
            <w:pPr>
              <w:autoSpaceDE w:val="0"/>
              <w:autoSpaceDN w:val="0"/>
              <w:adjustRightInd w:val="0"/>
              <w:jc w:val="both"/>
            </w:pPr>
          </w:p>
        </w:tc>
      </w:tr>
    </w:tbl>
    <w:p w14:paraId="410F6C11" w14:textId="44B64111" w:rsidR="00E5519B" w:rsidRPr="0051684F" w:rsidRDefault="00E5519B" w:rsidP="00E5519B">
      <w:pPr>
        <w:ind w:firstLine="567"/>
        <w:jc w:val="both"/>
        <w:rPr>
          <w:sz w:val="28"/>
          <w:szCs w:val="28"/>
        </w:rPr>
      </w:pPr>
      <w:r w:rsidRPr="0051684F">
        <w:rPr>
          <w:sz w:val="28"/>
          <w:szCs w:val="28"/>
        </w:rPr>
        <w:t xml:space="preserve">Ответ обоснуйте. </w:t>
      </w:r>
      <w:r w:rsidR="006B3C4D">
        <w:rPr>
          <w:sz w:val="28"/>
          <w:szCs w:val="28"/>
        </w:rPr>
        <w:t xml:space="preserve"> </w:t>
      </w:r>
    </w:p>
    <w:p w14:paraId="07B196C8" w14:textId="77777777" w:rsidR="00E5519B" w:rsidRPr="0051684F" w:rsidRDefault="00E5519B" w:rsidP="00E5519B">
      <w:pPr>
        <w:jc w:val="both"/>
        <w:rPr>
          <w:rFonts w:eastAsia="Calibri"/>
          <w:sz w:val="28"/>
          <w:szCs w:val="28"/>
        </w:rPr>
      </w:pPr>
    </w:p>
    <w:p w14:paraId="42F21886" w14:textId="5C563832" w:rsidR="00E5519B" w:rsidRPr="0051684F" w:rsidRDefault="00E5519B" w:rsidP="00E5519B">
      <w:pPr>
        <w:jc w:val="both"/>
        <w:rPr>
          <w:rFonts w:eastAsia="Calibri"/>
          <w:sz w:val="28"/>
          <w:szCs w:val="28"/>
        </w:rPr>
      </w:pPr>
      <w:r w:rsidRPr="0051684F">
        <w:rPr>
          <w:rFonts w:eastAsia="Calibri"/>
          <w:sz w:val="28"/>
          <w:szCs w:val="28"/>
        </w:rPr>
        <w:t>Подготовил</w:t>
      </w:r>
      <w:r w:rsidR="006B3C4D">
        <w:rPr>
          <w:rFonts w:eastAsia="Calibri"/>
          <w:sz w:val="28"/>
          <w:szCs w:val="28"/>
        </w:rPr>
        <w:t>(</w:t>
      </w:r>
      <w:r w:rsidRPr="0051684F">
        <w:rPr>
          <w:sz w:val="28"/>
          <w:szCs w:val="28"/>
        </w:rPr>
        <w:t>а</w:t>
      </w:r>
      <w:r w:rsidR="006B3C4D">
        <w:rPr>
          <w:sz w:val="28"/>
          <w:szCs w:val="28"/>
        </w:rPr>
        <w:t>)</w:t>
      </w:r>
      <w:r w:rsidRPr="0051684F">
        <w:rPr>
          <w:rFonts w:eastAsia="Calibri"/>
          <w:sz w:val="28"/>
          <w:szCs w:val="28"/>
        </w:rPr>
        <w:t>:</w:t>
      </w:r>
      <w:r w:rsidRPr="0051684F">
        <w:rPr>
          <w:rFonts w:eastAsia="Calibri"/>
          <w:sz w:val="28"/>
          <w:szCs w:val="28"/>
        </w:rPr>
        <w:tab/>
      </w:r>
      <w:r w:rsidRPr="0051684F">
        <w:rPr>
          <w:rFonts w:eastAsia="Calibri"/>
          <w:sz w:val="28"/>
          <w:szCs w:val="28"/>
        </w:rPr>
        <w:tab/>
      </w:r>
      <w:r w:rsidRPr="0051684F">
        <w:rPr>
          <w:rFonts w:eastAsia="Calibri"/>
          <w:sz w:val="28"/>
          <w:szCs w:val="28"/>
        </w:rPr>
        <w:tab/>
      </w:r>
      <w:r w:rsidRPr="0051684F">
        <w:rPr>
          <w:rFonts w:eastAsia="Calibri"/>
          <w:sz w:val="28"/>
          <w:szCs w:val="28"/>
        </w:rPr>
        <w:tab/>
      </w:r>
      <w:r w:rsidRPr="0051684F">
        <w:rPr>
          <w:sz w:val="28"/>
          <w:szCs w:val="28"/>
        </w:rPr>
        <w:tab/>
      </w:r>
      <w:r w:rsidRPr="0051684F">
        <w:rPr>
          <w:sz w:val="28"/>
          <w:szCs w:val="28"/>
        </w:rPr>
        <w:tab/>
      </w:r>
      <w:r w:rsidRPr="0051684F">
        <w:rPr>
          <w:rFonts w:eastAsia="Calibri"/>
          <w:sz w:val="28"/>
          <w:szCs w:val="28"/>
        </w:rPr>
        <w:t xml:space="preserve">___________ </w:t>
      </w:r>
    </w:p>
    <w:p w14:paraId="5CA3AA6A" w14:textId="77777777" w:rsidR="00E5519B" w:rsidRPr="0051684F" w:rsidRDefault="00E5519B" w:rsidP="00E5519B">
      <w:pPr>
        <w:jc w:val="both"/>
        <w:rPr>
          <w:rFonts w:eastAsia="Calibri"/>
          <w:sz w:val="28"/>
          <w:szCs w:val="28"/>
        </w:rPr>
      </w:pPr>
      <w:r w:rsidRPr="0051684F">
        <w:rPr>
          <w:rFonts w:eastAsia="Calibri"/>
          <w:sz w:val="28"/>
          <w:szCs w:val="28"/>
        </w:rPr>
        <w:t>Утверждаю:</w:t>
      </w:r>
    </w:p>
    <w:p w14:paraId="0DCD8744" w14:textId="77777777" w:rsidR="00E5519B" w:rsidRPr="0051684F" w:rsidRDefault="00E5519B" w:rsidP="00E5519B">
      <w:pPr>
        <w:jc w:val="both"/>
        <w:rPr>
          <w:rFonts w:eastAsia="Calibri"/>
          <w:sz w:val="28"/>
          <w:szCs w:val="28"/>
        </w:rPr>
      </w:pPr>
      <w:r w:rsidRPr="0051684F">
        <w:rPr>
          <w:rFonts w:eastAsia="Calibri"/>
          <w:sz w:val="28"/>
          <w:szCs w:val="28"/>
        </w:rPr>
        <w:t xml:space="preserve">Зам. руководителя </w:t>
      </w:r>
    </w:p>
    <w:p w14:paraId="20CAFE9E" w14:textId="77777777" w:rsidR="00E5519B" w:rsidRPr="0051684F" w:rsidRDefault="00E5519B" w:rsidP="00E5519B">
      <w:pPr>
        <w:jc w:val="both"/>
        <w:rPr>
          <w:rFonts w:eastAsia="Calibri"/>
          <w:sz w:val="28"/>
          <w:szCs w:val="28"/>
        </w:rPr>
      </w:pPr>
      <w:r w:rsidRPr="0051684F">
        <w:rPr>
          <w:rFonts w:eastAsia="Calibri"/>
          <w:sz w:val="28"/>
          <w:szCs w:val="28"/>
        </w:rPr>
        <w:t xml:space="preserve">Департамента менеджмента, </w:t>
      </w:r>
    </w:p>
    <w:p w14:paraId="2696AEBE" w14:textId="36047E05" w:rsidR="00E5519B" w:rsidRDefault="00E5519B" w:rsidP="00E5519B">
      <w:pPr>
        <w:jc w:val="both"/>
        <w:rPr>
          <w:rFonts w:eastAsia="Calibri"/>
          <w:sz w:val="28"/>
          <w:szCs w:val="28"/>
        </w:rPr>
      </w:pPr>
      <w:r w:rsidRPr="0051684F">
        <w:rPr>
          <w:rFonts w:eastAsia="Calibri"/>
          <w:sz w:val="28"/>
          <w:szCs w:val="28"/>
        </w:rPr>
        <w:t>к.э.н., доцент</w:t>
      </w:r>
      <w:r w:rsidRPr="0051684F">
        <w:rPr>
          <w:rFonts w:eastAsia="Calibri"/>
          <w:sz w:val="28"/>
          <w:szCs w:val="28"/>
        </w:rPr>
        <w:tab/>
      </w:r>
      <w:r w:rsidRPr="0051684F">
        <w:rPr>
          <w:rFonts w:eastAsia="Calibri"/>
          <w:sz w:val="28"/>
          <w:szCs w:val="28"/>
        </w:rPr>
        <w:tab/>
      </w:r>
      <w:r w:rsidRPr="0051684F">
        <w:rPr>
          <w:rFonts w:eastAsia="Calibri"/>
          <w:sz w:val="28"/>
          <w:szCs w:val="28"/>
        </w:rPr>
        <w:tab/>
      </w:r>
      <w:r w:rsidRPr="0051684F">
        <w:rPr>
          <w:rFonts w:eastAsia="Calibri"/>
          <w:sz w:val="28"/>
          <w:szCs w:val="28"/>
        </w:rPr>
        <w:tab/>
        <w:t>___________        Дата   ____2022</w:t>
      </w:r>
    </w:p>
    <w:p w14:paraId="656359CF" w14:textId="77777777" w:rsidR="00C01245" w:rsidRDefault="00C01245" w:rsidP="00E5519B">
      <w:pPr>
        <w:jc w:val="both"/>
        <w:rPr>
          <w:rFonts w:eastAsia="Calibri"/>
          <w:sz w:val="28"/>
          <w:szCs w:val="28"/>
        </w:rPr>
      </w:pPr>
    </w:p>
    <w:p w14:paraId="7DBA8377" w14:textId="77777777" w:rsidR="00E5519B" w:rsidRPr="00605FCC" w:rsidRDefault="00E5519B" w:rsidP="00E5519B">
      <w:pPr>
        <w:jc w:val="both"/>
        <w:rPr>
          <w:rFonts w:eastAsia="Calibri"/>
          <w:sz w:val="28"/>
          <w:szCs w:val="28"/>
        </w:rPr>
      </w:pPr>
    </w:p>
    <w:p w14:paraId="21BD7172" w14:textId="77777777" w:rsidR="00E20074" w:rsidRPr="007C7896" w:rsidRDefault="00E20074" w:rsidP="00C01245">
      <w:pPr>
        <w:pStyle w:val="40"/>
        <w:shd w:val="clear" w:color="auto" w:fill="auto"/>
        <w:snapToGrid w:val="0"/>
        <w:spacing w:before="0" w:after="0" w:line="360" w:lineRule="auto"/>
        <w:ind w:right="40" w:firstLine="709"/>
        <w:jc w:val="both"/>
        <w:rPr>
          <w:sz w:val="28"/>
          <w:szCs w:val="28"/>
        </w:rPr>
      </w:pPr>
      <w:bookmarkStart w:id="5" w:name="_Hlk103387319"/>
      <w:r w:rsidRPr="007C7896">
        <w:rPr>
          <w:sz w:val="28"/>
          <w:szCs w:val="28"/>
        </w:rPr>
        <w:t>8. Перечень основной и дополнительной учебной литературы, необходимой для освоения дисциплины</w:t>
      </w:r>
    </w:p>
    <w:p w14:paraId="7BB5E7DF" w14:textId="77777777" w:rsidR="00E20074" w:rsidRPr="007C7896" w:rsidRDefault="00E20074" w:rsidP="00E20074">
      <w:pPr>
        <w:snapToGrid w:val="0"/>
        <w:spacing w:line="360" w:lineRule="auto"/>
        <w:jc w:val="center"/>
        <w:rPr>
          <w:b/>
          <w:sz w:val="28"/>
          <w:szCs w:val="28"/>
        </w:rPr>
      </w:pPr>
      <w:bookmarkStart w:id="6" w:name="_Toc528849768"/>
      <w:r w:rsidRPr="007C7896">
        <w:rPr>
          <w:b/>
          <w:sz w:val="28"/>
          <w:szCs w:val="28"/>
        </w:rPr>
        <w:t>Основная литература</w:t>
      </w:r>
    </w:p>
    <w:p w14:paraId="0C8D3E77" w14:textId="77777777" w:rsidR="00E20074" w:rsidRPr="007C7896" w:rsidRDefault="00E20074" w:rsidP="00E20074">
      <w:pPr>
        <w:snapToGrid w:val="0"/>
        <w:spacing w:line="360" w:lineRule="auto"/>
        <w:jc w:val="center"/>
        <w:rPr>
          <w:b/>
          <w:sz w:val="28"/>
          <w:szCs w:val="28"/>
        </w:rPr>
      </w:pPr>
    </w:p>
    <w:p w14:paraId="21A216CD" w14:textId="2ED0EF5E" w:rsidR="00E20074" w:rsidRDefault="00E20074" w:rsidP="00E20074">
      <w:pPr>
        <w:pStyle w:val="ab"/>
        <w:widowControl w:val="0"/>
        <w:numPr>
          <w:ilvl w:val="0"/>
          <w:numId w:val="4"/>
        </w:numPr>
        <w:autoSpaceDE w:val="0"/>
        <w:autoSpaceDN w:val="0"/>
        <w:adjustRightInd w:val="0"/>
        <w:snapToGrid w:val="0"/>
        <w:spacing w:line="360" w:lineRule="auto"/>
        <w:ind w:left="0" w:firstLine="709"/>
        <w:contextualSpacing w:val="0"/>
        <w:jc w:val="both"/>
        <w:rPr>
          <w:sz w:val="28"/>
          <w:szCs w:val="28"/>
        </w:rPr>
      </w:pPr>
      <w:proofErr w:type="spellStart"/>
      <w:r w:rsidRPr="003C4876">
        <w:rPr>
          <w:sz w:val="28"/>
          <w:szCs w:val="28"/>
        </w:rPr>
        <w:t>Вих</w:t>
      </w:r>
      <w:r w:rsidR="00C01245">
        <w:rPr>
          <w:sz w:val="28"/>
          <w:szCs w:val="28"/>
        </w:rPr>
        <w:t>анский</w:t>
      </w:r>
      <w:proofErr w:type="spellEnd"/>
      <w:r w:rsidR="00C01245">
        <w:rPr>
          <w:sz w:val="28"/>
          <w:szCs w:val="28"/>
        </w:rPr>
        <w:t xml:space="preserve"> О.С. </w:t>
      </w:r>
      <w:r w:rsidRPr="003C4876">
        <w:rPr>
          <w:sz w:val="28"/>
          <w:szCs w:val="28"/>
        </w:rPr>
        <w:t xml:space="preserve">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3C4876">
        <w:rPr>
          <w:sz w:val="28"/>
          <w:szCs w:val="28"/>
        </w:rPr>
        <w:t>Виханский</w:t>
      </w:r>
      <w:proofErr w:type="spellEnd"/>
      <w:r w:rsidRPr="003C4876">
        <w:rPr>
          <w:sz w:val="28"/>
          <w:szCs w:val="28"/>
        </w:rPr>
        <w:t xml:space="preserve">, А.И. Наумов - Москва: Магистр, 2019, 2021, 2022. - 656 с. - </w:t>
      </w:r>
      <w:proofErr w:type="gramStart"/>
      <w:r w:rsidRPr="003C4876">
        <w:rPr>
          <w:sz w:val="28"/>
          <w:szCs w:val="28"/>
        </w:rPr>
        <w:t>Текст :</w:t>
      </w:r>
      <w:proofErr w:type="gramEnd"/>
      <w:r w:rsidRPr="003C4876">
        <w:rPr>
          <w:sz w:val="28"/>
          <w:szCs w:val="28"/>
        </w:rPr>
        <w:t xml:space="preserve"> непосредственный. - То же. - 2022. - ЭБС ZNANIUM.com. - URL: https://znanium.com/catalog/product/1836393 (дата обращения: 16.05.2022). - </w:t>
      </w:r>
      <w:proofErr w:type="gramStart"/>
      <w:r w:rsidRPr="003C4876">
        <w:rPr>
          <w:sz w:val="28"/>
          <w:szCs w:val="28"/>
        </w:rPr>
        <w:t>Текст :</w:t>
      </w:r>
      <w:proofErr w:type="gramEnd"/>
      <w:r w:rsidRPr="003C4876">
        <w:rPr>
          <w:sz w:val="28"/>
          <w:szCs w:val="28"/>
        </w:rPr>
        <w:t xml:space="preserve"> электронный.</w:t>
      </w:r>
    </w:p>
    <w:p w14:paraId="62517975" w14:textId="77777777" w:rsidR="00E20074" w:rsidRDefault="00E20074" w:rsidP="00E20074">
      <w:pPr>
        <w:pStyle w:val="ab"/>
        <w:widowControl w:val="0"/>
        <w:numPr>
          <w:ilvl w:val="0"/>
          <w:numId w:val="4"/>
        </w:numPr>
        <w:autoSpaceDE w:val="0"/>
        <w:autoSpaceDN w:val="0"/>
        <w:adjustRightInd w:val="0"/>
        <w:snapToGrid w:val="0"/>
        <w:spacing w:line="360" w:lineRule="auto"/>
        <w:ind w:left="0" w:firstLine="709"/>
        <w:contextualSpacing w:val="0"/>
        <w:jc w:val="both"/>
        <w:rPr>
          <w:sz w:val="28"/>
          <w:szCs w:val="28"/>
        </w:rPr>
      </w:pPr>
      <w:r w:rsidRPr="00D24A19">
        <w:rPr>
          <w:sz w:val="28"/>
          <w:szCs w:val="28"/>
        </w:rPr>
        <w:t xml:space="preserve">Основы современного управления: теория и практика: учебник / Академия социального </w:t>
      </w:r>
      <w:proofErr w:type="gramStart"/>
      <w:r w:rsidRPr="00D24A19">
        <w:rPr>
          <w:sz w:val="28"/>
          <w:szCs w:val="28"/>
        </w:rPr>
        <w:t>управления ;</w:t>
      </w:r>
      <w:proofErr w:type="gramEnd"/>
      <w:r w:rsidRPr="00D24A19">
        <w:rPr>
          <w:sz w:val="28"/>
          <w:szCs w:val="28"/>
        </w:rPr>
        <w:t xml:space="preserve"> под ред. А.Т. Алиева, В.Н. </w:t>
      </w:r>
      <w:proofErr w:type="spellStart"/>
      <w:r w:rsidRPr="00D24A19">
        <w:rPr>
          <w:sz w:val="28"/>
          <w:szCs w:val="28"/>
        </w:rPr>
        <w:t>Боробова</w:t>
      </w:r>
      <w:proofErr w:type="spellEnd"/>
      <w:r w:rsidRPr="00D24A19">
        <w:rPr>
          <w:sz w:val="28"/>
          <w:szCs w:val="28"/>
        </w:rPr>
        <w:t xml:space="preserve">. — Москва: Дашков и К, 2019. — 526 с. - Текст: непосредственный. - То же. - 2020. - ЭБС </w:t>
      </w:r>
      <w:r w:rsidRPr="00D24A19">
        <w:rPr>
          <w:sz w:val="28"/>
          <w:szCs w:val="28"/>
        </w:rPr>
        <w:lastRenderedPageBreak/>
        <w:t xml:space="preserve">ZNANIUM.com. - URL: https://znanium.com/catalog/product/1232440 (дата обращения: 17.05.2022). – </w:t>
      </w:r>
      <w:proofErr w:type="gramStart"/>
      <w:r w:rsidRPr="00D24A19">
        <w:rPr>
          <w:sz w:val="28"/>
          <w:szCs w:val="28"/>
        </w:rPr>
        <w:t>Текст :</w:t>
      </w:r>
      <w:proofErr w:type="gramEnd"/>
      <w:r w:rsidRPr="00D24A19">
        <w:rPr>
          <w:sz w:val="28"/>
          <w:szCs w:val="28"/>
        </w:rPr>
        <w:t xml:space="preserve"> электронный.</w:t>
      </w:r>
    </w:p>
    <w:p w14:paraId="6AAD662D" w14:textId="77777777" w:rsidR="00E20074" w:rsidRDefault="00E20074" w:rsidP="00E20074">
      <w:pPr>
        <w:pStyle w:val="ab"/>
        <w:widowControl w:val="0"/>
        <w:numPr>
          <w:ilvl w:val="0"/>
          <w:numId w:val="4"/>
        </w:numPr>
        <w:autoSpaceDE w:val="0"/>
        <w:autoSpaceDN w:val="0"/>
        <w:adjustRightInd w:val="0"/>
        <w:snapToGrid w:val="0"/>
        <w:spacing w:line="360" w:lineRule="auto"/>
        <w:ind w:left="0" w:firstLine="709"/>
        <w:contextualSpacing w:val="0"/>
        <w:jc w:val="both"/>
        <w:rPr>
          <w:sz w:val="28"/>
          <w:szCs w:val="28"/>
        </w:rPr>
      </w:pPr>
      <w:r w:rsidRPr="009B0045">
        <w:rPr>
          <w:sz w:val="28"/>
          <w:szCs w:val="28"/>
        </w:rPr>
        <w:t xml:space="preserve">Титов, В. Н.  Теория и история </w:t>
      </w:r>
      <w:proofErr w:type="gramStart"/>
      <w:r w:rsidRPr="009B0045">
        <w:rPr>
          <w:sz w:val="28"/>
          <w:szCs w:val="28"/>
        </w:rPr>
        <w:t>менеджмента :</w:t>
      </w:r>
      <w:proofErr w:type="gramEnd"/>
      <w:r w:rsidRPr="009B0045">
        <w:rPr>
          <w:sz w:val="28"/>
          <w:szCs w:val="28"/>
        </w:rPr>
        <w:t xml:space="preserve"> учебник и практикум для вузов / В. Н. Титов, Г. Н. Суханова. — </w:t>
      </w:r>
      <w:proofErr w:type="gramStart"/>
      <w:r w:rsidRPr="009B0045">
        <w:rPr>
          <w:sz w:val="28"/>
          <w:szCs w:val="28"/>
        </w:rPr>
        <w:t>Москва :</w:t>
      </w:r>
      <w:proofErr w:type="gramEnd"/>
      <w:r w:rsidRPr="009B0045">
        <w:rPr>
          <w:sz w:val="28"/>
          <w:szCs w:val="28"/>
        </w:rPr>
        <w:t xml:space="preserve"> Издательство </w:t>
      </w:r>
      <w:proofErr w:type="spellStart"/>
      <w:r w:rsidRPr="009B0045">
        <w:rPr>
          <w:sz w:val="28"/>
          <w:szCs w:val="28"/>
        </w:rPr>
        <w:t>Юрайт</w:t>
      </w:r>
      <w:proofErr w:type="spellEnd"/>
      <w:r w:rsidRPr="009B0045">
        <w:rPr>
          <w:sz w:val="28"/>
          <w:szCs w:val="28"/>
        </w:rPr>
        <w:t xml:space="preserve">, 2022. — 487 с. — (Высшее образование). —  Образовательная платформа </w:t>
      </w:r>
      <w:proofErr w:type="spellStart"/>
      <w:r w:rsidRPr="009B0045">
        <w:rPr>
          <w:sz w:val="28"/>
          <w:szCs w:val="28"/>
        </w:rPr>
        <w:t>Юрайт</w:t>
      </w:r>
      <w:proofErr w:type="spellEnd"/>
      <w:r w:rsidRPr="009B0045">
        <w:rPr>
          <w:sz w:val="28"/>
          <w:szCs w:val="28"/>
        </w:rPr>
        <w:t xml:space="preserve"> [сайт]. — URL: https://urait.ru/bcode/490123 (дата обращения: 17.05.2022). — </w:t>
      </w:r>
      <w:proofErr w:type="gramStart"/>
      <w:r w:rsidRPr="009B0045">
        <w:rPr>
          <w:sz w:val="28"/>
          <w:szCs w:val="28"/>
        </w:rPr>
        <w:t>Текст :</w:t>
      </w:r>
      <w:proofErr w:type="gramEnd"/>
      <w:r w:rsidRPr="009B0045">
        <w:rPr>
          <w:sz w:val="28"/>
          <w:szCs w:val="28"/>
        </w:rPr>
        <w:t xml:space="preserve"> электронный.</w:t>
      </w:r>
    </w:p>
    <w:p w14:paraId="1935C309" w14:textId="77777777" w:rsidR="00E20074" w:rsidRPr="007C7896" w:rsidRDefault="00E20074" w:rsidP="00E20074">
      <w:pPr>
        <w:pStyle w:val="ab"/>
        <w:widowControl w:val="0"/>
        <w:autoSpaceDE w:val="0"/>
        <w:autoSpaceDN w:val="0"/>
        <w:adjustRightInd w:val="0"/>
        <w:snapToGrid w:val="0"/>
        <w:spacing w:line="360" w:lineRule="auto"/>
        <w:ind w:left="426"/>
        <w:contextualSpacing w:val="0"/>
        <w:jc w:val="center"/>
        <w:rPr>
          <w:b/>
          <w:sz w:val="28"/>
          <w:szCs w:val="28"/>
        </w:rPr>
      </w:pPr>
    </w:p>
    <w:p w14:paraId="3E87FF52" w14:textId="77777777" w:rsidR="00E20074" w:rsidRPr="007C7896" w:rsidRDefault="00E20074" w:rsidP="00E20074">
      <w:pPr>
        <w:pStyle w:val="ab"/>
        <w:widowControl w:val="0"/>
        <w:autoSpaceDE w:val="0"/>
        <w:autoSpaceDN w:val="0"/>
        <w:adjustRightInd w:val="0"/>
        <w:snapToGrid w:val="0"/>
        <w:spacing w:line="360" w:lineRule="auto"/>
        <w:ind w:left="426"/>
        <w:contextualSpacing w:val="0"/>
        <w:jc w:val="center"/>
        <w:rPr>
          <w:sz w:val="28"/>
          <w:szCs w:val="28"/>
        </w:rPr>
      </w:pPr>
      <w:r w:rsidRPr="007C7896">
        <w:rPr>
          <w:b/>
          <w:sz w:val="28"/>
          <w:szCs w:val="28"/>
        </w:rPr>
        <w:t>Дополнительная литература</w:t>
      </w:r>
    </w:p>
    <w:p w14:paraId="025AB879" w14:textId="77777777" w:rsidR="00E20074" w:rsidRDefault="00E20074" w:rsidP="00E20074">
      <w:pPr>
        <w:pStyle w:val="ab"/>
        <w:widowControl w:val="0"/>
        <w:numPr>
          <w:ilvl w:val="0"/>
          <w:numId w:val="4"/>
        </w:numPr>
        <w:autoSpaceDE w:val="0"/>
        <w:autoSpaceDN w:val="0"/>
        <w:adjustRightInd w:val="0"/>
        <w:snapToGrid w:val="0"/>
        <w:spacing w:line="360" w:lineRule="auto"/>
        <w:ind w:left="0" w:firstLine="709"/>
        <w:contextualSpacing w:val="0"/>
        <w:jc w:val="both"/>
        <w:rPr>
          <w:sz w:val="28"/>
          <w:szCs w:val="28"/>
        </w:rPr>
      </w:pPr>
      <w:r w:rsidRPr="003C4876">
        <w:rPr>
          <w:sz w:val="28"/>
          <w:szCs w:val="28"/>
        </w:rPr>
        <w:t xml:space="preserve">Менеджмент: учебник для направлений бакалавриата "Менеджмент" и "Экономика" / О.В. Астафьева, Л.В. Волков, В.В. </w:t>
      </w:r>
      <w:proofErr w:type="spellStart"/>
      <w:r w:rsidRPr="003C4876">
        <w:rPr>
          <w:sz w:val="28"/>
          <w:szCs w:val="28"/>
        </w:rPr>
        <w:t>Жидиков</w:t>
      </w:r>
      <w:proofErr w:type="spellEnd"/>
      <w:r w:rsidRPr="003C4876">
        <w:rPr>
          <w:sz w:val="28"/>
          <w:szCs w:val="28"/>
        </w:rPr>
        <w:t xml:space="preserve"> [и др.]; </w:t>
      </w:r>
      <w:proofErr w:type="spellStart"/>
      <w:proofErr w:type="gramStart"/>
      <w:r w:rsidRPr="003C4876">
        <w:rPr>
          <w:sz w:val="28"/>
          <w:szCs w:val="28"/>
        </w:rPr>
        <w:t>Финуниверситет</w:t>
      </w:r>
      <w:proofErr w:type="spellEnd"/>
      <w:r w:rsidRPr="003C4876">
        <w:rPr>
          <w:sz w:val="28"/>
          <w:szCs w:val="28"/>
        </w:rPr>
        <w:t xml:space="preserve"> ;</w:t>
      </w:r>
      <w:proofErr w:type="gramEnd"/>
      <w:r w:rsidRPr="003C4876">
        <w:rPr>
          <w:sz w:val="28"/>
          <w:szCs w:val="28"/>
        </w:rPr>
        <w:t xml:space="preserve"> под ред. А.В. </w:t>
      </w:r>
      <w:proofErr w:type="spellStart"/>
      <w:r w:rsidRPr="003C4876">
        <w:rPr>
          <w:sz w:val="28"/>
          <w:szCs w:val="28"/>
        </w:rPr>
        <w:t>Трачука</w:t>
      </w:r>
      <w:proofErr w:type="spellEnd"/>
      <w:r w:rsidRPr="003C4876">
        <w:rPr>
          <w:sz w:val="28"/>
          <w:szCs w:val="28"/>
        </w:rPr>
        <w:t xml:space="preserve">, К.В. </w:t>
      </w:r>
      <w:proofErr w:type="spellStart"/>
      <w:r w:rsidRPr="003C4876">
        <w:rPr>
          <w:sz w:val="28"/>
          <w:szCs w:val="28"/>
        </w:rPr>
        <w:t>Саяпиной</w:t>
      </w:r>
      <w:proofErr w:type="spellEnd"/>
      <w:r w:rsidRPr="003C4876">
        <w:rPr>
          <w:sz w:val="28"/>
          <w:szCs w:val="28"/>
        </w:rPr>
        <w:t xml:space="preserve">. — Москва: </w:t>
      </w:r>
      <w:proofErr w:type="spellStart"/>
      <w:r w:rsidRPr="003C4876">
        <w:rPr>
          <w:sz w:val="28"/>
          <w:szCs w:val="28"/>
        </w:rPr>
        <w:t>Кнорус</w:t>
      </w:r>
      <w:proofErr w:type="spellEnd"/>
      <w:r w:rsidRPr="003C4876">
        <w:rPr>
          <w:sz w:val="28"/>
          <w:szCs w:val="28"/>
        </w:rPr>
        <w:t xml:space="preserve">, 2021. — 494 с. - Текст: непосредственный. - (Бакалавриат). - То же. - ЭБС BOOK.ru. - URL:https://book.ru/book/940713 (дата обращения: 16.05.2022). — </w:t>
      </w:r>
      <w:proofErr w:type="gramStart"/>
      <w:r w:rsidRPr="003C4876">
        <w:rPr>
          <w:sz w:val="28"/>
          <w:szCs w:val="28"/>
        </w:rPr>
        <w:t>Текст :</w:t>
      </w:r>
      <w:proofErr w:type="gramEnd"/>
      <w:r w:rsidRPr="003C4876">
        <w:rPr>
          <w:sz w:val="28"/>
          <w:szCs w:val="28"/>
        </w:rPr>
        <w:t xml:space="preserve"> электронный.</w:t>
      </w:r>
    </w:p>
    <w:p w14:paraId="6D63989A" w14:textId="77777777" w:rsidR="00E20074" w:rsidRDefault="00E20074" w:rsidP="00E20074">
      <w:pPr>
        <w:pStyle w:val="ab"/>
        <w:widowControl w:val="0"/>
        <w:numPr>
          <w:ilvl w:val="0"/>
          <w:numId w:val="4"/>
        </w:numPr>
        <w:autoSpaceDE w:val="0"/>
        <w:autoSpaceDN w:val="0"/>
        <w:adjustRightInd w:val="0"/>
        <w:snapToGrid w:val="0"/>
        <w:spacing w:line="360" w:lineRule="auto"/>
        <w:ind w:left="0" w:firstLine="709"/>
        <w:contextualSpacing w:val="0"/>
        <w:jc w:val="both"/>
        <w:rPr>
          <w:sz w:val="28"/>
          <w:szCs w:val="28"/>
        </w:rPr>
      </w:pPr>
      <w:r w:rsidRPr="00D24A19">
        <w:rPr>
          <w:sz w:val="28"/>
          <w:szCs w:val="28"/>
        </w:rPr>
        <w:t>Теория менеджмента: учебник и практикум для академического бакалавриата / В. Я. Афанасьев [и др.</w:t>
      </w:r>
      <w:proofErr w:type="gramStart"/>
      <w:r w:rsidRPr="00D24A19">
        <w:rPr>
          <w:sz w:val="28"/>
          <w:szCs w:val="28"/>
        </w:rPr>
        <w:t>] ;</w:t>
      </w:r>
      <w:proofErr w:type="gramEnd"/>
      <w:r w:rsidRPr="00D24A19">
        <w:rPr>
          <w:sz w:val="28"/>
          <w:szCs w:val="28"/>
        </w:rPr>
        <w:t xml:space="preserve"> под ред. В.Я. Афанасьева. - Москва: </w:t>
      </w:r>
      <w:proofErr w:type="spellStart"/>
      <w:r w:rsidRPr="00D24A19">
        <w:rPr>
          <w:sz w:val="28"/>
          <w:szCs w:val="28"/>
        </w:rPr>
        <w:t>Юрайт</w:t>
      </w:r>
      <w:proofErr w:type="spellEnd"/>
      <w:r w:rsidRPr="00D24A19">
        <w:rPr>
          <w:sz w:val="28"/>
          <w:szCs w:val="28"/>
        </w:rPr>
        <w:t xml:space="preserve">, 2013, 2019. - 665 с.– </w:t>
      </w:r>
      <w:proofErr w:type="gramStart"/>
      <w:r w:rsidRPr="00D24A19">
        <w:rPr>
          <w:sz w:val="28"/>
          <w:szCs w:val="28"/>
        </w:rPr>
        <w:t>Текст :</w:t>
      </w:r>
      <w:proofErr w:type="gramEnd"/>
      <w:r w:rsidRPr="00D24A19">
        <w:rPr>
          <w:sz w:val="28"/>
          <w:szCs w:val="28"/>
        </w:rPr>
        <w:t xml:space="preserve"> непосредственный. – (Бакалавр. Академический курс). — То же. – 2022. – Образовательная платформа </w:t>
      </w:r>
      <w:proofErr w:type="spellStart"/>
      <w:r w:rsidRPr="00D24A19">
        <w:rPr>
          <w:sz w:val="28"/>
          <w:szCs w:val="28"/>
        </w:rPr>
        <w:t>Юрайт</w:t>
      </w:r>
      <w:proofErr w:type="spellEnd"/>
      <w:r w:rsidRPr="00D24A19">
        <w:rPr>
          <w:sz w:val="28"/>
          <w:szCs w:val="28"/>
        </w:rPr>
        <w:t xml:space="preserve"> [сайт]. — URL: https://urait.ru/bcode/508911 (дата обращения: 17.05.2022). – </w:t>
      </w:r>
      <w:proofErr w:type="gramStart"/>
      <w:r w:rsidRPr="00D24A19">
        <w:rPr>
          <w:sz w:val="28"/>
          <w:szCs w:val="28"/>
        </w:rPr>
        <w:t>Текст :</w:t>
      </w:r>
      <w:proofErr w:type="gramEnd"/>
      <w:r w:rsidRPr="00D24A19">
        <w:rPr>
          <w:sz w:val="28"/>
          <w:szCs w:val="28"/>
        </w:rPr>
        <w:t xml:space="preserve"> электронный.</w:t>
      </w:r>
    </w:p>
    <w:p w14:paraId="20E230F4" w14:textId="77777777" w:rsidR="00E20074" w:rsidRPr="009B0045" w:rsidRDefault="00E20074" w:rsidP="00E20074">
      <w:pPr>
        <w:pStyle w:val="ab"/>
        <w:widowControl w:val="0"/>
        <w:numPr>
          <w:ilvl w:val="0"/>
          <w:numId w:val="4"/>
        </w:numPr>
        <w:autoSpaceDE w:val="0"/>
        <w:autoSpaceDN w:val="0"/>
        <w:adjustRightInd w:val="0"/>
        <w:snapToGrid w:val="0"/>
        <w:spacing w:line="360" w:lineRule="auto"/>
        <w:ind w:left="0" w:firstLine="709"/>
        <w:contextualSpacing w:val="0"/>
        <w:jc w:val="both"/>
        <w:rPr>
          <w:sz w:val="28"/>
          <w:szCs w:val="28"/>
        </w:rPr>
      </w:pPr>
      <w:proofErr w:type="spellStart"/>
      <w:r w:rsidRPr="009B0045">
        <w:rPr>
          <w:sz w:val="28"/>
          <w:szCs w:val="28"/>
        </w:rPr>
        <w:t>Мыльник</w:t>
      </w:r>
      <w:proofErr w:type="spellEnd"/>
      <w:r w:rsidRPr="009B0045">
        <w:rPr>
          <w:sz w:val="28"/>
          <w:szCs w:val="28"/>
        </w:rPr>
        <w:t xml:space="preserve">, В. В. Исследование систем управления : учебное пособие / В. В. </w:t>
      </w:r>
      <w:proofErr w:type="spellStart"/>
      <w:r w:rsidRPr="009B0045">
        <w:rPr>
          <w:sz w:val="28"/>
          <w:szCs w:val="28"/>
        </w:rPr>
        <w:t>Мыльник</w:t>
      </w:r>
      <w:proofErr w:type="spellEnd"/>
      <w:r w:rsidRPr="009B0045">
        <w:rPr>
          <w:sz w:val="28"/>
          <w:szCs w:val="28"/>
        </w:rPr>
        <w:t xml:space="preserve">, Б. П. Титаренко. - 2-е изд. - </w:t>
      </w:r>
      <w:proofErr w:type="gramStart"/>
      <w:r w:rsidRPr="009B0045">
        <w:rPr>
          <w:sz w:val="28"/>
          <w:szCs w:val="28"/>
        </w:rPr>
        <w:t>Москва :</w:t>
      </w:r>
      <w:proofErr w:type="gramEnd"/>
      <w:r w:rsidRPr="009B0045">
        <w:rPr>
          <w:sz w:val="28"/>
          <w:szCs w:val="28"/>
        </w:rPr>
        <w:t xml:space="preserve"> РИОР : ИНФРА-М, 2020. - 238 с. - (Высшее образование: Бакалавриат). - ЭБС ZNANIUM.com. - URL: https://znanium.com/catalog/product/1102075 (дата обращения: 17.05.2022). – </w:t>
      </w:r>
      <w:proofErr w:type="gramStart"/>
      <w:r w:rsidRPr="009B0045">
        <w:rPr>
          <w:sz w:val="28"/>
          <w:szCs w:val="28"/>
        </w:rPr>
        <w:t>Текст :</w:t>
      </w:r>
      <w:proofErr w:type="gramEnd"/>
      <w:r w:rsidRPr="009B0045">
        <w:rPr>
          <w:sz w:val="28"/>
          <w:szCs w:val="28"/>
        </w:rPr>
        <w:t xml:space="preserve"> электронный.</w:t>
      </w:r>
    </w:p>
    <w:p w14:paraId="207CC581" w14:textId="77777777" w:rsidR="00E20074" w:rsidRDefault="00E20074" w:rsidP="00E20074">
      <w:pPr>
        <w:pStyle w:val="ab"/>
        <w:widowControl w:val="0"/>
        <w:numPr>
          <w:ilvl w:val="0"/>
          <w:numId w:val="4"/>
        </w:numPr>
        <w:autoSpaceDE w:val="0"/>
        <w:autoSpaceDN w:val="0"/>
        <w:adjustRightInd w:val="0"/>
        <w:snapToGrid w:val="0"/>
        <w:spacing w:line="360" w:lineRule="auto"/>
        <w:ind w:left="0" w:firstLine="709"/>
        <w:contextualSpacing w:val="0"/>
        <w:jc w:val="both"/>
        <w:rPr>
          <w:sz w:val="28"/>
          <w:szCs w:val="28"/>
        </w:rPr>
      </w:pPr>
      <w:r w:rsidRPr="009B0045">
        <w:rPr>
          <w:sz w:val="28"/>
          <w:szCs w:val="28"/>
        </w:rPr>
        <w:t xml:space="preserve">Нив Г.Р. Организация как система: Принципы построения устойчивого бизнеса Эдвардса </w:t>
      </w:r>
      <w:proofErr w:type="gramStart"/>
      <w:r w:rsidRPr="009B0045">
        <w:rPr>
          <w:sz w:val="28"/>
          <w:szCs w:val="28"/>
        </w:rPr>
        <w:t>Деминга :</w:t>
      </w:r>
      <w:proofErr w:type="gramEnd"/>
      <w:r w:rsidRPr="009B0045">
        <w:rPr>
          <w:sz w:val="28"/>
          <w:szCs w:val="28"/>
        </w:rPr>
        <w:t xml:space="preserve"> пер. с англ./ Г. Нив. - Москва: ООО "Альпина </w:t>
      </w:r>
      <w:proofErr w:type="spellStart"/>
      <w:r w:rsidRPr="009B0045">
        <w:rPr>
          <w:sz w:val="28"/>
          <w:szCs w:val="28"/>
        </w:rPr>
        <w:t>Паблишер</w:t>
      </w:r>
      <w:proofErr w:type="spellEnd"/>
      <w:r w:rsidRPr="009B0045">
        <w:rPr>
          <w:sz w:val="28"/>
          <w:szCs w:val="28"/>
        </w:rPr>
        <w:t xml:space="preserve">", 2016. - 368 с. - ЭБС ZNANIUM.com. - URL: http://znanium.com/catalog/product/915814 (дата обращения: 17.05.2022). - </w:t>
      </w:r>
      <w:proofErr w:type="gramStart"/>
      <w:r w:rsidRPr="009B0045">
        <w:rPr>
          <w:sz w:val="28"/>
          <w:szCs w:val="28"/>
        </w:rPr>
        <w:t>Текст :</w:t>
      </w:r>
      <w:proofErr w:type="gramEnd"/>
      <w:r w:rsidRPr="009B0045">
        <w:rPr>
          <w:sz w:val="28"/>
          <w:szCs w:val="28"/>
        </w:rPr>
        <w:t xml:space="preserve"> электронный.</w:t>
      </w:r>
    </w:p>
    <w:p w14:paraId="6DB19690" w14:textId="77777777" w:rsidR="00E20074" w:rsidRDefault="00E20074" w:rsidP="00E20074">
      <w:pPr>
        <w:pStyle w:val="ab"/>
        <w:widowControl w:val="0"/>
        <w:numPr>
          <w:ilvl w:val="0"/>
          <w:numId w:val="4"/>
        </w:numPr>
        <w:autoSpaceDE w:val="0"/>
        <w:autoSpaceDN w:val="0"/>
        <w:adjustRightInd w:val="0"/>
        <w:snapToGrid w:val="0"/>
        <w:spacing w:line="360" w:lineRule="auto"/>
        <w:ind w:left="0" w:firstLine="709"/>
        <w:contextualSpacing w:val="0"/>
        <w:jc w:val="both"/>
        <w:rPr>
          <w:sz w:val="28"/>
          <w:szCs w:val="28"/>
        </w:rPr>
      </w:pPr>
      <w:proofErr w:type="spellStart"/>
      <w:r w:rsidRPr="00BA2A9D">
        <w:rPr>
          <w:sz w:val="28"/>
          <w:szCs w:val="28"/>
        </w:rPr>
        <w:t>Нетёсова</w:t>
      </w:r>
      <w:proofErr w:type="spellEnd"/>
      <w:r w:rsidRPr="00BA2A9D">
        <w:rPr>
          <w:sz w:val="28"/>
          <w:szCs w:val="28"/>
        </w:rPr>
        <w:t xml:space="preserve">, О. Ю.  Информационные системы и технологии в </w:t>
      </w:r>
      <w:proofErr w:type="gramStart"/>
      <w:r w:rsidRPr="00BA2A9D">
        <w:rPr>
          <w:sz w:val="28"/>
          <w:szCs w:val="28"/>
        </w:rPr>
        <w:t>экономике :</w:t>
      </w:r>
      <w:proofErr w:type="gramEnd"/>
      <w:r w:rsidRPr="00BA2A9D">
        <w:rPr>
          <w:sz w:val="28"/>
          <w:szCs w:val="28"/>
        </w:rPr>
        <w:t xml:space="preserve"> учебное пособие для вузов / О. Ю. </w:t>
      </w:r>
      <w:proofErr w:type="spellStart"/>
      <w:r w:rsidRPr="00BA2A9D">
        <w:rPr>
          <w:sz w:val="28"/>
          <w:szCs w:val="28"/>
        </w:rPr>
        <w:t>Нетёсова</w:t>
      </w:r>
      <w:proofErr w:type="spellEnd"/>
      <w:r w:rsidRPr="00BA2A9D">
        <w:rPr>
          <w:sz w:val="28"/>
          <w:szCs w:val="28"/>
        </w:rPr>
        <w:t xml:space="preserve">. — 3-е изд., </w:t>
      </w:r>
      <w:proofErr w:type="spellStart"/>
      <w:r w:rsidRPr="00BA2A9D">
        <w:rPr>
          <w:sz w:val="28"/>
          <w:szCs w:val="28"/>
        </w:rPr>
        <w:t>испр</w:t>
      </w:r>
      <w:proofErr w:type="spellEnd"/>
      <w:r w:rsidRPr="00BA2A9D">
        <w:rPr>
          <w:sz w:val="28"/>
          <w:szCs w:val="28"/>
        </w:rPr>
        <w:t xml:space="preserve">. и доп. — </w:t>
      </w:r>
      <w:proofErr w:type="gramStart"/>
      <w:r w:rsidRPr="00BA2A9D">
        <w:rPr>
          <w:sz w:val="28"/>
          <w:szCs w:val="28"/>
        </w:rPr>
        <w:t>Москва :</w:t>
      </w:r>
      <w:proofErr w:type="gramEnd"/>
      <w:r w:rsidRPr="00BA2A9D">
        <w:rPr>
          <w:sz w:val="28"/>
          <w:szCs w:val="28"/>
        </w:rPr>
        <w:t xml:space="preserve"> </w:t>
      </w:r>
      <w:r w:rsidRPr="00BA2A9D">
        <w:rPr>
          <w:sz w:val="28"/>
          <w:szCs w:val="28"/>
        </w:rPr>
        <w:lastRenderedPageBreak/>
        <w:t xml:space="preserve">Издательство </w:t>
      </w:r>
      <w:proofErr w:type="spellStart"/>
      <w:r w:rsidRPr="00BA2A9D">
        <w:rPr>
          <w:sz w:val="28"/>
          <w:szCs w:val="28"/>
        </w:rPr>
        <w:t>Юрайт</w:t>
      </w:r>
      <w:proofErr w:type="spellEnd"/>
      <w:r w:rsidRPr="00BA2A9D">
        <w:rPr>
          <w:sz w:val="28"/>
          <w:szCs w:val="28"/>
        </w:rPr>
        <w:t xml:space="preserve">, 2022. — 178 с. — (Высшее образование). —  Образовательная платформа </w:t>
      </w:r>
      <w:proofErr w:type="spellStart"/>
      <w:r w:rsidRPr="00BA2A9D">
        <w:rPr>
          <w:sz w:val="28"/>
          <w:szCs w:val="28"/>
        </w:rPr>
        <w:t>Юрайт</w:t>
      </w:r>
      <w:proofErr w:type="spellEnd"/>
      <w:r w:rsidRPr="00BA2A9D">
        <w:rPr>
          <w:sz w:val="28"/>
          <w:szCs w:val="28"/>
        </w:rPr>
        <w:t xml:space="preserve"> [сайт]. — URL: https://urait.ru/bcode/491479 (дата обращения: 17.05.2022). — </w:t>
      </w:r>
      <w:proofErr w:type="gramStart"/>
      <w:r w:rsidRPr="00BA2A9D">
        <w:rPr>
          <w:sz w:val="28"/>
          <w:szCs w:val="28"/>
        </w:rPr>
        <w:t>Текст :</w:t>
      </w:r>
      <w:proofErr w:type="gramEnd"/>
      <w:r w:rsidRPr="00BA2A9D">
        <w:rPr>
          <w:sz w:val="28"/>
          <w:szCs w:val="28"/>
        </w:rPr>
        <w:t xml:space="preserve"> электронный.</w:t>
      </w:r>
    </w:p>
    <w:p w14:paraId="50EA1510" w14:textId="77777777" w:rsidR="00E20074" w:rsidRPr="00BA2A9D" w:rsidRDefault="00E20074" w:rsidP="00E20074">
      <w:pPr>
        <w:pStyle w:val="ab"/>
        <w:widowControl w:val="0"/>
        <w:autoSpaceDE w:val="0"/>
        <w:autoSpaceDN w:val="0"/>
        <w:adjustRightInd w:val="0"/>
        <w:snapToGrid w:val="0"/>
        <w:spacing w:line="360" w:lineRule="auto"/>
        <w:ind w:left="709"/>
        <w:contextualSpacing w:val="0"/>
        <w:jc w:val="both"/>
        <w:rPr>
          <w:color w:val="000000"/>
          <w:sz w:val="28"/>
          <w:szCs w:val="28"/>
        </w:rPr>
      </w:pPr>
    </w:p>
    <w:p w14:paraId="3F36DF4E" w14:textId="77777777" w:rsidR="00E20074" w:rsidRPr="00BA2A9D" w:rsidRDefault="00E20074" w:rsidP="00E20074">
      <w:pPr>
        <w:widowControl w:val="0"/>
        <w:rPr>
          <w:b/>
          <w:color w:val="000000" w:themeColor="text1"/>
          <w:sz w:val="28"/>
          <w:szCs w:val="28"/>
        </w:rPr>
      </w:pPr>
      <w:r w:rsidRPr="00BA2A9D">
        <w:rPr>
          <w:b/>
          <w:color w:val="000000" w:themeColor="text1"/>
          <w:sz w:val="28"/>
          <w:szCs w:val="28"/>
        </w:rPr>
        <w:t>9. П</w:t>
      </w:r>
      <w:r w:rsidRPr="00BA2A9D">
        <w:rPr>
          <w:b/>
          <w:bCs/>
          <w:color w:val="000000" w:themeColor="text1"/>
          <w:sz w:val="28"/>
          <w:szCs w:val="28"/>
        </w:rPr>
        <w:t>еречень ресурсов информационно-телекоммуникационной сети «Интернет», необходимых для освоения дисциплины</w:t>
      </w:r>
      <w:bookmarkEnd w:id="6"/>
    </w:p>
    <w:p w14:paraId="37217AAB" w14:textId="77777777" w:rsidR="00E20074" w:rsidRPr="00BA2A9D" w:rsidRDefault="00E20074" w:rsidP="00E20074">
      <w:pPr>
        <w:snapToGrid w:val="0"/>
        <w:spacing w:line="360" w:lineRule="auto"/>
        <w:rPr>
          <w:b/>
          <w:color w:val="000000" w:themeColor="text1"/>
          <w:sz w:val="28"/>
          <w:szCs w:val="28"/>
        </w:rPr>
      </w:pPr>
    </w:p>
    <w:p w14:paraId="1A6BC8F7" w14:textId="77777777" w:rsidR="00E20074" w:rsidRPr="00BA2A9D" w:rsidRDefault="00E20074" w:rsidP="00E20074">
      <w:pPr>
        <w:snapToGrid w:val="0"/>
        <w:spacing w:line="360" w:lineRule="auto"/>
        <w:ind w:firstLine="709"/>
        <w:rPr>
          <w:b/>
          <w:color w:val="000000" w:themeColor="text1"/>
          <w:sz w:val="28"/>
          <w:szCs w:val="28"/>
        </w:rPr>
      </w:pPr>
      <w:r w:rsidRPr="00BA2A9D">
        <w:rPr>
          <w:b/>
          <w:color w:val="000000" w:themeColor="text1"/>
          <w:sz w:val="28"/>
          <w:szCs w:val="28"/>
        </w:rPr>
        <w:t xml:space="preserve">Полнотекстовые базы данных </w:t>
      </w:r>
    </w:p>
    <w:p w14:paraId="34097337" w14:textId="77777777" w:rsidR="00E20074" w:rsidRPr="00BA2A9D" w:rsidRDefault="00E20074" w:rsidP="00E20074">
      <w:pPr>
        <w:pStyle w:val="ab"/>
        <w:numPr>
          <w:ilvl w:val="0"/>
          <w:numId w:val="3"/>
        </w:numPr>
        <w:snapToGrid w:val="0"/>
        <w:spacing w:line="360" w:lineRule="auto"/>
        <w:ind w:left="0" w:firstLine="709"/>
        <w:contextualSpacing w:val="0"/>
        <w:jc w:val="both"/>
        <w:rPr>
          <w:sz w:val="28"/>
          <w:szCs w:val="28"/>
        </w:rPr>
      </w:pPr>
      <w:r w:rsidRPr="00BA2A9D">
        <w:rPr>
          <w:sz w:val="28"/>
          <w:szCs w:val="28"/>
        </w:rPr>
        <w:t xml:space="preserve">Электронная библиотека Финансового университета (ЭБ) </w:t>
      </w:r>
      <w:hyperlink r:id="rId8" w:history="1">
        <w:r w:rsidRPr="00BA2A9D">
          <w:rPr>
            <w:rStyle w:val="a3"/>
            <w:sz w:val="28"/>
            <w:szCs w:val="28"/>
          </w:rPr>
          <w:t>http://elib.fa.ru/</w:t>
        </w:r>
      </w:hyperlink>
    </w:p>
    <w:p w14:paraId="6995C365" w14:textId="77777777" w:rsidR="00E20074" w:rsidRPr="00BA2A9D" w:rsidRDefault="00E20074" w:rsidP="00E20074">
      <w:pPr>
        <w:pStyle w:val="ab"/>
        <w:numPr>
          <w:ilvl w:val="0"/>
          <w:numId w:val="3"/>
        </w:numPr>
        <w:snapToGrid w:val="0"/>
        <w:spacing w:line="360" w:lineRule="auto"/>
        <w:ind w:left="0" w:firstLine="709"/>
        <w:contextualSpacing w:val="0"/>
        <w:jc w:val="both"/>
        <w:rPr>
          <w:sz w:val="28"/>
          <w:szCs w:val="28"/>
        </w:rPr>
      </w:pPr>
      <w:r w:rsidRPr="00BA2A9D">
        <w:rPr>
          <w:sz w:val="28"/>
          <w:szCs w:val="28"/>
        </w:rPr>
        <w:t xml:space="preserve">Электронно-библиотечная система BOOK.RU </w:t>
      </w:r>
      <w:hyperlink r:id="rId9" w:history="1">
        <w:r w:rsidRPr="00BA2A9D">
          <w:rPr>
            <w:rStyle w:val="a3"/>
            <w:sz w:val="28"/>
            <w:szCs w:val="28"/>
          </w:rPr>
          <w:t>http://www.book.ru</w:t>
        </w:r>
      </w:hyperlink>
    </w:p>
    <w:p w14:paraId="3175DF4C" w14:textId="77777777" w:rsidR="00E20074" w:rsidRPr="00BA2A9D" w:rsidRDefault="00E20074" w:rsidP="00E20074">
      <w:pPr>
        <w:pStyle w:val="ab"/>
        <w:numPr>
          <w:ilvl w:val="0"/>
          <w:numId w:val="3"/>
        </w:numPr>
        <w:snapToGrid w:val="0"/>
        <w:spacing w:line="360" w:lineRule="auto"/>
        <w:ind w:left="0" w:firstLine="709"/>
        <w:contextualSpacing w:val="0"/>
        <w:jc w:val="both"/>
        <w:rPr>
          <w:sz w:val="28"/>
          <w:szCs w:val="28"/>
        </w:rPr>
      </w:pPr>
      <w:r w:rsidRPr="00BA2A9D">
        <w:rPr>
          <w:sz w:val="28"/>
          <w:szCs w:val="28"/>
        </w:rPr>
        <w:t xml:space="preserve">Электронно-библиотечная система «Университетская библиотека ОНЛАЙН» </w:t>
      </w:r>
      <w:hyperlink r:id="rId10" w:history="1">
        <w:r w:rsidRPr="00BA2A9D">
          <w:rPr>
            <w:rStyle w:val="a3"/>
            <w:sz w:val="28"/>
            <w:szCs w:val="28"/>
          </w:rPr>
          <w:t>http://biblioclub.ru/</w:t>
        </w:r>
      </w:hyperlink>
    </w:p>
    <w:p w14:paraId="120425C7" w14:textId="77777777" w:rsidR="00E20074" w:rsidRPr="00BA2A9D" w:rsidRDefault="00E20074" w:rsidP="00E20074">
      <w:pPr>
        <w:pStyle w:val="ab"/>
        <w:numPr>
          <w:ilvl w:val="0"/>
          <w:numId w:val="3"/>
        </w:numPr>
        <w:snapToGrid w:val="0"/>
        <w:spacing w:line="360" w:lineRule="auto"/>
        <w:ind w:left="0" w:firstLine="709"/>
        <w:contextualSpacing w:val="0"/>
        <w:jc w:val="both"/>
        <w:rPr>
          <w:sz w:val="28"/>
          <w:szCs w:val="28"/>
        </w:rPr>
      </w:pPr>
      <w:r w:rsidRPr="00BA2A9D">
        <w:rPr>
          <w:sz w:val="28"/>
          <w:szCs w:val="28"/>
        </w:rPr>
        <w:t xml:space="preserve">Электронно-библиотечная система </w:t>
      </w:r>
      <w:proofErr w:type="spellStart"/>
      <w:r w:rsidRPr="00BA2A9D">
        <w:rPr>
          <w:sz w:val="28"/>
          <w:szCs w:val="28"/>
        </w:rPr>
        <w:t>Znanium</w:t>
      </w:r>
      <w:proofErr w:type="spellEnd"/>
      <w:r w:rsidRPr="00BA2A9D">
        <w:rPr>
          <w:sz w:val="28"/>
          <w:szCs w:val="28"/>
        </w:rPr>
        <w:t xml:space="preserve"> </w:t>
      </w:r>
      <w:hyperlink r:id="rId11" w:history="1">
        <w:r w:rsidRPr="00BA2A9D">
          <w:rPr>
            <w:rStyle w:val="a3"/>
            <w:sz w:val="28"/>
            <w:szCs w:val="28"/>
          </w:rPr>
          <w:t>http://www.znanium.com</w:t>
        </w:r>
      </w:hyperlink>
    </w:p>
    <w:p w14:paraId="4429FB7D" w14:textId="77777777" w:rsidR="00E20074" w:rsidRPr="00BA2A9D" w:rsidRDefault="00E20074" w:rsidP="00E20074">
      <w:pPr>
        <w:pStyle w:val="ab"/>
        <w:numPr>
          <w:ilvl w:val="0"/>
          <w:numId w:val="3"/>
        </w:numPr>
        <w:snapToGrid w:val="0"/>
        <w:spacing w:line="360" w:lineRule="auto"/>
        <w:ind w:left="0" w:firstLine="709"/>
        <w:contextualSpacing w:val="0"/>
        <w:jc w:val="both"/>
        <w:rPr>
          <w:sz w:val="28"/>
          <w:szCs w:val="28"/>
        </w:rPr>
      </w:pPr>
      <w:r w:rsidRPr="00BA2A9D">
        <w:rPr>
          <w:sz w:val="28"/>
          <w:szCs w:val="28"/>
        </w:rPr>
        <w:t xml:space="preserve">Электронно-библиотечная система издательства «ЮРАЙТ» </w:t>
      </w:r>
      <w:hyperlink r:id="rId12" w:history="1">
        <w:r w:rsidRPr="00BA2A9D">
          <w:rPr>
            <w:rStyle w:val="a3"/>
            <w:sz w:val="28"/>
            <w:szCs w:val="28"/>
          </w:rPr>
          <w:t>https://www.biblio-online.ru/</w:t>
        </w:r>
      </w:hyperlink>
    </w:p>
    <w:p w14:paraId="19A1CD18" w14:textId="77777777" w:rsidR="00E20074" w:rsidRPr="00BA2A9D" w:rsidRDefault="00E20074" w:rsidP="00E20074">
      <w:pPr>
        <w:pStyle w:val="ab"/>
        <w:numPr>
          <w:ilvl w:val="0"/>
          <w:numId w:val="3"/>
        </w:numPr>
        <w:snapToGrid w:val="0"/>
        <w:spacing w:line="360" w:lineRule="auto"/>
        <w:ind w:left="0" w:firstLine="709"/>
        <w:contextualSpacing w:val="0"/>
        <w:jc w:val="both"/>
        <w:rPr>
          <w:sz w:val="28"/>
          <w:szCs w:val="28"/>
        </w:rPr>
      </w:pPr>
      <w:r w:rsidRPr="00BA2A9D">
        <w:rPr>
          <w:sz w:val="28"/>
          <w:szCs w:val="28"/>
        </w:rPr>
        <w:t xml:space="preserve">Деловая онлайн-библиотека </w:t>
      </w:r>
      <w:proofErr w:type="spellStart"/>
      <w:r w:rsidRPr="00BA2A9D">
        <w:rPr>
          <w:sz w:val="28"/>
          <w:szCs w:val="28"/>
        </w:rPr>
        <w:t>Alpina</w:t>
      </w:r>
      <w:proofErr w:type="spellEnd"/>
      <w:r w:rsidRPr="00BA2A9D">
        <w:rPr>
          <w:sz w:val="28"/>
          <w:szCs w:val="28"/>
        </w:rPr>
        <w:t xml:space="preserve"> </w:t>
      </w:r>
      <w:proofErr w:type="spellStart"/>
      <w:r w:rsidRPr="00BA2A9D">
        <w:rPr>
          <w:sz w:val="28"/>
          <w:szCs w:val="28"/>
        </w:rPr>
        <w:t>Digital</w:t>
      </w:r>
      <w:proofErr w:type="spellEnd"/>
      <w:r w:rsidRPr="00BA2A9D">
        <w:rPr>
          <w:sz w:val="28"/>
          <w:szCs w:val="28"/>
        </w:rPr>
        <w:t xml:space="preserve"> </w:t>
      </w:r>
      <w:hyperlink r:id="rId13" w:history="1">
        <w:r w:rsidRPr="00BA2A9D">
          <w:rPr>
            <w:rStyle w:val="a3"/>
            <w:sz w:val="28"/>
            <w:szCs w:val="28"/>
          </w:rPr>
          <w:t>http://lib.alpinadigital.ru/</w:t>
        </w:r>
      </w:hyperlink>
    </w:p>
    <w:p w14:paraId="6F45CDA9" w14:textId="77777777" w:rsidR="00E20074" w:rsidRPr="00BA2A9D" w:rsidRDefault="00E20074" w:rsidP="00E20074">
      <w:pPr>
        <w:pStyle w:val="ab"/>
        <w:numPr>
          <w:ilvl w:val="0"/>
          <w:numId w:val="3"/>
        </w:numPr>
        <w:snapToGrid w:val="0"/>
        <w:spacing w:line="360" w:lineRule="auto"/>
        <w:ind w:left="0" w:firstLine="709"/>
        <w:contextualSpacing w:val="0"/>
        <w:jc w:val="both"/>
        <w:rPr>
          <w:sz w:val="28"/>
          <w:szCs w:val="28"/>
        </w:rPr>
      </w:pPr>
      <w:r w:rsidRPr="00BA2A9D">
        <w:rPr>
          <w:sz w:val="28"/>
          <w:szCs w:val="28"/>
        </w:rPr>
        <w:t xml:space="preserve">Научная электронная библиотека eLibrary.ru </w:t>
      </w:r>
      <w:hyperlink r:id="rId14" w:history="1">
        <w:r w:rsidRPr="00BA2A9D">
          <w:rPr>
            <w:rStyle w:val="a3"/>
            <w:sz w:val="28"/>
            <w:szCs w:val="28"/>
          </w:rPr>
          <w:t>http://elibrary.ru</w:t>
        </w:r>
      </w:hyperlink>
    </w:p>
    <w:p w14:paraId="63EFB238" w14:textId="77777777" w:rsidR="00E20074" w:rsidRPr="00BA2A9D" w:rsidRDefault="00E20074" w:rsidP="00E20074">
      <w:pPr>
        <w:pStyle w:val="ab"/>
        <w:numPr>
          <w:ilvl w:val="0"/>
          <w:numId w:val="3"/>
        </w:numPr>
        <w:snapToGrid w:val="0"/>
        <w:spacing w:line="360" w:lineRule="auto"/>
        <w:ind w:left="0" w:firstLine="709"/>
        <w:contextualSpacing w:val="0"/>
        <w:jc w:val="both"/>
        <w:rPr>
          <w:sz w:val="28"/>
          <w:szCs w:val="28"/>
        </w:rPr>
      </w:pPr>
      <w:r w:rsidRPr="00BA2A9D">
        <w:rPr>
          <w:sz w:val="28"/>
          <w:szCs w:val="28"/>
        </w:rPr>
        <w:t xml:space="preserve">Электронная коллекция книг издательства </w:t>
      </w:r>
      <w:proofErr w:type="spellStart"/>
      <w:r w:rsidRPr="00BA2A9D">
        <w:rPr>
          <w:sz w:val="28"/>
          <w:szCs w:val="28"/>
        </w:rPr>
        <w:t>Springer</w:t>
      </w:r>
      <w:proofErr w:type="spellEnd"/>
      <w:r w:rsidRPr="00BA2A9D">
        <w:rPr>
          <w:sz w:val="28"/>
          <w:szCs w:val="28"/>
        </w:rPr>
        <w:t xml:space="preserve">:  </w:t>
      </w:r>
      <w:proofErr w:type="spellStart"/>
      <w:r w:rsidRPr="00BA2A9D">
        <w:rPr>
          <w:sz w:val="28"/>
          <w:szCs w:val="28"/>
        </w:rPr>
        <w:t>Springer</w:t>
      </w:r>
      <w:proofErr w:type="spellEnd"/>
      <w:r w:rsidRPr="00BA2A9D">
        <w:rPr>
          <w:sz w:val="28"/>
          <w:szCs w:val="28"/>
        </w:rPr>
        <w:t xml:space="preserve"> </w:t>
      </w:r>
      <w:proofErr w:type="spellStart"/>
      <w:r w:rsidRPr="00BA2A9D">
        <w:rPr>
          <w:sz w:val="28"/>
          <w:szCs w:val="28"/>
        </w:rPr>
        <w:t>eBooks</w:t>
      </w:r>
      <w:proofErr w:type="spellEnd"/>
      <w:r w:rsidRPr="00BA2A9D">
        <w:rPr>
          <w:sz w:val="28"/>
          <w:szCs w:val="28"/>
        </w:rPr>
        <w:t xml:space="preserve"> </w:t>
      </w:r>
      <w:hyperlink r:id="rId15" w:history="1">
        <w:r w:rsidRPr="00BA2A9D">
          <w:rPr>
            <w:rStyle w:val="a3"/>
            <w:sz w:val="28"/>
            <w:szCs w:val="28"/>
          </w:rPr>
          <w:t>http://link.springer.com/</w:t>
        </w:r>
      </w:hyperlink>
    </w:p>
    <w:p w14:paraId="7D9508D9" w14:textId="77777777" w:rsidR="00E20074" w:rsidRPr="00BA2A9D" w:rsidRDefault="00E20074" w:rsidP="00E20074">
      <w:pPr>
        <w:pStyle w:val="ab"/>
        <w:numPr>
          <w:ilvl w:val="0"/>
          <w:numId w:val="3"/>
        </w:numPr>
        <w:snapToGrid w:val="0"/>
        <w:spacing w:line="360" w:lineRule="auto"/>
        <w:ind w:left="0" w:firstLine="709"/>
        <w:contextualSpacing w:val="0"/>
        <w:jc w:val="both"/>
        <w:rPr>
          <w:sz w:val="28"/>
          <w:szCs w:val="28"/>
        </w:rPr>
      </w:pPr>
      <w:r w:rsidRPr="00BA2A9D">
        <w:rPr>
          <w:sz w:val="28"/>
          <w:szCs w:val="28"/>
        </w:rPr>
        <w:t xml:space="preserve">Пакет баз данных компании EBSCO </w:t>
      </w:r>
      <w:proofErr w:type="spellStart"/>
      <w:r w:rsidRPr="00BA2A9D">
        <w:rPr>
          <w:sz w:val="28"/>
          <w:szCs w:val="28"/>
        </w:rPr>
        <w:t>Publishing</w:t>
      </w:r>
      <w:proofErr w:type="spellEnd"/>
      <w:r w:rsidRPr="00BA2A9D">
        <w:rPr>
          <w:sz w:val="28"/>
          <w:szCs w:val="28"/>
        </w:rPr>
        <w:t xml:space="preserve">, крупнейшего агрегатора научных ресурсов ведущих издательств мира </w:t>
      </w:r>
      <w:hyperlink r:id="rId16" w:history="1">
        <w:r w:rsidRPr="00BA2A9D">
          <w:rPr>
            <w:rStyle w:val="a3"/>
            <w:sz w:val="28"/>
            <w:szCs w:val="28"/>
          </w:rPr>
          <w:t>http://search.ebscohost.com</w:t>
        </w:r>
      </w:hyperlink>
    </w:p>
    <w:p w14:paraId="59816C5C" w14:textId="77777777" w:rsidR="00E20074" w:rsidRPr="00BA2A9D" w:rsidRDefault="00E20074" w:rsidP="00E20074">
      <w:pPr>
        <w:pStyle w:val="ab"/>
        <w:numPr>
          <w:ilvl w:val="0"/>
          <w:numId w:val="3"/>
        </w:numPr>
        <w:snapToGrid w:val="0"/>
        <w:spacing w:line="360" w:lineRule="auto"/>
        <w:ind w:left="0" w:firstLine="709"/>
        <w:contextualSpacing w:val="0"/>
        <w:jc w:val="both"/>
        <w:rPr>
          <w:sz w:val="28"/>
          <w:szCs w:val="28"/>
        </w:rPr>
      </w:pPr>
      <w:r w:rsidRPr="00BA2A9D">
        <w:rPr>
          <w:sz w:val="28"/>
          <w:szCs w:val="28"/>
        </w:rPr>
        <w:t xml:space="preserve">Коллекция научных журналов </w:t>
      </w:r>
      <w:proofErr w:type="spellStart"/>
      <w:r w:rsidRPr="00BA2A9D">
        <w:rPr>
          <w:sz w:val="28"/>
          <w:szCs w:val="28"/>
        </w:rPr>
        <w:t>Oxford</w:t>
      </w:r>
      <w:proofErr w:type="spellEnd"/>
      <w:r w:rsidRPr="00BA2A9D">
        <w:rPr>
          <w:sz w:val="28"/>
          <w:szCs w:val="28"/>
        </w:rPr>
        <w:t xml:space="preserve"> </w:t>
      </w:r>
      <w:proofErr w:type="spellStart"/>
      <w:r w:rsidRPr="00BA2A9D">
        <w:rPr>
          <w:sz w:val="28"/>
          <w:szCs w:val="28"/>
        </w:rPr>
        <w:t>University</w:t>
      </w:r>
      <w:proofErr w:type="spellEnd"/>
      <w:r w:rsidRPr="00BA2A9D">
        <w:rPr>
          <w:sz w:val="28"/>
          <w:szCs w:val="28"/>
        </w:rPr>
        <w:t xml:space="preserve"> </w:t>
      </w:r>
      <w:proofErr w:type="spellStart"/>
      <w:r w:rsidRPr="00BA2A9D">
        <w:rPr>
          <w:sz w:val="28"/>
          <w:szCs w:val="28"/>
        </w:rPr>
        <w:t>Press</w:t>
      </w:r>
      <w:proofErr w:type="spellEnd"/>
      <w:r w:rsidRPr="00BA2A9D">
        <w:rPr>
          <w:sz w:val="28"/>
          <w:szCs w:val="28"/>
        </w:rPr>
        <w:t xml:space="preserve"> </w:t>
      </w:r>
      <w:hyperlink r:id="rId17" w:history="1">
        <w:r w:rsidRPr="00BA2A9D">
          <w:rPr>
            <w:rStyle w:val="a3"/>
            <w:sz w:val="28"/>
            <w:szCs w:val="28"/>
          </w:rPr>
          <w:t>https://academic.oup.com/journals/</w:t>
        </w:r>
      </w:hyperlink>
    </w:p>
    <w:p w14:paraId="5526E541" w14:textId="77777777" w:rsidR="00E20074" w:rsidRDefault="00E20074" w:rsidP="00E20074"/>
    <w:p w14:paraId="5035D4AA" w14:textId="77777777" w:rsidR="00E20074" w:rsidRPr="007C7896" w:rsidRDefault="00E20074" w:rsidP="00E20074">
      <w:pPr>
        <w:rPr>
          <w:sz w:val="28"/>
          <w:szCs w:val="28"/>
        </w:rPr>
      </w:pPr>
    </w:p>
    <w:p w14:paraId="206717A4" w14:textId="77777777" w:rsidR="00AF7288" w:rsidRDefault="00AF7288" w:rsidP="00AF7288"/>
    <w:bookmarkEnd w:id="5"/>
    <w:p w14:paraId="3C914545" w14:textId="77777777" w:rsidR="00592D2B" w:rsidRPr="00592D2B" w:rsidRDefault="00592D2B" w:rsidP="00592D2B">
      <w:pPr>
        <w:spacing w:line="360" w:lineRule="auto"/>
        <w:ind w:firstLine="709"/>
        <w:jc w:val="center"/>
        <w:rPr>
          <w:sz w:val="28"/>
          <w:szCs w:val="28"/>
        </w:rPr>
      </w:pPr>
      <w:r w:rsidRPr="00592D2B">
        <w:rPr>
          <w:b/>
          <w:bCs/>
          <w:sz w:val="28"/>
          <w:szCs w:val="28"/>
        </w:rPr>
        <w:t>10. Методические указания для обучающихся по освоению дисциплины</w:t>
      </w:r>
    </w:p>
    <w:p w14:paraId="2C1B3984" w14:textId="77777777" w:rsidR="00592D2B" w:rsidRPr="00592D2B" w:rsidRDefault="00592D2B" w:rsidP="00592D2B">
      <w:pPr>
        <w:autoSpaceDE w:val="0"/>
        <w:autoSpaceDN w:val="0"/>
        <w:adjustRightInd w:val="0"/>
        <w:spacing w:line="360" w:lineRule="auto"/>
        <w:ind w:firstLine="709"/>
        <w:jc w:val="both"/>
        <w:rPr>
          <w:sz w:val="28"/>
        </w:rPr>
      </w:pPr>
      <w:r w:rsidRPr="00592D2B">
        <w:rPr>
          <w:sz w:val="28"/>
        </w:rPr>
        <w:t>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w:t>
      </w:r>
      <w:r w:rsidRPr="00592D2B">
        <w:rPr>
          <w:sz w:val="28"/>
        </w:rPr>
        <w:lastRenderedPageBreak/>
        <w:t xml:space="preserve">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B7A4170" w14:textId="77777777" w:rsidR="00592D2B" w:rsidRPr="00592D2B" w:rsidRDefault="00592D2B" w:rsidP="00592D2B">
      <w:pPr>
        <w:autoSpaceDE w:val="0"/>
        <w:autoSpaceDN w:val="0"/>
        <w:adjustRightInd w:val="0"/>
        <w:spacing w:line="360" w:lineRule="auto"/>
        <w:ind w:firstLine="709"/>
        <w:jc w:val="both"/>
        <w:rPr>
          <w:sz w:val="28"/>
        </w:rPr>
      </w:pPr>
      <w:r w:rsidRPr="00592D2B">
        <w:rPr>
          <w:sz w:val="28"/>
        </w:rPr>
        <w:t xml:space="preserve">Задачами интерактивных форм обучения являются: </w:t>
      </w:r>
    </w:p>
    <w:p w14:paraId="0C2D4047" w14:textId="77777777" w:rsidR="00592D2B" w:rsidRPr="00592D2B" w:rsidRDefault="00592D2B" w:rsidP="00592D2B">
      <w:pPr>
        <w:autoSpaceDE w:val="0"/>
        <w:autoSpaceDN w:val="0"/>
        <w:adjustRightInd w:val="0"/>
        <w:spacing w:line="360" w:lineRule="auto"/>
        <w:ind w:firstLine="709"/>
        <w:jc w:val="both"/>
        <w:rPr>
          <w:sz w:val="28"/>
        </w:rPr>
      </w:pPr>
      <w:r w:rsidRPr="00592D2B">
        <w:rPr>
          <w:sz w:val="28"/>
        </w:rPr>
        <w:t xml:space="preserve">˗ эффективное усвоение учебного материала; </w:t>
      </w:r>
    </w:p>
    <w:p w14:paraId="3F07AE6C" w14:textId="77777777" w:rsidR="00592D2B" w:rsidRPr="00592D2B" w:rsidRDefault="00592D2B" w:rsidP="00592D2B">
      <w:pPr>
        <w:autoSpaceDE w:val="0"/>
        <w:autoSpaceDN w:val="0"/>
        <w:adjustRightInd w:val="0"/>
        <w:spacing w:line="360" w:lineRule="auto"/>
        <w:ind w:firstLine="709"/>
        <w:jc w:val="both"/>
        <w:rPr>
          <w:sz w:val="28"/>
        </w:rPr>
      </w:pPr>
      <w:r w:rsidRPr="00592D2B">
        <w:rPr>
          <w:sz w:val="28"/>
        </w:rPr>
        <w:t xml:space="preserve">˗ самостоятельный поиск студентами путей и вариантов решения поставленной учебной задачи; </w:t>
      </w:r>
    </w:p>
    <w:p w14:paraId="24BB3BC7" w14:textId="77777777" w:rsidR="00592D2B" w:rsidRPr="00592D2B" w:rsidRDefault="00592D2B" w:rsidP="00592D2B">
      <w:pPr>
        <w:autoSpaceDE w:val="0"/>
        <w:autoSpaceDN w:val="0"/>
        <w:adjustRightInd w:val="0"/>
        <w:spacing w:line="360" w:lineRule="auto"/>
        <w:ind w:firstLine="709"/>
        <w:jc w:val="both"/>
        <w:rPr>
          <w:sz w:val="28"/>
        </w:rPr>
      </w:pPr>
      <w:r w:rsidRPr="00592D2B">
        <w:rPr>
          <w:sz w:val="28"/>
        </w:rPr>
        <w:t xml:space="preserve">˗ установление воздействия между студентами, обучение работать в команде; </w:t>
      </w:r>
    </w:p>
    <w:p w14:paraId="3DF11344" w14:textId="77777777" w:rsidR="00592D2B" w:rsidRPr="00592D2B" w:rsidRDefault="00592D2B" w:rsidP="00592D2B">
      <w:pPr>
        <w:autoSpaceDE w:val="0"/>
        <w:autoSpaceDN w:val="0"/>
        <w:adjustRightInd w:val="0"/>
        <w:spacing w:line="360" w:lineRule="auto"/>
        <w:ind w:firstLine="709"/>
        <w:jc w:val="both"/>
        <w:rPr>
          <w:sz w:val="28"/>
        </w:rPr>
      </w:pPr>
      <w:r w:rsidRPr="00592D2B">
        <w:rPr>
          <w:sz w:val="28"/>
        </w:rPr>
        <w:t xml:space="preserve">˗ формирование у студентов объективного мнения по изучаемой тематике; </w:t>
      </w:r>
    </w:p>
    <w:p w14:paraId="647CE69A" w14:textId="77777777" w:rsidR="00592D2B" w:rsidRPr="00592D2B" w:rsidRDefault="00592D2B" w:rsidP="00592D2B">
      <w:pPr>
        <w:autoSpaceDE w:val="0"/>
        <w:autoSpaceDN w:val="0"/>
        <w:adjustRightInd w:val="0"/>
        <w:spacing w:line="360" w:lineRule="auto"/>
        <w:ind w:firstLine="709"/>
        <w:jc w:val="both"/>
        <w:rPr>
          <w:sz w:val="28"/>
        </w:rPr>
      </w:pPr>
      <w:r w:rsidRPr="00592D2B">
        <w:rPr>
          <w:sz w:val="28"/>
        </w:rPr>
        <w:t xml:space="preserve">˗ формирование жизненных и профессиональных навыков. </w:t>
      </w:r>
    </w:p>
    <w:p w14:paraId="26A7860D" w14:textId="77777777" w:rsidR="00592D2B" w:rsidRPr="00592D2B" w:rsidRDefault="00592D2B" w:rsidP="00592D2B">
      <w:pPr>
        <w:autoSpaceDE w:val="0"/>
        <w:autoSpaceDN w:val="0"/>
        <w:adjustRightInd w:val="0"/>
        <w:spacing w:line="360" w:lineRule="auto"/>
        <w:ind w:firstLine="709"/>
        <w:jc w:val="both"/>
        <w:rPr>
          <w:sz w:val="28"/>
        </w:rPr>
      </w:pPr>
      <w:r w:rsidRPr="00592D2B">
        <w:rPr>
          <w:sz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03CE6DFA" w14:textId="77777777" w:rsidR="00592D2B" w:rsidRPr="00592D2B" w:rsidRDefault="00592D2B" w:rsidP="00592D2B">
      <w:pPr>
        <w:autoSpaceDE w:val="0"/>
        <w:autoSpaceDN w:val="0"/>
        <w:adjustRightInd w:val="0"/>
        <w:spacing w:line="360" w:lineRule="auto"/>
        <w:ind w:firstLine="709"/>
        <w:jc w:val="both"/>
        <w:rPr>
          <w:sz w:val="28"/>
        </w:rPr>
      </w:pPr>
      <w:r w:rsidRPr="00592D2B">
        <w:rPr>
          <w:sz w:val="28"/>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215DCDB7" w14:textId="77777777" w:rsidR="00592D2B" w:rsidRPr="00592D2B" w:rsidRDefault="00592D2B" w:rsidP="00592D2B">
      <w:pPr>
        <w:autoSpaceDE w:val="0"/>
        <w:autoSpaceDN w:val="0"/>
        <w:adjustRightInd w:val="0"/>
        <w:spacing w:line="360" w:lineRule="auto"/>
        <w:ind w:firstLine="709"/>
        <w:jc w:val="both"/>
        <w:rPr>
          <w:sz w:val="28"/>
        </w:rPr>
      </w:pPr>
      <w:r w:rsidRPr="00592D2B">
        <w:rPr>
          <w:sz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26A99A4F" w14:textId="77777777" w:rsidR="00592D2B" w:rsidRPr="00592D2B" w:rsidRDefault="00592D2B" w:rsidP="00592D2B">
      <w:pPr>
        <w:autoSpaceDE w:val="0"/>
        <w:autoSpaceDN w:val="0"/>
        <w:adjustRightInd w:val="0"/>
        <w:spacing w:line="360" w:lineRule="auto"/>
        <w:ind w:firstLine="709"/>
        <w:jc w:val="both"/>
        <w:rPr>
          <w:sz w:val="28"/>
        </w:rPr>
      </w:pPr>
      <w:r w:rsidRPr="00592D2B">
        <w:rPr>
          <w:sz w:val="28"/>
        </w:rPr>
        <w:t xml:space="preserve">˗ обязательная самостоятельная работа (СРС), обеспечивающая подготовку студентов к текущим аудиторным занятиям. </w:t>
      </w:r>
    </w:p>
    <w:p w14:paraId="53917E59" w14:textId="77777777" w:rsidR="00592D2B" w:rsidRPr="00592D2B" w:rsidRDefault="00592D2B" w:rsidP="00592D2B">
      <w:pPr>
        <w:autoSpaceDE w:val="0"/>
        <w:autoSpaceDN w:val="0"/>
        <w:adjustRightInd w:val="0"/>
        <w:spacing w:line="360" w:lineRule="auto"/>
        <w:ind w:firstLine="709"/>
        <w:jc w:val="both"/>
        <w:rPr>
          <w:sz w:val="28"/>
        </w:rPr>
      </w:pPr>
      <w:r w:rsidRPr="00592D2B">
        <w:rPr>
          <w:sz w:val="28"/>
        </w:rPr>
        <w:t xml:space="preserve">Самостоятельная работа реализуется: </w:t>
      </w:r>
    </w:p>
    <w:p w14:paraId="0FA8F846" w14:textId="77777777" w:rsidR="00592D2B" w:rsidRPr="00592D2B" w:rsidRDefault="00592D2B" w:rsidP="00592D2B">
      <w:pPr>
        <w:autoSpaceDE w:val="0"/>
        <w:autoSpaceDN w:val="0"/>
        <w:adjustRightInd w:val="0"/>
        <w:spacing w:line="360" w:lineRule="auto"/>
        <w:ind w:firstLine="709"/>
        <w:jc w:val="both"/>
        <w:rPr>
          <w:sz w:val="28"/>
        </w:rPr>
      </w:pPr>
      <w:r w:rsidRPr="00592D2B">
        <w:rPr>
          <w:sz w:val="28"/>
        </w:rPr>
        <w:t xml:space="preserve">˗ непосредственно в процессе аудиторных занятий - на лекциях, практических и семинарских занятиях; </w:t>
      </w:r>
    </w:p>
    <w:p w14:paraId="60494409" w14:textId="77777777" w:rsidR="00592D2B" w:rsidRPr="00592D2B" w:rsidRDefault="00592D2B" w:rsidP="00592D2B">
      <w:pPr>
        <w:autoSpaceDE w:val="0"/>
        <w:autoSpaceDN w:val="0"/>
        <w:adjustRightInd w:val="0"/>
        <w:spacing w:line="360" w:lineRule="auto"/>
        <w:ind w:firstLine="709"/>
        <w:jc w:val="both"/>
        <w:rPr>
          <w:sz w:val="28"/>
        </w:rPr>
      </w:pPr>
      <w:r w:rsidRPr="00592D2B">
        <w:rPr>
          <w:sz w:val="28"/>
        </w:rPr>
        <w:lastRenderedPageBreak/>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75C3E65B" w14:textId="77777777" w:rsidR="00592D2B" w:rsidRPr="00592D2B" w:rsidRDefault="00592D2B" w:rsidP="00592D2B">
      <w:pPr>
        <w:autoSpaceDE w:val="0"/>
        <w:autoSpaceDN w:val="0"/>
        <w:adjustRightInd w:val="0"/>
        <w:spacing w:line="360" w:lineRule="auto"/>
        <w:ind w:firstLine="709"/>
        <w:jc w:val="both"/>
        <w:rPr>
          <w:sz w:val="28"/>
        </w:rPr>
      </w:pPr>
      <w:r w:rsidRPr="00592D2B">
        <w:rPr>
          <w:sz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77693022" w14:textId="77777777" w:rsidR="00592D2B" w:rsidRPr="00592D2B" w:rsidRDefault="00592D2B" w:rsidP="00592D2B">
      <w:pPr>
        <w:autoSpaceDE w:val="0"/>
        <w:autoSpaceDN w:val="0"/>
        <w:adjustRightInd w:val="0"/>
        <w:spacing w:line="360" w:lineRule="auto"/>
        <w:ind w:firstLine="709"/>
        <w:jc w:val="both"/>
        <w:rPr>
          <w:b/>
          <w:sz w:val="28"/>
          <w:szCs w:val="28"/>
        </w:rPr>
      </w:pPr>
      <w:r w:rsidRPr="00592D2B">
        <w:rPr>
          <w:b/>
          <w:sz w:val="28"/>
          <w:szCs w:val="28"/>
        </w:rPr>
        <w:t>Подготовка к занятиям и работа с материалом</w:t>
      </w:r>
    </w:p>
    <w:p w14:paraId="19688AF4" w14:textId="77777777" w:rsidR="00592D2B" w:rsidRPr="00592D2B" w:rsidRDefault="00592D2B" w:rsidP="00592D2B">
      <w:pPr>
        <w:autoSpaceDE w:val="0"/>
        <w:autoSpaceDN w:val="0"/>
        <w:adjustRightInd w:val="0"/>
        <w:spacing w:line="360" w:lineRule="auto"/>
        <w:ind w:firstLine="709"/>
        <w:jc w:val="both"/>
        <w:rPr>
          <w:sz w:val="28"/>
          <w:szCs w:val="28"/>
        </w:rPr>
      </w:pPr>
      <w:r w:rsidRPr="00592D2B">
        <w:rPr>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5AA77D31" w14:textId="5629F6F5" w:rsidR="00592D2B" w:rsidRPr="00592D2B" w:rsidRDefault="00592D2B" w:rsidP="00592D2B">
      <w:pPr>
        <w:autoSpaceDE w:val="0"/>
        <w:autoSpaceDN w:val="0"/>
        <w:adjustRightInd w:val="0"/>
        <w:spacing w:line="360" w:lineRule="auto"/>
        <w:ind w:right="-1" w:firstLine="709"/>
        <w:jc w:val="both"/>
        <w:rPr>
          <w:sz w:val="28"/>
          <w:szCs w:val="28"/>
        </w:rPr>
      </w:pPr>
      <w:r w:rsidRPr="00592D2B">
        <w:rPr>
          <w:sz w:val="28"/>
          <w:szCs w:val="28"/>
        </w:rPr>
        <w:t xml:space="preserve">Основу работы </w:t>
      </w:r>
      <w:r w:rsidR="00B13BF3">
        <w:rPr>
          <w:sz w:val="28"/>
          <w:szCs w:val="28"/>
        </w:rPr>
        <w:t>магистранта</w:t>
      </w:r>
      <w:r w:rsidRPr="00592D2B">
        <w:rPr>
          <w:sz w:val="28"/>
          <w:szCs w:val="28"/>
        </w:rPr>
        <w:t xml:space="preserve">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667AB6BC" w14:textId="77777777" w:rsidR="00592D2B" w:rsidRPr="00592D2B" w:rsidRDefault="00592D2B" w:rsidP="00592D2B">
      <w:pPr>
        <w:autoSpaceDE w:val="0"/>
        <w:autoSpaceDN w:val="0"/>
        <w:adjustRightInd w:val="0"/>
        <w:spacing w:line="360" w:lineRule="auto"/>
        <w:ind w:right="-1" w:firstLine="709"/>
        <w:jc w:val="both"/>
        <w:rPr>
          <w:sz w:val="28"/>
          <w:szCs w:val="28"/>
        </w:rPr>
      </w:pPr>
      <w:r w:rsidRPr="00592D2B">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0CC146C2" w14:textId="77777777" w:rsidR="00592D2B" w:rsidRPr="00592D2B" w:rsidRDefault="00592D2B" w:rsidP="00592D2B">
      <w:pPr>
        <w:autoSpaceDE w:val="0"/>
        <w:autoSpaceDN w:val="0"/>
        <w:adjustRightInd w:val="0"/>
        <w:spacing w:line="360" w:lineRule="auto"/>
        <w:ind w:right="-1" w:firstLine="709"/>
        <w:jc w:val="both"/>
        <w:rPr>
          <w:sz w:val="28"/>
          <w:szCs w:val="28"/>
        </w:rPr>
      </w:pPr>
      <w:r w:rsidRPr="00592D2B">
        <w:rPr>
          <w:sz w:val="28"/>
          <w:szCs w:val="28"/>
        </w:rPr>
        <w:lastRenderedPageBreak/>
        <w:t>Выбор вида записи зависит от характера изучаемого материала и целей работы с ним.</w:t>
      </w:r>
    </w:p>
    <w:p w14:paraId="6DC428A3" w14:textId="77777777" w:rsidR="00592D2B" w:rsidRPr="00592D2B" w:rsidRDefault="00592D2B" w:rsidP="00592D2B">
      <w:pPr>
        <w:autoSpaceDE w:val="0"/>
        <w:autoSpaceDN w:val="0"/>
        <w:adjustRightInd w:val="0"/>
        <w:spacing w:line="360" w:lineRule="auto"/>
        <w:ind w:right="-1" w:firstLine="709"/>
        <w:jc w:val="both"/>
        <w:rPr>
          <w:sz w:val="28"/>
          <w:szCs w:val="28"/>
        </w:rPr>
      </w:pPr>
      <w:r w:rsidRPr="00592D2B">
        <w:rPr>
          <w:sz w:val="28"/>
          <w:szCs w:val="28"/>
        </w:rPr>
        <w:t>Если содержание материала несложное, легко усваиваемое, можно ограничиться составлением плана.</w:t>
      </w:r>
    </w:p>
    <w:p w14:paraId="1957DCD8" w14:textId="77777777" w:rsidR="00592D2B" w:rsidRPr="00592D2B" w:rsidRDefault="00592D2B" w:rsidP="00592D2B">
      <w:pPr>
        <w:autoSpaceDE w:val="0"/>
        <w:autoSpaceDN w:val="0"/>
        <w:adjustRightInd w:val="0"/>
        <w:spacing w:line="360" w:lineRule="auto"/>
        <w:ind w:right="-1" w:firstLine="709"/>
        <w:jc w:val="both"/>
        <w:rPr>
          <w:sz w:val="28"/>
          <w:szCs w:val="28"/>
        </w:rPr>
      </w:pPr>
      <w:r w:rsidRPr="00592D2B">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5AC00609" w14:textId="2E509D71" w:rsidR="00592D2B" w:rsidRPr="00592D2B" w:rsidRDefault="00592D2B" w:rsidP="00592D2B">
      <w:pPr>
        <w:autoSpaceDE w:val="0"/>
        <w:autoSpaceDN w:val="0"/>
        <w:adjustRightInd w:val="0"/>
        <w:spacing w:line="360" w:lineRule="auto"/>
        <w:ind w:right="-1" w:firstLine="709"/>
        <w:jc w:val="both"/>
        <w:rPr>
          <w:sz w:val="28"/>
          <w:szCs w:val="28"/>
        </w:rPr>
      </w:pPr>
      <w:r w:rsidRPr="00592D2B">
        <w:rPr>
          <w:bCs/>
          <w:i/>
          <w:sz w:val="28"/>
          <w:szCs w:val="28"/>
        </w:rPr>
        <w:t>План</w:t>
      </w:r>
      <w:r w:rsidR="00B13BF3">
        <w:rPr>
          <w:bCs/>
          <w:i/>
          <w:sz w:val="28"/>
          <w:szCs w:val="28"/>
        </w:rPr>
        <w:t xml:space="preserve"> </w:t>
      </w:r>
      <w:r w:rsidRPr="00592D2B">
        <w:rPr>
          <w:i/>
          <w:sz w:val="28"/>
          <w:szCs w:val="28"/>
        </w:rPr>
        <w:t>–</w:t>
      </w:r>
      <w:r w:rsidRPr="00592D2B">
        <w:rPr>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13B4709F" w14:textId="076E521B" w:rsidR="00592D2B" w:rsidRPr="00592D2B" w:rsidRDefault="00592D2B" w:rsidP="00592D2B">
      <w:pPr>
        <w:autoSpaceDE w:val="0"/>
        <w:autoSpaceDN w:val="0"/>
        <w:adjustRightInd w:val="0"/>
        <w:spacing w:line="360" w:lineRule="auto"/>
        <w:ind w:right="-1" w:firstLine="709"/>
        <w:jc w:val="both"/>
        <w:rPr>
          <w:sz w:val="28"/>
          <w:szCs w:val="28"/>
        </w:rPr>
      </w:pPr>
      <w:r w:rsidRPr="00592D2B">
        <w:rPr>
          <w:bCs/>
          <w:i/>
          <w:sz w:val="28"/>
          <w:szCs w:val="28"/>
        </w:rPr>
        <w:t>Конспект</w:t>
      </w:r>
      <w:r w:rsidR="00B13BF3">
        <w:rPr>
          <w:bCs/>
          <w:i/>
          <w:sz w:val="28"/>
          <w:szCs w:val="28"/>
        </w:rPr>
        <w:t xml:space="preserve"> </w:t>
      </w:r>
      <w:r w:rsidRPr="00592D2B">
        <w:rPr>
          <w:i/>
          <w:sz w:val="28"/>
          <w:szCs w:val="28"/>
        </w:rPr>
        <w:t>–</w:t>
      </w:r>
      <w:r w:rsidRPr="00592D2B">
        <w:rPr>
          <w:sz w:val="28"/>
          <w:szCs w:val="28"/>
        </w:rPr>
        <w:t xml:space="preserve"> это систематизированное, логичное изложение материала источника. Различаются четыре типа конспектов.</w:t>
      </w:r>
    </w:p>
    <w:p w14:paraId="0C514614" w14:textId="35EAAFFD" w:rsidR="00592D2B" w:rsidRPr="00592D2B" w:rsidRDefault="00592D2B" w:rsidP="00592D2B">
      <w:pPr>
        <w:autoSpaceDE w:val="0"/>
        <w:autoSpaceDN w:val="0"/>
        <w:adjustRightInd w:val="0"/>
        <w:spacing w:line="360" w:lineRule="auto"/>
        <w:ind w:right="-1" w:firstLine="709"/>
        <w:jc w:val="both"/>
        <w:rPr>
          <w:sz w:val="28"/>
          <w:szCs w:val="28"/>
        </w:rPr>
      </w:pPr>
      <w:r w:rsidRPr="00592D2B">
        <w:rPr>
          <w:bCs/>
          <w:i/>
          <w:sz w:val="28"/>
          <w:szCs w:val="28"/>
        </w:rPr>
        <w:t>План-конспект</w:t>
      </w:r>
      <w:r w:rsidR="00B13BF3">
        <w:rPr>
          <w:bCs/>
          <w:i/>
          <w:sz w:val="28"/>
          <w:szCs w:val="28"/>
        </w:rPr>
        <w:t xml:space="preserve"> </w:t>
      </w:r>
      <w:r w:rsidRPr="00592D2B">
        <w:rPr>
          <w:sz w:val="28"/>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24FA173A" w14:textId="56D14902" w:rsidR="00592D2B" w:rsidRPr="00592D2B" w:rsidRDefault="00592D2B" w:rsidP="00592D2B">
      <w:pPr>
        <w:autoSpaceDE w:val="0"/>
        <w:autoSpaceDN w:val="0"/>
        <w:adjustRightInd w:val="0"/>
        <w:spacing w:line="360" w:lineRule="auto"/>
        <w:ind w:right="-1" w:firstLine="709"/>
        <w:jc w:val="both"/>
        <w:rPr>
          <w:sz w:val="28"/>
          <w:szCs w:val="28"/>
        </w:rPr>
      </w:pPr>
      <w:r w:rsidRPr="00592D2B">
        <w:rPr>
          <w:bCs/>
          <w:i/>
          <w:sz w:val="28"/>
          <w:szCs w:val="28"/>
        </w:rPr>
        <w:t>Текстуальный конспект</w:t>
      </w:r>
      <w:r w:rsidR="00B13BF3">
        <w:rPr>
          <w:bCs/>
          <w:i/>
          <w:sz w:val="28"/>
          <w:szCs w:val="28"/>
        </w:rPr>
        <w:t xml:space="preserve"> </w:t>
      </w:r>
      <w:r w:rsidRPr="00592D2B">
        <w:rPr>
          <w:sz w:val="28"/>
          <w:szCs w:val="28"/>
        </w:rPr>
        <w:t>– это воспроизведение наиболее важных положений и фактов источника.</w:t>
      </w:r>
    </w:p>
    <w:p w14:paraId="2959DB1F" w14:textId="00479FFC" w:rsidR="00592D2B" w:rsidRPr="00592D2B" w:rsidRDefault="00592D2B" w:rsidP="00592D2B">
      <w:pPr>
        <w:autoSpaceDE w:val="0"/>
        <w:autoSpaceDN w:val="0"/>
        <w:adjustRightInd w:val="0"/>
        <w:spacing w:line="360" w:lineRule="auto"/>
        <w:ind w:right="-1" w:firstLine="709"/>
        <w:jc w:val="both"/>
        <w:rPr>
          <w:sz w:val="28"/>
          <w:szCs w:val="28"/>
        </w:rPr>
      </w:pPr>
      <w:r w:rsidRPr="00592D2B">
        <w:rPr>
          <w:bCs/>
          <w:i/>
          <w:sz w:val="28"/>
          <w:szCs w:val="28"/>
        </w:rPr>
        <w:t>Свободный конспект</w:t>
      </w:r>
      <w:r w:rsidR="00B13BF3">
        <w:rPr>
          <w:bCs/>
          <w:i/>
          <w:sz w:val="28"/>
          <w:szCs w:val="28"/>
        </w:rPr>
        <w:t xml:space="preserve"> </w:t>
      </w:r>
      <w:r w:rsidRPr="00592D2B">
        <w:rPr>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7737FFF0" w14:textId="619084E8" w:rsidR="00592D2B" w:rsidRPr="00592D2B" w:rsidRDefault="00592D2B" w:rsidP="00592D2B">
      <w:pPr>
        <w:autoSpaceDE w:val="0"/>
        <w:autoSpaceDN w:val="0"/>
        <w:adjustRightInd w:val="0"/>
        <w:spacing w:line="360" w:lineRule="auto"/>
        <w:ind w:right="-1" w:firstLine="709"/>
        <w:jc w:val="both"/>
        <w:rPr>
          <w:sz w:val="28"/>
          <w:szCs w:val="28"/>
        </w:rPr>
      </w:pPr>
      <w:r w:rsidRPr="00592D2B">
        <w:rPr>
          <w:bCs/>
          <w:i/>
          <w:sz w:val="28"/>
          <w:szCs w:val="28"/>
        </w:rPr>
        <w:t>Тематический конспект</w:t>
      </w:r>
      <w:r w:rsidR="00B13BF3">
        <w:rPr>
          <w:bCs/>
          <w:i/>
          <w:sz w:val="28"/>
          <w:szCs w:val="28"/>
        </w:rPr>
        <w:t xml:space="preserve"> </w:t>
      </w:r>
      <w:r w:rsidRPr="00592D2B">
        <w:rPr>
          <w:sz w:val="28"/>
          <w:szCs w:val="28"/>
        </w:rPr>
        <w:t>– составляется на основе изучения ряда источников и дает более или менее исчерпывающий ответ по какой-то схеме (вопросу).</w:t>
      </w:r>
    </w:p>
    <w:p w14:paraId="3A62858F" w14:textId="77777777" w:rsidR="00592D2B" w:rsidRPr="00592D2B" w:rsidRDefault="00592D2B" w:rsidP="00592D2B">
      <w:pPr>
        <w:autoSpaceDE w:val="0"/>
        <w:autoSpaceDN w:val="0"/>
        <w:adjustRightInd w:val="0"/>
        <w:spacing w:line="360" w:lineRule="auto"/>
        <w:ind w:right="-1" w:firstLine="709"/>
        <w:jc w:val="both"/>
        <w:rPr>
          <w:sz w:val="28"/>
          <w:szCs w:val="28"/>
        </w:rPr>
      </w:pPr>
      <w:r w:rsidRPr="00592D2B">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70AAA406" w14:textId="65CC16B8" w:rsidR="00592D2B" w:rsidRPr="00592D2B" w:rsidRDefault="00592D2B" w:rsidP="00592D2B">
      <w:pPr>
        <w:autoSpaceDE w:val="0"/>
        <w:autoSpaceDN w:val="0"/>
        <w:adjustRightInd w:val="0"/>
        <w:spacing w:line="360" w:lineRule="auto"/>
        <w:ind w:right="-1" w:firstLine="709"/>
        <w:jc w:val="both"/>
        <w:rPr>
          <w:sz w:val="28"/>
          <w:szCs w:val="28"/>
        </w:rPr>
      </w:pPr>
      <w:r w:rsidRPr="00592D2B">
        <w:rPr>
          <w:i/>
          <w:iCs/>
          <w:color w:val="000000"/>
          <w:sz w:val="28"/>
          <w:szCs w:val="28"/>
        </w:rPr>
        <w:t>Подготовка информационного сообщения –</w:t>
      </w:r>
      <w:r w:rsidR="00B13BF3">
        <w:rPr>
          <w:i/>
          <w:iCs/>
          <w:color w:val="000000"/>
          <w:sz w:val="28"/>
          <w:szCs w:val="28"/>
        </w:rPr>
        <w:t xml:space="preserve"> </w:t>
      </w:r>
      <w:r w:rsidRPr="00592D2B">
        <w:rPr>
          <w:iCs/>
          <w:color w:val="000000"/>
          <w:sz w:val="28"/>
          <w:szCs w:val="28"/>
        </w:rPr>
        <w:t>в</w:t>
      </w:r>
      <w:r w:rsidRPr="00592D2B">
        <w:rPr>
          <w:color w:val="000000"/>
          <w:sz w:val="28"/>
          <w:szCs w:val="28"/>
        </w:rPr>
        <w:t xml:space="preserve">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w:t>
      </w:r>
      <w:r w:rsidRPr="00592D2B">
        <w:rPr>
          <w:color w:val="000000"/>
          <w:sz w:val="28"/>
          <w:szCs w:val="28"/>
        </w:rPr>
        <w:lastRenderedPageBreak/>
        <w:t>носит характер уточнения или обобщения, несёт новизну, отражает современный взгляд по определённым проблемам.</w:t>
      </w:r>
    </w:p>
    <w:p w14:paraId="5D637BA8" w14:textId="77777777" w:rsidR="00592D2B" w:rsidRPr="00592D2B" w:rsidRDefault="00592D2B" w:rsidP="00592D2B">
      <w:pPr>
        <w:autoSpaceDE w:val="0"/>
        <w:autoSpaceDN w:val="0"/>
        <w:adjustRightInd w:val="0"/>
        <w:spacing w:line="360" w:lineRule="auto"/>
        <w:ind w:right="-1" w:firstLine="709"/>
        <w:jc w:val="both"/>
        <w:rPr>
          <w:color w:val="000000"/>
          <w:sz w:val="28"/>
          <w:szCs w:val="28"/>
        </w:rPr>
      </w:pPr>
      <w:r w:rsidRPr="00592D2B">
        <w:rPr>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4C8BB113" w14:textId="77777777" w:rsidR="00592D2B" w:rsidRPr="00592D2B" w:rsidRDefault="00592D2B" w:rsidP="00592D2B">
      <w:pPr>
        <w:autoSpaceDE w:val="0"/>
        <w:autoSpaceDN w:val="0"/>
        <w:adjustRightInd w:val="0"/>
        <w:spacing w:line="360" w:lineRule="auto"/>
        <w:ind w:right="-1" w:firstLine="709"/>
        <w:jc w:val="both"/>
        <w:rPr>
          <w:color w:val="000000"/>
          <w:sz w:val="28"/>
          <w:szCs w:val="28"/>
        </w:rPr>
      </w:pPr>
      <w:r w:rsidRPr="00592D2B">
        <w:rPr>
          <w:i/>
          <w:iCs/>
          <w:color w:val="000000"/>
          <w:sz w:val="28"/>
          <w:szCs w:val="28"/>
        </w:rPr>
        <w:t>Составление обобщающей таблицы по теме –</w:t>
      </w:r>
      <w:r w:rsidRPr="00592D2B">
        <w:rPr>
          <w:iCs/>
          <w:color w:val="000000"/>
          <w:sz w:val="28"/>
          <w:szCs w:val="28"/>
        </w:rPr>
        <w:t>в</w:t>
      </w:r>
      <w:r w:rsidRPr="00592D2B">
        <w:rPr>
          <w:color w:val="000000"/>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61505F6" w14:textId="21877CD1" w:rsidR="00592D2B" w:rsidRPr="00592D2B" w:rsidRDefault="00592D2B" w:rsidP="00592D2B">
      <w:pPr>
        <w:autoSpaceDE w:val="0"/>
        <w:autoSpaceDN w:val="0"/>
        <w:adjustRightInd w:val="0"/>
        <w:spacing w:line="360" w:lineRule="auto"/>
        <w:ind w:right="-1" w:firstLine="709"/>
        <w:jc w:val="both"/>
        <w:rPr>
          <w:color w:val="000000"/>
          <w:sz w:val="28"/>
          <w:szCs w:val="28"/>
        </w:rPr>
      </w:pPr>
      <w:r w:rsidRPr="00592D2B">
        <w:rPr>
          <w:i/>
          <w:iCs/>
          <w:color w:val="000000"/>
          <w:sz w:val="28"/>
          <w:szCs w:val="28"/>
        </w:rPr>
        <w:t>Составление графологической структуры –</w:t>
      </w:r>
      <w:r w:rsidR="00B13BF3">
        <w:rPr>
          <w:i/>
          <w:iCs/>
          <w:color w:val="000000"/>
          <w:sz w:val="28"/>
          <w:szCs w:val="28"/>
        </w:rPr>
        <w:t xml:space="preserve"> </w:t>
      </w:r>
      <w:r w:rsidRPr="00592D2B">
        <w:rPr>
          <w:iCs/>
          <w:color w:val="000000"/>
          <w:sz w:val="28"/>
          <w:szCs w:val="28"/>
        </w:rPr>
        <w:t>п</w:t>
      </w:r>
      <w:r w:rsidRPr="00592D2B">
        <w:rPr>
          <w:color w:val="000000"/>
          <w:sz w:val="28"/>
          <w:szCs w:val="28"/>
        </w:rPr>
        <w:t>родуктивный вид самостоятельной работы студента по систе</w:t>
      </w:r>
      <w:r w:rsidRPr="00592D2B">
        <w:rPr>
          <w:color w:val="000000"/>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sidRPr="00592D2B">
        <w:rPr>
          <w:color w:val="000000"/>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sidRPr="00592D2B">
        <w:rPr>
          <w:color w:val="000000"/>
          <w:sz w:val="28"/>
          <w:szCs w:val="28"/>
        </w:rPr>
        <w:softHyphen/>
        <w:t>ства выражения (наглядности).</w:t>
      </w:r>
    </w:p>
    <w:p w14:paraId="0F9282F7" w14:textId="77777777" w:rsidR="00592D2B" w:rsidRPr="00592D2B" w:rsidRDefault="00592D2B" w:rsidP="00592D2B">
      <w:pPr>
        <w:autoSpaceDE w:val="0"/>
        <w:autoSpaceDN w:val="0"/>
        <w:adjustRightInd w:val="0"/>
        <w:spacing w:line="360" w:lineRule="auto"/>
        <w:ind w:right="-1" w:firstLine="709"/>
        <w:jc w:val="both"/>
        <w:rPr>
          <w:b/>
          <w:sz w:val="28"/>
          <w:szCs w:val="28"/>
        </w:rPr>
      </w:pPr>
      <w:r w:rsidRPr="00592D2B">
        <w:rPr>
          <w:b/>
          <w:sz w:val="28"/>
          <w:szCs w:val="28"/>
        </w:rPr>
        <w:t>Подготовка к семинарским и практическим занятиям</w:t>
      </w:r>
    </w:p>
    <w:p w14:paraId="02B6F3FC" w14:textId="77777777" w:rsidR="00592D2B" w:rsidRPr="00592D2B" w:rsidRDefault="00592D2B" w:rsidP="00592D2B">
      <w:pPr>
        <w:spacing w:line="360" w:lineRule="auto"/>
        <w:ind w:right="-1" w:firstLine="709"/>
        <w:jc w:val="both"/>
        <w:rPr>
          <w:bCs/>
          <w:sz w:val="28"/>
          <w:szCs w:val="28"/>
          <w:lang w:bidi="ru-RU"/>
        </w:rPr>
      </w:pPr>
      <w:r w:rsidRPr="00592D2B">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3FBAAB24" w14:textId="77777777" w:rsidR="00592D2B" w:rsidRPr="00592D2B" w:rsidRDefault="00592D2B" w:rsidP="00592D2B">
      <w:pPr>
        <w:numPr>
          <w:ilvl w:val="0"/>
          <w:numId w:val="29"/>
        </w:numPr>
        <w:spacing w:line="360" w:lineRule="auto"/>
        <w:ind w:right="-1"/>
        <w:jc w:val="both"/>
        <w:rPr>
          <w:bCs/>
          <w:sz w:val="28"/>
          <w:szCs w:val="28"/>
          <w:lang w:bidi="ru-RU"/>
        </w:rPr>
      </w:pPr>
      <w:r w:rsidRPr="00592D2B">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77445E71" w14:textId="77777777" w:rsidR="00592D2B" w:rsidRPr="00592D2B" w:rsidRDefault="00592D2B" w:rsidP="00592D2B">
      <w:pPr>
        <w:numPr>
          <w:ilvl w:val="0"/>
          <w:numId w:val="29"/>
        </w:numPr>
        <w:spacing w:line="360" w:lineRule="auto"/>
        <w:ind w:right="-1"/>
        <w:jc w:val="both"/>
        <w:rPr>
          <w:bCs/>
          <w:sz w:val="28"/>
          <w:szCs w:val="28"/>
          <w:lang w:bidi="ru-RU"/>
        </w:rPr>
      </w:pPr>
      <w:r w:rsidRPr="00592D2B">
        <w:rPr>
          <w:bCs/>
          <w:sz w:val="28"/>
          <w:szCs w:val="28"/>
          <w:lang w:bidi="ru-RU"/>
        </w:rPr>
        <w:t>подготовить тезисы выступлений по вопросам, выносимым на семинар.</w:t>
      </w:r>
    </w:p>
    <w:p w14:paraId="14E80825" w14:textId="77777777" w:rsidR="00592D2B" w:rsidRPr="00592D2B" w:rsidRDefault="00592D2B" w:rsidP="00592D2B">
      <w:pPr>
        <w:spacing w:line="360" w:lineRule="auto"/>
        <w:ind w:right="-1"/>
        <w:jc w:val="both"/>
        <w:rPr>
          <w:bCs/>
          <w:sz w:val="28"/>
          <w:szCs w:val="28"/>
          <w:lang w:bidi="ru-RU"/>
        </w:rPr>
      </w:pPr>
      <w:r w:rsidRPr="00592D2B">
        <w:rPr>
          <w:bCs/>
          <w:sz w:val="28"/>
          <w:szCs w:val="28"/>
          <w:lang w:bidi="ru-RU"/>
        </w:rPr>
        <w:t>Начиная подготовку к семинару, следует:</w:t>
      </w:r>
    </w:p>
    <w:p w14:paraId="248D26EB" w14:textId="77777777" w:rsidR="00592D2B" w:rsidRPr="00592D2B" w:rsidRDefault="00592D2B" w:rsidP="00592D2B">
      <w:pPr>
        <w:numPr>
          <w:ilvl w:val="0"/>
          <w:numId w:val="30"/>
        </w:numPr>
        <w:spacing w:line="360" w:lineRule="auto"/>
        <w:ind w:right="-1"/>
        <w:jc w:val="both"/>
        <w:rPr>
          <w:bCs/>
          <w:sz w:val="28"/>
          <w:szCs w:val="28"/>
          <w:lang w:bidi="ru-RU"/>
        </w:rPr>
      </w:pPr>
      <w:r w:rsidRPr="00592D2B">
        <w:rPr>
          <w:bCs/>
          <w:sz w:val="28"/>
          <w:szCs w:val="28"/>
          <w:lang w:bidi="ru-RU"/>
        </w:rPr>
        <w:lastRenderedPageBreak/>
        <w:t>четко определить смысл заданий, которые предстоит выполнить;</w:t>
      </w:r>
    </w:p>
    <w:p w14:paraId="561AD70B" w14:textId="77777777" w:rsidR="00592D2B" w:rsidRPr="00592D2B" w:rsidRDefault="00592D2B" w:rsidP="00592D2B">
      <w:pPr>
        <w:numPr>
          <w:ilvl w:val="0"/>
          <w:numId w:val="30"/>
        </w:numPr>
        <w:spacing w:line="360" w:lineRule="auto"/>
        <w:ind w:right="-1"/>
        <w:jc w:val="both"/>
        <w:rPr>
          <w:bCs/>
          <w:sz w:val="28"/>
          <w:szCs w:val="28"/>
          <w:lang w:bidi="ru-RU"/>
        </w:rPr>
      </w:pPr>
      <w:r w:rsidRPr="00592D2B">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5EB89A62" w14:textId="77777777" w:rsidR="00592D2B" w:rsidRPr="00592D2B" w:rsidRDefault="00592D2B" w:rsidP="00592D2B">
      <w:pPr>
        <w:spacing w:line="360" w:lineRule="auto"/>
        <w:ind w:right="-1" w:firstLine="709"/>
        <w:jc w:val="both"/>
        <w:rPr>
          <w:bCs/>
          <w:sz w:val="28"/>
          <w:szCs w:val="28"/>
          <w:lang w:bidi="ru-RU"/>
        </w:rPr>
      </w:pPr>
      <w:r w:rsidRPr="00592D2B">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6B079630" w14:textId="77777777" w:rsidR="00592D2B" w:rsidRPr="00592D2B" w:rsidRDefault="00592D2B" w:rsidP="00592D2B">
      <w:pPr>
        <w:spacing w:line="360" w:lineRule="auto"/>
        <w:ind w:right="-1" w:firstLine="709"/>
        <w:jc w:val="both"/>
        <w:rPr>
          <w:bCs/>
          <w:sz w:val="28"/>
          <w:szCs w:val="28"/>
          <w:lang w:bidi="ru-RU"/>
        </w:rPr>
      </w:pPr>
      <w:r w:rsidRPr="00592D2B">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1D19A18E" w14:textId="77777777" w:rsidR="00592D2B" w:rsidRPr="00592D2B" w:rsidRDefault="00592D2B" w:rsidP="00592D2B">
      <w:pPr>
        <w:spacing w:line="360" w:lineRule="auto"/>
        <w:ind w:right="-1" w:firstLine="709"/>
        <w:jc w:val="both"/>
        <w:rPr>
          <w:b/>
          <w:bCs/>
          <w:sz w:val="28"/>
          <w:szCs w:val="28"/>
          <w:lang w:bidi="ru-RU"/>
        </w:rPr>
      </w:pPr>
      <w:r w:rsidRPr="00592D2B">
        <w:rPr>
          <w:b/>
          <w:bCs/>
          <w:sz w:val="28"/>
          <w:szCs w:val="28"/>
          <w:lang w:bidi="ru-RU"/>
        </w:rPr>
        <w:t>Подготовка к дискуссии</w:t>
      </w:r>
    </w:p>
    <w:p w14:paraId="7B5790A3" w14:textId="77777777" w:rsidR="00592D2B" w:rsidRPr="00592D2B" w:rsidRDefault="00592D2B" w:rsidP="00592D2B">
      <w:pPr>
        <w:spacing w:line="360" w:lineRule="auto"/>
        <w:ind w:right="-1" w:firstLine="709"/>
        <w:jc w:val="both"/>
        <w:rPr>
          <w:bCs/>
          <w:sz w:val="28"/>
          <w:szCs w:val="28"/>
          <w:lang w:bidi="ru-RU"/>
        </w:rPr>
      </w:pPr>
      <w:r w:rsidRPr="00592D2B">
        <w:rPr>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6954A510" w14:textId="77777777" w:rsidR="00592D2B" w:rsidRPr="00592D2B" w:rsidRDefault="00592D2B" w:rsidP="00592D2B">
      <w:pPr>
        <w:spacing w:line="360" w:lineRule="auto"/>
        <w:ind w:right="-1" w:firstLine="709"/>
        <w:jc w:val="both"/>
        <w:rPr>
          <w:bCs/>
          <w:sz w:val="28"/>
          <w:szCs w:val="28"/>
          <w:lang w:bidi="ru-RU"/>
        </w:rPr>
      </w:pPr>
      <w:r w:rsidRPr="00592D2B">
        <w:rPr>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6F4D4DB9" w14:textId="77777777" w:rsidR="00592D2B" w:rsidRPr="00592D2B" w:rsidRDefault="00592D2B" w:rsidP="00592D2B">
      <w:pPr>
        <w:spacing w:line="360" w:lineRule="auto"/>
        <w:ind w:right="-1" w:firstLine="709"/>
        <w:jc w:val="both"/>
        <w:rPr>
          <w:sz w:val="28"/>
          <w:szCs w:val="28"/>
          <w:lang w:bidi="ru-RU"/>
        </w:rPr>
      </w:pPr>
      <w:r w:rsidRPr="00592D2B">
        <w:rPr>
          <w:sz w:val="28"/>
          <w:szCs w:val="28"/>
          <w:lang w:bidi="ru-RU"/>
        </w:rPr>
        <w:t xml:space="preserve">Студент может дополнить список использованной литературы современными источниками, не представленными в списке рекомендованной литературы, и в </w:t>
      </w:r>
      <w:r w:rsidRPr="00592D2B">
        <w:rPr>
          <w:sz w:val="28"/>
          <w:szCs w:val="28"/>
          <w:lang w:bidi="ru-RU"/>
        </w:rPr>
        <w:lastRenderedPageBreak/>
        <w:t>дальнейшем использовать собственные подготовленные учебные материалы при написании курсовых и дипломных работ.</w:t>
      </w:r>
    </w:p>
    <w:p w14:paraId="03AB962A" w14:textId="77777777" w:rsidR="00592D2B" w:rsidRPr="00592D2B" w:rsidRDefault="00592D2B" w:rsidP="00592D2B">
      <w:pPr>
        <w:spacing w:line="360" w:lineRule="auto"/>
        <w:ind w:right="-1" w:firstLine="709"/>
        <w:jc w:val="both"/>
        <w:rPr>
          <w:bCs/>
          <w:sz w:val="28"/>
          <w:szCs w:val="28"/>
          <w:lang w:bidi="ru-RU"/>
        </w:rPr>
      </w:pPr>
      <w:r w:rsidRPr="00592D2B">
        <w:rPr>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68AC88B8" w14:textId="77777777" w:rsidR="00592D2B" w:rsidRPr="00592D2B" w:rsidRDefault="00592D2B" w:rsidP="00592D2B">
      <w:pPr>
        <w:spacing w:line="360" w:lineRule="auto"/>
        <w:ind w:right="-1" w:firstLine="709"/>
        <w:jc w:val="both"/>
        <w:rPr>
          <w:bCs/>
          <w:sz w:val="28"/>
          <w:szCs w:val="28"/>
          <w:lang w:bidi="ru-RU"/>
        </w:rPr>
      </w:pPr>
      <w:r w:rsidRPr="00592D2B">
        <w:rPr>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E05F547" w14:textId="77777777" w:rsidR="00592D2B" w:rsidRPr="00592D2B" w:rsidRDefault="00592D2B" w:rsidP="00592D2B">
      <w:pPr>
        <w:autoSpaceDE w:val="0"/>
        <w:autoSpaceDN w:val="0"/>
        <w:adjustRightInd w:val="0"/>
        <w:spacing w:line="360" w:lineRule="auto"/>
        <w:ind w:right="-1" w:firstLine="709"/>
        <w:jc w:val="both"/>
        <w:rPr>
          <w:b/>
          <w:sz w:val="28"/>
          <w:szCs w:val="28"/>
        </w:rPr>
      </w:pPr>
      <w:r w:rsidRPr="00592D2B">
        <w:rPr>
          <w:b/>
          <w:sz w:val="28"/>
          <w:szCs w:val="28"/>
        </w:rPr>
        <w:t>Подготовка к решению кейсов</w:t>
      </w:r>
    </w:p>
    <w:p w14:paraId="059F76FE" w14:textId="77777777" w:rsidR="00592D2B" w:rsidRPr="00592D2B" w:rsidRDefault="00592D2B" w:rsidP="00592D2B">
      <w:pPr>
        <w:autoSpaceDE w:val="0"/>
        <w:autoSpaceDN w:val="0"/>
        <w:adjustRightInd w:val="0"/>
        <w:spacing w:line="360" w:lineRule="auto"/>
        <w:ind w:right="-1" w:firstLine="709"/>
        <w:jc w:val="both"/>
        <w:rPr>
          <w:sz w:val="28"/>
          <w:szCs w:val="28"/>
        </w:rPr>
      </w:pPr>
      <w:r w:rsidRPr="00592D2B">
        <w:rPr>
          <w:sz w:val="28"/>
          <w:szCs w:val="28"/>
        </w:rPr>
        <w:t xml:space="preserve">Одной из особенностей обучения магистров является активное использование метода выполнения </w:t>
      </w:r>
      <w:proofErr w:type="spellStart"/>
      <w:r w:rsidRPr="00592D2B">
        <w:rPr>
          <w:sz w:val="28"/>
          <w:szCs w:val="28"/>
        </w:rPr>
        <w:t>кейсовых</w:t>
      </w:r>
      <w:proofErr w:type="spellEnd"/>
      <w:r w:rsidRPr="00592D2B">
        <w:rPr>
          <w:sz w:val="28"/>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592D2B">
        <w:rPr>
          <w:sz w:val="28"/>
          <w:szCs w:val="28"/>
        </w:rPr>
        <w:t>кейсовых</w:t>
      </w:r>
      <w:proofErr w:type="spellEnd"/>
      <w:r w:rsidRPr="00592D2B">
        <w:rPr>
          <w:sz w:val="28"/>
          <w:szCs w:val="28"/>
        </w:rPr>
        <w:t xml:space="preserve"> заданий по предыдущей теме.</w:t>
      </w:r>
    </w:p>
    <w:p w14:paraId="245F3EFD" w14:textId="4444C0FA" w:rsidR="0097573A" w:rsidRPr="003C0ABF" w:rsidRDefault="0097573A" w:rsidP="0097573A">
      <w:pPr>
        <w:spacing w:line="276" w:lineRule="auto"/>
        <w:ind w:firstLine="708"/>
        <w:jc w:val="both"/>
        <w:rPr>
          <w:b/>
          <w:sz w:val="28"/>
          <w:szCs w:val="28"/>
        </w:rPr>
      </w:pPr>
      <w:r w:rsidRPr="003C0ABF">
        <w:rPr>
          <w:b/>
          <w:sz w:val="28"/>
          <w:szCs w:val="28"/>
        </w:rPr>
        <w:t>Методические рекомендации п</w:t>
      </w:r>
      <w:r>
        <w:rPr>
          <w:b/>
          <w:sz w:val="28"/>
          <w:szCs w:val="28"/>
        </w:rPr>
        <w:t xml:space="preserve">о выполнению </w:t>
      </w:r>
      <w:r w:rsidR="007A6B9D">
        <w:rPr>
          <w:b/>
          <w:sz w:val="28"/>
          <w:szCs w:val="28"/>
        </w:rPr>
        <w:t>эссе</w:t>
      </w:r>
      <w:r>
        <w:rPr>
          <w:b/>
          <w:sz w:val="28"/>
          <w:szCs w:val="28"/>
        </w:rPr>
        <w:t>.</w:t>
      </w:r>
    </w:p>
    <w:p w14:paraId="7D7DD20E" w14:textId="0A7C0BE8" w:rsidR="0004169D" w:rsidRDefault="0004169D" w:rsidP="0097573A">
      <w:pPr>
        <w:widowControl w:val="0"/>
        <w:spacing w:line="360" w:lineRule="auto"/>
        <w:ind w:firstLine="709"/>
        <w:jc w:val="both"/>
        <w:rPr>
          <w:sz w:val="28"/>
          <w:szCs w:val="28"/>
        </w:rPr>
      </w:pPr>
      <w:r w:rsidRPr="0004169D">
        <w:rPr>
          <w:sz w:val="28"/>
          <w:szCs w:val="28"/>
        </w:rPr>
        <w:t>Эссе -</w:t>
      </w:r>
      <w:r>
        <w:rPr>
          <w:sz w:val="28"/>
          <w:szCs w:val="28"/>
        </w:rPr>
        <w:t xml:space="preserve"> </w:t>
      </w:r>
      <w:r w:rsidRPr="0004169D">
        <w:rPr>
          <w:sz w:val="28"/>
          <w:szCs w:val="28"/>
        </w:rPr>
        <w:t>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определяющую или исчерпывающую трактовку предмета.</w:t>
      </w:r>
    </w:p>
    <w:p w14:paraId="6F1EBCBD" w14:textId="77777777" w:rsidR="0004169D" w:rsidRPr="0004169D" w:rsidRDefault="0004169D" w:rsidP="0004169D">
      <w:pPr>
        <w:widowControl w:val="0"/>
        <w:spacing w:line="360" w:lineRule="auto"/>
        <w:ind w:firstLine="709"/>
        <w:jc w:val="both"/>
        <w:rPr>
          <w:sz w:val="28"/>
          <w:szCs w:val="28"/>
        </w:rPr>
      </w:pPr>
      <w:r w:rsidRPr="0004169D">
        <w:rPr>
          <w:sz w:val="28"/>
          <w:szCs w:val="28"/>
        </w:rPr>
        <w:t>Цель эссе состоит в развитии таких навыков, как самостоятельное творческое мышление и письменное изложение собственных мыслей.</w:t>
      </w:r>
    </w:p>
    <w:p w14:paraId="269E81FC" w14:textId="72685C5D" w:rsidR="0097573A" w:rsidRDefault="007A6B9D" w:rsidP="0097573A">
      <w:pPr>
        <w:widowControl w:val="0"/>
        <w:spacing w:line="360" w:lineRule="auto"/>
        <w:ind w:firstLine="709"/>
        <w:jc w:val="both"/>
        <w:rPr>
          <w:sz w:val="28"/>
          <w:szCs w:val="28"/>
        </w:rPr>
      </w:pPr>
      <w:r w:rsidRPr="007A6B9D">
        <w:rPr>
          <w:sz w:val="28"/>
          <w:szCs w:val="28"/>
        </w:rPr>
        <w:t xml:space="preserve">Эссе должно содержать: </w:t>
      </w:r>
      <w:r w:rsidR="0004169D" w:rsidRPr="0004169D">
        <w:rPr>
          <w:sz w:val="28"/>
          <w:szCs w:val="28"/>
        </w:rPr>
        <w:t>четко и грамотно</w:t>
      </w:r>
      <w:r w:rsidR="0004169D">
        <w:rPr>
          <w:sz w:val="28"/>
          <w:szCs w:val="28"/>
        </w:rPr>
        <w:t>е</w:t>
      </w:r>
      <w:r w:rsidR="0004169D" w:rsidRPr="0004169D">
        <w:rPr>
          <w:sz w:val="28"/>
          <w:szCs w:val="28"/>
        </w:rPr>
        <w:t xml:space="preserve"> формулирова</w:t>
      </w:r>
      <w:r w:rsidR="0004169D">
        <w:rPr>
          <w:sz w:val="28"/>
          <w:szCs w:val="28"/>
        </w:rPr>
        <w:t>ние</w:t>
      </w:r>
      <w:r w:rsidR="0004169D" w:rsidRPr="0004169D">
        <w:rPr>
          <w:sz w:val="28"/>
          <w:szCs w:val="28"/>
        </w:rPr>
        <w:t xml:space="preserve"> мысли</w:t>
      </w:r>
      <w:r w:rsidR="0004169D">
        <w:rPr>
          <w:sz w:val="28"/>
          <w:szCs w:val="28"/>
        </w:rPr>
        <w:t>,</w:t>
      </w:r>
      <w:r w:rsidR="0004169D" w:rsidRPr="007A6B9D">
        <w:rPr>
          <w:sz w:val="28"/>
          <w:szCs w:val="28"/>
        </w:rPr>
        <w:t xml:space="preserve"> </w:t>
      </w:r>
      <w:r w:rsidRPr="007A6B9D">
        <w:rPr>
          <w:sz w:val="28"/>
          <w:szCs w:val="28"/>
        </w:rPr>
        <w:t>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w:t>
      </w:r>
      <w:r w:rsidR="0004169D">
        <w:rPr>
          <w:sz w:val="28"/>
          <w:szCs w:val="28"/>
        </w:rPr>
        <w:t xml:space="preserve"> </w:t>
      </w:r>
      <w:r w:rsidR="0004169D" w:rsidRPr="0004169D">
        <w:rPr>
          <w:sz w:val="28"/>
          <w:szCs w:val="28"/>
        </w:rPr>
        <w:t xml:space="preserve">использовать основные понятия, </w:t>
      </w:r>
      <w:r w:rsidR="0004169D">
        <w:rPr>
          <w:sz w:val="28"/>
          <w:szCs w:val="28"/>
        </w:rPr>
        <w:t xml:space="preserve">с </w:t>
      </w:r>
      <w:r w:rsidR="0004169D" w:rsidRPr="0004169D">
        <w:rPr>
          <w:sz w:val="28"/>
          <w:szCs w:val="28"/>
        </w:rPr>
        <w:t>выдел</w:t>
      </w:r>
      <w:r w:rsidR="0004169D">
        <w:rPr>
          <w:sz w:val="28"/>
          <w:szCs w:val="28"/>
        </w:rPr>
        <w:t>ением</w:t>
      </w:r>
      <w:r w:rsidR="0004169D" w:rsidRPr="0004169D">
        <w:rPr>
          <w:sz w:val="28"/>
          <w:szCs w:val="28"/>
        </w:rPr>
        <w:t xml:space="preserve"> причинно-следственны</w:t>
      </w:r>
      <w:r w:rsidR="0004169D">
        <w:rPr>
          <w:sz w:val="28"/>
          <w:szCs w:val="28"/>
        </w:rPr>
        <w:t>х</w:t>
      </w:r>
      <w:r w:rsidR="0004169D" w:rsidRPr="0004169D">
        <w:rPr>
          <w:sz w:val="28"/>
          <w:szCs w:val="28"/>
        </w:rPr>
        <w:t xml:space="preserve"> связ</w:t>
      </w:r>
      <w:r w:rsidR="0004169D">
        <w:rPr>
          <w:sz w:val="28"/>
          <w:szCs w:val="28"/>
        </w:rPr>
        <w:t>ей</w:t>
      </w:r>
      <w:r w:rsidR="0004169D" w:rsidRPr="0004169D">
        <w:rPr>
          <w:sz w:val="28"/>
          <w:szCs w:val="28"/>
        </w:rPr>
        <w:t>,</w:t>
      </w:r>
      <w:r w:rsidR="0004169D">
        <w:rPr>
          <w:sz w:val="28"/>
          <w:szCs w:val="28"/>
        </w:rPr>
        <w:t xml:space="preserve"> аргументированные</w:t>
      </w:r>
      <w:r w:rsidRPr="007A6B9D">
        <w:rPr>
          <w:sz w:val="28"/>
          <w:szCs w:val="28"/>
        </w:rPr>
        <w:t xml:space="preserve"> выводы, обобщающие авторскую позицию по поставленной проблеме.</w:t>
      </w:r>
    </w:p>
    <w:p w14:paraId="43655555" w14:textId="77777777" w:rsidR="00B13BF3" w:rsidRDefault="00B13BF3" w:rsidP="00132001">
      <w:pPr>
        <w:pStyle w:val="1"/>
        <w:spacing w:before="0" w:beforeAutospacing="0" w:after="0" w:afterAutospacing="0" w:line="360" w:lineRule="auto"/>
        <w:jc w:val="center"/>
        <w:rPr>
          <w:sz w:val="28"/>
          <w:szCs w:val="28"/>
        </w:rPr>
      </w:pPr>
      <w:bookmarkStart w:id="7" w:name="_Toc418764158"/>
      <w:bookmarkStart w:id="8" w:name="_Toc505877819"/>
    </w:p>
    <w:p w14:paraId="5444A5EB" w14:textId="6CB3A8F3" w:rsidR="0097573A" w:rsidRDefault="0097573A" w:rsidP="00132001">
      <w:pPr>
        <w:pStyle w:val="1"/>
        <w:spacing w:before="0" w:beforeAutospacing="0" w:after="0" w:afterAutospacing="0" w:line="360" w:lineRule="auto"/>
        <w:jc w:val="center"/>
        <w:rPr>
          <w:sz w:val="28"/>
          <w:szCs w:val="28"/>
        </w:rPr>
      </w:pPr>
      <w:r w:rsidRPr="00260E85">
        <w:rPr>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bookmarkEnd w:id="8"/>
    </w:p>
    <w:p w14:paraId="689E18C3" w14:textId="77777777" w:rsidR="00B44BA4" w:rsidRDefault="00B44BA4" w:rsidP="00132001">
      <w:pPr>
        <w:pStyle w:val="Style45"/>
        <w:tabs>
          <w:tab w:val="left" w:pos="274"/>
        </w:tabs>
        <w:spacing w:line="360" w:lineRule="auto"/>
        <w:ind w:firstLine="709"/>
        <w:jc w:val="both"/>
        <w:rPr>
          <w:rFonts w:eastAsia="Calibri"/>
          <w:b/>
          <w:sz w:val="28"/>
          <w:szCs w:val="28"/>
          <w:lang w:val="ru-RU"/>
        </w:rPr>
      </w:pPr>
    </w:p>
    <w:p w14:paraId="6D1A5BE1" w14:textId="77777777" w:rsidR="002B3ED0" w:rsidRPr="002B3ED0" w:rsidRDefault="002B3ED0" w:rsidP="002B3ED0">
      <w:pPr>
        <w:keepNext/>
        <w:widowControl w:val="0"/>
        <w:autoSpaceDE w:val="0"/>
        <w:autoSpaceDN w:val="0"/>
        <w:adjustRightInd w:val="0"/>
        <w:ind w:firstLine="709"/>
        <w:jc w:val="both"/>
        <w:outlineLvl w:val="0"/>
        <w:rPr>
          <w:rFonts w:eastAsia="Calibri"/>
          <w:b/>
          <w:bCs/>
          <w:kern w:val="32"/>
          <w:sz w:val="28"/>
          <w:szCs w:val="28"/>
        </w:rPr>
      </w:pPr>
      <w:bookmarkStart w:id="9" w:name="_Toc531614950"/>
      <w:bookmarkStart w:id="10" w:name="_Toc531686467"/>
      <w:bookmarkStart w:id="11" w:name="_Toc505877820"/>
      <w:r w:rsidRPr="002B3ED0">
        <w:rPr>
          <w:rFonts w:eastAsia="Calibri"/>
          <w:b/>
          <w:bCs/>
          <w:kern w:val="32"/>
          <w:sz w:val="28"/>
          <w:szCs w:val="28"/>
        </w:rPr>
        <w:t>11. 1. Комплект лицензионного программного обеспечения:</w:t>
      </w:r>
      <w:bookmarkEnd w:id="9"/>
      <w:bookmarkEnd w:id="10"/>
    </w:p>
    <w:p w14:paraId="2743B9D4" w14:textId="77777777" w:rsidR="002B3ED0" w:rsidRPr="002B3ED0" w:rsidRDefault="002B3ED0" w:rsidP="002B3ED0">
      <w:pPr>
        <w:keepNext/>
        <w:widowControl w:val="0"/>
        <w:autoSpaceDE w:val="0"/>
        <w:autoSpaceDN w:val="0"/>
        <w:adjustRightInd w:val="0"/>
        <w:ind w:firstLine="709"/>
        <w:jc w:val="both"/>
        <w:outlineLvl w:val="0"/>
        <w:rPr>
          <w:rFonts w:eastAsia="Calibri"/>
          <w:bCs/>
          <w:kern w:val="32"/>
          <w:sz w:val="28"/>
          <w:szCs w:val="28"/>
        </w:rPr>
      </w:pPr>
      <w:bookmarkStart w:id="12" w:name="_Toc531614951"/>
      <w:bookmarkStart w:id="13" w:name="_Toc531686468"/>
      <w:r w:rsidRPr="002B3ED0">
        <w:rPr>
          <w:rFonts w:eastAsia="Calibri"/>
          <w:bCs/>
          <w:kern w:val="32"/>
          <w:sz w:val="28"/>
          <w:szCs w:val="28"/>
        </w:rPr>
        <w:t xml:space="preserve">1. </w:t>
      </w:r>
      <w:r w:rsidRPr="002B3ED0">
        <w:rPr>
          <w:rFonts w:eastAsia="Calibri"/>
          <w:bCs/>
          <w:kern w:val="32"/>
          <w:sz w:val="28"/>
          <w:szCs w:val="28"/>
          <w:lang w:val="en-US"/>
        </w:rPr>
        <w:t>Windows</w:t>
      </w:r>
      <w:r w:rsidRPr="002B3ED0">
        <w:rPr>
          <w:rFonts w:eastAsia="Calibri"/>
          <w:bCs/>
          <w:kern w:val="32"/>
          <w:sz w:val="28"/>
          <w:szCs w:val="28"/>
        </w:rPr>
        <w:t xml:space="preserve">, </w:t>
      </w:r>
      <w:r w:rsidRPr="002B3ED0">
        <w:rPr>
          <w:rFonts w:eastAsia="Calibri"/>
          <w:bCs/>
          <w:kern w:val="32"/>
          <w:sz w:val="28"/>
          <w:szCs w:val="28"/>
          <w:lang w:val="en-US"/>
        </w:rPr>
        <w:t>Microsoft</w:t>
      </w:r>
      <w:r w:rsidRPr="002B3ED0">
        <w:rPr>
          <w:rFonts w:eastAsia="Calibri"/>
          <w:bCs/>
          <w:kern w:val="32"/>
          <w:sz w:val="28"/>
          <w:szCs w:val="28"/>
        </w:rPr>
        <w:t xml:space="preserve"> </w:t>
      </w:r>
      <w:r w:rsidRPr="002B3ED0">
        <w:rPr>
          <w:rFonts w:eastAsia="Calibri"/>
          <w:bCs/>
          <w:kern w:val="32"/>
          <w:sz w:val="28"/>
          <w:szCs w:val="28"/>
          <w:lang w:val="en-US"/>
        </w:rPr>
        <w:t>Office</w:t>
      </w:r>
      <w:r w:rsidRPr="002B3ED0">
        <w:rPr>
          <w:rFonts w:eastAsia="Calibri"/>
          <w:bCs/>
          <w:kern w:val="32"/>
          <w:sz w:val="28"/>
          <w:szCs w:val="28"/>
        </w:rPr>
        <w:t>.</w:t>
      </w:r>
      <w:bookmarkEnd w:id="12"/>
      <w:bookmarkEnd w:id="13"/>
    </w:p>
    <w:p w14:paraId="6C3CD3DA" w14:textId="77777777" w:rsidR="002B3ED0" w:rsidRPr="002B3ED0" w:rsidRDefault="002B3ED0" w:rsidP="002B3ED0">
      <w:pPr>
        <w:keepNext/>
        <w:widowControl w:val="0"/>
        <w:autoSpaceDE w:val="0"/>
        <w:autoSpaceDN w:val="0"/>
        <w:adjustRightInd w:val="0"/>
        <w:ind w:firstLine="709"/>
        <w:jc w:val="both"/>
        <w:outlineLvl w:val="0"/>
        <w:rPr>
          <w:rFonts w:eastAsia="Calibri"/>
          <w:bCs/>
          <w:kern w:val="32"/>
          <w:sz w:val="28"/>
          <w:szCs w:val="28"/>
        </w:rPr>
      </w:pPr>
      <w:r w:rsidRPr="002B3ED0">
        <w:rPr>
          <w:rFonts w:eastAsia="Calibri"/>
          <w:bCs/>
          <w:kern w:val="32"/>
          <w:sz w:val="28"/>
          <w:szCs w:val="28"/>
        </w:rPr>
        <w:t xml:space="preserve">2. Антивирус </w:t>
      </w:r>
      <w:r w:rsidRPr="002B3ED0">
        <w:rPr>
          <w:rFonts w:eastAsia="Calibri"/>
          <w:bCs/>
          <w:kern w:val="32"/>
          <w:sz w:val="28"/>
          <w:szCs w:val="28"/>
          <w:lang w:val="en-US"/>
        </w:rPr>
        <w:t>Kaspersky</w:t>
      </w:r>
    </w:p>
    <w:p w14:paraId="74984A3A" w14:textId="77777777" w:rsidR="002B3ED0" w:rsidRPr="002B3ED0" w:rsidRDefault="002B3ED0" w:rsidP="002B3ED0">
      <w:pPr>
        <w:keepNext/>
        <w:widowControl w:val="0"/>
        <w:autoSpaceDE w:val="0"/>
        <w:autoSpaceDN w:val="0"/>
        <w:adjustRightInd w:val="0"/>
        <w:ind w:firstLine="709"/>
        <w:jc w:val="both"/>
        <w:outlineLvl w:val="0"/>
        <w:rPr>
          <w:rFonts w:eastAsia="Calibri"/>
          <w:bCs/>
          <w:kern w:val="32"/>
          <w:sz w:val="28"/>
          <w:szCs w:val="28"/>
        </w:rPr>
      </w:pPr>
      <w:r w:rsidRPr="002B3ED0">
        <w:rPr>
          <w:rFonts w:eastAsia="Calibri"/>
          <w:bCs/>
          <w:kern w:val="32"/>
          <w:sz w:val="28"/>
          <w:szCs w:val="28"/>
        </w:rPr>
        <w:tab/>
      </w:r>
    </w:p>
    <w:p w14:paraId="116492FA" w14:textId="77777777" w:rsidR="002B3ED0" w:rsidRPr="002B3ED0" w:rsidRDefault="002B3ED0" w:rsidP="002B3ED0">
      <w:pPr>
        <w:keepNext/>
        <w:widowControl w:val="0"/>
        <w:autoSpaceDE w:val="0"/>
        <w:autoSpaceDN w:val="0"/>
        <w:adjustRightInd w:val="0"/>
        <w:ind w:firstLine="709"/>
        <w:jc w:val="both"/>
        <w:outlineLvl w:val="0"/>
        <w:rPr>
          <w:rFonts w:eastAsia="Calibri"/>
          <w:bCs/>
          <w:kern w:val="32"/>
          <w:sz w:val="28"/>
          <w:szCs w:val="28"/>
        </w:rPr>
      </w:pPr>
      <w:bookmarkStart w:id="14" w:name="_Toc531614953"/>
      <w:bookmarkStart w:id="15" w:name="_Toc531686470"/>
      <w:r w:rsidRPr="002B3ED0">
        <w:rPr>
          <w:rFonts w:eastAsia="Calibri"/>
          <w:b/>
          <w:bCs/>
          <w:kern w:val="32"/>
          <w:sz w:val="28"/>
          <w:szCs w:val="28"/>
        </w:rPr>
        <w:t>11.2. Современные профессиональные базы данных и информационные справочные системы</w:t>
      </w:r>
      <w:bookmarkEnd w:id="14"/>
      <w:bookmarkEnd w:id="15"/>
    </w:p>
    <w:p w14:paraId="5A6736B1" w14:textId="77777777" w:rsidR="002B3ED0" w:rsidRPr="002B3ED0" w:rsidRDefault="002B3ED0" w:rsidP="002B3ED0">
      <w:pPr>
        <w:widowControl w:val="0"/>
        <w:shd w:val="clear" w:color="auto" w:fill="FFFFFF"/>
        <w:tabs>
          <w:tab w:val="left" w:pos="442"/>
        </w:tabs>
        <w:autoSpaceDE w:val="0"/>
        <w:autoSpaceDN w:val="0"/>
        <w:adjustRightInd w:val="0"/>
        <w:ind w:firstLine="709"/>
        <w:jc w:val="both"/>
        <w:rPr>
          <w:rFonts w:eastAsia="Calibri"/>
          <w:bCs/>
          <w:sz w:val="28"/>
          <w:szCs w:val="28"/>
        </w:rPr>
      </w:pPr>
    </w:p>
    <w:p w14:paraId="44AA1525" w14:textId="77777777" w:rsidR="002B3ED0" w:rsidRPr="002B3ED0" w:rsidRDefault="002B3ED0" w:rsidP="002B3ED0">
      <w:pPr>
        <w:widowControl w:val="0"/>
        <w:shd w:val="clear" w:color="auto" w:fill="FFFFFF"/>
        <w:tabs>
          <w:tab w:val="left" w:pos="442"/>
        </w:tabs>
        <w:autoSpaceDE w:val="0"/>
        <w:autoSpaceDN w:val="0"/>
        <w:adjustRightInd w:val="0"/>
        <w:ind w:firstLine="709"/>
        <w:jc w:val="both"/>
        <w:rPr>
          <w:rFonts w:eastAsia="Calibri"/>
          <w:bCs/>
          <w:sz w:val="28"/>
          <w:szCs w:val="28"/>
        </w:rPr>
      </w:pPr>
      <w:r w:rsidRPr="002B3ED0">
        <w:rPr>
          <w:rFonts w:eastAsia="Calibri"/>
          <w:bCs/>
          <w:sz w:val="28"/>
          <w:szCs w:val="28"/>
        </w:rPr>
        <w:t>1. Информационно-правовая система «Гарант»</w:t>
      </w:r>
    </w:p>
    <w:p w14:paraId="4BF9F50C" w14:textId="77777777" w:rsidR="002B3ED0" w:rsidRPr="002B3ED0" w:rsidRDefault="002B3ED0" w:rsidP="002B3ED0">
      <w:pPr>
        <w:widowControl w:val="0"/>
        <w:shd w:val="clear" w:color="auto" w:fill="FFFFFF"/>
        <w:tabs>
          <w:tab w:val="left" w:pos="442"/>
        </w:tabs>
        <w:autoSpaceDE w:val="0"/>
        <w:autoSpaceDN w:val="0"/>
        <w:adjustRightInd w:val="0"/>
        <w:ind w:firstLine="709"/>
        <w:jc w:val="both"/>
        <w:rPr>
          <w:rFonts w:eastAsia="Calibri"/>
          <w:bCs/>
          <w:sz w:val="28"/>
          <w:szCs w:val="28"/>
        </w:rPr>
      </w:pPr>
      <w:r w:rsidRPr="002B3ED0">
        <w:rPr>
          <w:rFonts w:eastAsia="Calibri"/>
          <w:bCs/>
          <w:sz w:val="28"/>
          <w:szCs w:val="28"/>
        </w:rPr>
        <w:t>2. Информационно-правовая система «Консультант Плюс»</w:t>
      </w:r>
    </w:p>
    <w:p w14:paraId="4F3AA793" w14:textId="77777777" w:rsidR="002B3ED0" w:rsidRPr="002B3ED0" w:rsidRDefault="002B3ED0" w:rsidP="002B3ED0">
      <w:pPr>
        <w:widowControl w:val="0"/>
        <w:shd w:val="clear" w:color="auto" w:fill="FFFFFF"/>
        <w:tabs>
          <w:tab w:val="left" w:pos="442"/>
        </w:tabs>
        <w:autoSpaceDE w:val="0"/>
        <w:autoSpaceDN w:val="0"/>
        <w:adjustRightInd w:val="0"/>
        <w:ind w:firstLine="709"/>
        <w:jc w:val="both"/>
        <w:rPr>
          <w:rFonts w:eastAsia="Calibri"/>
          <w:bCs/>
          <w:sz w:val="28"/>
          <w:szCs w:val="28"/>
        </w:rPr>
      </w:pPr>
      <w:r w:rsidRPr="002B3ED0">
        <w:rPr>
          <w:rFonts w:eastAsia="Calibri"/>
          <w:bCs/>
          <w:sz w:val="28"/>
          <w:szCs w:val="28"/>
        </w:rPr>
        <w:t xml:space="preserve">3. Электронная энциклопедия: </w:t>
      </w:r>
      <w:hyperlink r:id="rId18" w:history="1">
        <w:r w:rsidRPr="002B3ED0">
          <w:rPr>
            <w:rFonts w:eastAsia="Calibri"/>
            <w:bCs/>
            <w:color w:val="0000FF"/>
            <w:sz w:val="28"/>
            <w:szCs w:val="28"/>
            <w:u w:val="single"/>
            <w:lang w:val="en-US"/>
          </w:rPr>
          <w:t>http</w:t>
        </w:r>
        <w:r w:rsidRPr="002B3ED0">
          <w:rPr>
            <w:rFonts w:eastAsia="Calibri"/>
            <w:bCs/>
            <w:color w:val="0000FF"/>
            <w:sz w:val="28"/>
            <w:szCs w:val="28"/>
            <w:u w:val="single"/>
          </w:rPr>
          <w:t>://</w:t>
        </w:r>
        <w:proofErr w:type="spellStart"/>
        <w:r w:rsidRPr="002B3ED0">
          <w:rPr>
            <w:rFonts w:eastAsia="Calibri"/>
            <w:bCs/>
            <w:color w:val="0000FF"/>
            <w:sz w:val="28"/>
            <w:szCs w:val="28"/>
            <w:u w:val="single"/>
            <w:lang w:val="en-US"/>
          </w:rPr>
          <w:t>ru</w:t>
        </w:r>
        <w:proofErr w:type="spellEnd"/>
        <w:r w:rsidRPr="002B3ED0">
          <w:rPr>
            <w:rFonts w:eastAsia="Calibri"/>
            <w:bCs/>
            <w:color w:val="0000FF"/>
            <w:sz w:val="28"/>
            <w:szCs w:val="28"/>
            <w:u w:val="single"/>
          </w:rPr>
          <w:t>.</w:t>
        </w:r>
        <w:proofErr w:type="spellStart"/>
        <w:r w:rsidRPr="002B3ED0">
          <w:rPr>
            <w:rFonts w:eastAsia="Calibri"/>
            <w:bCs/>
            <w:color w:val="0000FF"/>
            <w:sz w:val="28"/>
            <w:szCs w:val="28"/>
            <w:u w:val="single"/>
            <w:lang w:val="en-US"/>
          </w:rPr>
          <w:t>wikipedia</w:t>
        </w:r>
        <w:proofErr w:type="spellEnd"/>
        <w:r w:rsidRPr="002B3ED0">
          <w:rPr>
            <w:rFonts w:eastAsia="Calibri"/>
            <w:bCs/>
            <w:color w:val="0000FF"/>
            <w:sz w:val="28"/>
            <w:szCs w:val="28"/>
            <w:u w:val="single"/>
          </w:rPr>
          <w:t>.</w:t>
        </w:r>
        <w:r w:rsidRPr="002B3ED0">
          <w:rPr>
            <w:rFonts w:eastAsia="Calibri"/>
            <w:bCs/>
            <w:color w:val="0000FF"/>
            <w:sz w:val="28"/>
            <w:szCs w:val="28"/>
            <w:u w:val="single"/>
            <w:lang w:val="en-US"/>
          </w:rPr>
          <w:t>org</w:t>
        </w:r>
        <w:r w:rsidRPr="002B3ED0">
          <w:rPr>
            <w:rFonts w:eastAsia="Calibri"/>
            <w:bCs/>
            <w:color w:val="0000FF"/>
            <w:sz w:val="28"/>
            <w:szCs w:val="28"/>
            <w:u w:val="single"/>
          </w:rPr>
          <w:t>/</w:t>
        </w:r>
        <w:r w:rsidRPr="002B3ED0">
          <w:rPr>
            <w:rFonts w:eastAsia="Calibri"/>
            <w:bCs/>
            <w:color w:val="0000FF"/>
            <w:sz w:val="28"/>
            <w:szCs w:val="28"/>
            <w:u w:val="single"/>
            <w:lang w:val="en-US"/>
          </w:rPr>
          <w:t>wiki</w:t>
        </w:r>
        <w:r w:rsidRPr="002B3ED0">
          <w:rPr>
            <w:rFonts w:eastAsia="Calibri"/>
            <w:bCs/>
            <w:color w:val="0000FF"/>
            <w:sz w:val="28"/>
            <w:szCs w:val="28"/>
            <w:u w:val="single"/>
          </w:rPr>
          <w:t>/</w:t>
        </w:r>
        <w:r w:rsidRPr="002B3ED0">
          <w:rPr>
            <w:rFonts w:eastAsia="Calibri"/>
            <w:bCs/>
            <w:color w:val="0000FF"/>
            <w:sz w:val="28"/>
            <w:szCs w:val="28"/>
            <w:u w:val="single"/>
            <w:lang w:val="en-US"/>
          </w:rPr>
          <w:t>Wiki</w:t>
        </w:r>
      </w:hyperlink>
    </w:p>
    <w:p w14:paraId="183B808E" w14:textId="77777777" w:rsidR="002B3ED0" w:rsidRPr="002B3ED0" w:rsidRDefault="002B3ED0" w:rsidP="002B3ED0">
      <w:pPr>
        <w:widowControl w:val="0"/>
        <w:shd w:val="clear" w:color="auto" w:fill="FFFFFF"/>
        <w:tabs>
          <w:tab w:val="left" w:pos="442"/>
        </w:tabs>
        <w:autoSpaceDE w:val="0"/>
        <w:autoSpaceDN w:val="0"/>
        <w:adjustRightInd w:val="0"/>
        <w:ind w:firstLine="709"/>
        <w:jc w:val="both"/>
        <w:rPr>
          <w:rFonts w:eastAsia="Calibri"/>
          <w:bCs/>
          <w:sz w:val="28"/>
          <w:szCs w:val="28"/>
        </w:rPr>
      </w:pPr>
      <w:r w:rsidRPr="002B3ED0">
        <w:rPr>
          <w:rFonts w:eastAsia="Calibri"/>
          <w:bCs/>
          <w:sz w:val="28"/>
          <w:szCs w:val="28"/>
        </w:rPr>
        <w:t>4. Система комплексного раскрытия информации «СКРИН» -</w:t>
      </w:r>
      <w:r w:rsidRPr="002B3ED0">
        <w:rPr>
          <w:rFonts w:eastAsia="Calibri"/>
          <w:bCs/>
          <w:sz w:val="28"/>
          <w:szCs w:val="28"/>
          <w:lang w:val="en-US"/>
        </w:rPr>
        <w:t>http</w:t>
      </w:r>
      <w:r w:rsidRPr="002B3ED0">
        <w:rPr>
          <w:rFonts w:eastAsia="Calibri"/>
          <w:bCs/>
          <w:sz w:val="28"/>
          <w:szCs w:val="28"/>
        </w:rPr>
        <w:t>://</w:t>
      </w:r>
      <w:r w:rsidRPr="002B3ED0">
        <w:rPr>
          <w:rFonts w:eastAsia="Calibri"/>
          <w:bCs/>
          <w:sz w:val="28"/>
          <w:szCs w:val="28"/>
          <w:lang w:val="en-US"/>
        </w:rPr>
        <w:t>www</w:t>
      </w:r>
      <w:r w:rsidRPr="002B3ED0">
        <w:rPr>
          <w:rFonts w:eastAsia="Calibri"/>
          <w:bCs/>
          <w:sz w:val="28"/>
          <w:szCs w:val="28"/>
        </w:rPr>
        <w:t>.</w:t>
      </w:r>
      <w:proofErr w:type="spellStart"/>
      <w:r w:rsidRPr="002B3ED0">
        <w:rPr>
          <w:rFonts w:eastAsia="Calibri"/>
          <w:bCs/>
          <w:sz w:val="28"/>
          <w:szCs w:val="28"/>
          <w:lang w:val="en-US"/>
        </w:rPr>
        <w:t>skrin</w:t>
      </w:r>
      <w:proofErr w:type="spellEnd"/>
      <w:r w:rsidRPr="002B3ED0">
        <w:rPr>
          <w:rFonts w:eastAsia="Calibri"/>
          <w:bCs/>
          <w:sz w:val="28"/>
          <w:szCs w:val="28"/>
        </w:rPr>
        <w:t>.</w:t>
      </w:r>
      <w:proofErr w:type="spellStart"/>
      <w:r w:rsidRPr="002B3ED0">
        <w:rPr>
          <w:rFonts w:eastAsia="Calibri"/>
          <w:bCs/>
          <w:sz w:val="28"/>
          <w:szCs w:val="28"/>
          <w:lang w:val="en-US"/>
        </w:rPr>
        <w:t>ru</w:t>
      </w:r>
      <w:proofErr w:type="spellEnd"/>
      <w:r w:rsidRPr="002B3ED0">
        <w:rPr>
          <w:rFonts w:eastAsia="Calibri"/>
          <w:bCs/>
          <w:sz w:val="28"/>
          <w:szCs w:val="28"/>
        </w:rPr>
        <w:t>/</w:t>
      </w:r>
    </w:p>
    <w:p w14:paraId="3DBF8C5F" w14:textId="77777777" w:rsidR="002B3ED0" w:rsidRPr="002B3ED0" w:rsidRDefault="002B3ED0" w:rsidP="002B3ED0">
      <w:pPr>
        <w:widowControl w:val="0"/>
        <w:shd w:val="clear" w:color="auto" w:fill="FFFFFF"/>
        <w:tabs>
          <w:tab w:val="left" w:pos="442"/>
        </w:tabs>
        <w:autoSpaceDE w:val="0"/>
        <w:autoSpaceDN w:val="0"/>
        <w:adjustRightInd w:val="0"/>
        <w:ind w:firstLine="709"/>
        <w:jc w:val="both"/>
        <w:rPr>
          <w:rFonts w:eastAsia="Calibri"/>
          <w:b/>
          <w:bCs/>
          <w:sz w:val="28"/>
          <w:szCs w:val="28"/>
        </w:rPr>
      </w:pPr>
      <w:r w:rsidRPr="002B3ED0">
        <w:rPr>
          <w:rFonts w:eastAsia="Calibri"/>
          <w:b/>
          <w:bCs/>
          <w:sz w:val="28"/>
          <w:szCs w:val="28"/>
        </w:rPr>
        <w:t>11.3. Сертифицированные программные и аппаратные средства защиты информации</w:t>
      </w:r>
    </w:p>
    <w:p w14:paraId="7878E89B" w14:textId="77777777" w:rsidR="002B3ED0" w:rsidRPr="002B3ED0" w:rsidRDefault="002B3ED0" w:rsidP="002B3ED0">
      <w:pPr>
        <w:widowControl w:val="0"/>
        <w:autoSpaceDE w:val="0"/>
        <w:autoSpaceDN w:val="0"/>
        <w:adjustRightInd w:val="0"/>
        <w:ind w:firstLine="709"/>
        <w:jc w:val="both"/>
        <w:rPr>
          <w:bCs/>
          <w:sz w:val="28"/>
          <w:szCs w:val="28"/>
        </w:rPr>
      </w:pPr>
      <w:r w:rsidRPr="002B3ED0">
        <w:rPr>
          <w:bCs/>
          <w:sz w:val="28"/>
          <w:szCs w:val="28"/>
        </w:rPr>
        <w:t>- не используются</w:t>
      </w:r>
    </w:p>
    <w:p w14:paraId="7B52112A" w14:textId="77777777" w:rsidR="002B3ED0" w:rsidRDefault="002B3ED0" w:rsidP="00B44BA4">
      <w:pPr>
        <w:spacing w:line="360" w:lineRule="auto"/>
        <w:ind w:firstLine="709"/>
        <w:jc w:val="center"/>
        <w:rPr>
          <w:b/>
          <w:sz w:val="28"/>
          <w:szCs w:val="28"/>
        </w:rPr>
      </w:pPr>
    </w:p>
    <w:p w14:paraId="3E0FDBFD" w14:textId="27F84A95" w:rsidR="0097573A" w:rsidRPr="00FB6BFD" w:rsidRDefault="0097573A" w:rsidP="002B3ED0">
      <w:pPr>
        <w:spacing w:line="360" w:lineRule="auto"/>
        <w:ind w:firstLine="709"/>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11"/>
    </w:p>
    <w:p w14:paraId="01775095"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14:paraId="595B052C"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13E246CC"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6AC2CEEF"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14:paraId="4E8983F6" w14:textId="77777777"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14:paraId="0C9845BE" w14:textId="77777777"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lastRenderedPageBreak/>
        <w:t>- оснащенных компьютерной техникой с возможностью подключения к сети «Интернет»;</w:t>
      </w:r>
    </w:p>
    <w:p w14:paraId="609D57D7" w14:textId="5E7D0F83" w:rsidR="00FA5A0E" w:rsidRPr="0097573A" w:rsidRDefault="0097573A" w:rsidP="00B13BF3">
      <w:pPr>
        <w:tabs>
          <w:tab w:val="left" w:pos="993"/>
        </w:tabs>
        <w:spacing w:line="360" w:lineRule="auto"/>
        <w:ind w:firstLine="709"/>
        <w:contextualSpacing/>
        <w:jc w:val="both"/>
        <w:rPr>
          <w:b/>
          <w:bCs/>
          <w:color w:val="000000" w:themeColor="text1"/>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sectPr w:rsidR="00FA5A0E" w:rsidRPr="0097573A" w:rsidSect="00D96DBB">
      <w:footerReference w:type="even" r:id="rId19"/>
      <w:footerReference w:type="default" r:id="rId20"/>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BC245" w14:textId="77777777" w:rsidR="00A47278" w:rsidRDefault="00A47278">
      <w:r>
        <w:separator/>
      </w:r>
    </w:p>
  </w:endnote>
  <w:endnote w:type="continuationSeparator" w:id="0">
    <w:p w14:paraId="2A55E2E0" w14:textId="77777777" w:rsidR="00A47278" w:rsidRDefault="00A4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Bold">
    <w:altName w:val="Times New Roman"/>
    <w:charset w:val="00"/>
    <w:family w:val="auto"/>
    <w:pitch w:val="variable"/>
    <w:sig w:usb0="E00002FF" w:usb1="5000205A" w:usb2="00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Yu Gothic UI"/>
    <w:panose1 w:val="00000000000000000000"/>
    <w:charset w:val="CC"/>
    <w:family w:val="auto"/>
    <w:notTrueType/>
    <w:pitch w:val="default"/>
    <w:sig w:usb0="00000203" w:usb1="00000000" w:usb2="00000000" w:usb3="00000000" w:csb0="00000005" w:csb1="00000000"/>
  </w:font>
  <w:font w:name="TimesNewRomanPSMT">
    <w:altName w:val="Calibri"/>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59B29" w14:textId="77777777" w:rsidR="00FF40A4" w:rsidRDefault="00FF40A4">
    <w:pPr>
      <w:rPr>
        <w:sz w:val="2"/>
        <w:szCs w:val="2"/>
      </w:rPr>
    </w:pPr>
    <w:r>
      <w:rPr>
        <w:noProof/>
      </w:rPr>
      <mc:AlternateContent>
        <mc:Choice Requires="wps">
          <w:drawing>
            <wp:anchor distT="0" distB="0" distL="63500" distR="63500" simplePos="0" relativeHeight="314572418" behindDoc="1" locked="0" layoutInCell="1" allowOverlap="1" wp14:anchorId="2520E6D2" wp14:editId="7A43C527">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5EA6B" w14:textId="0A2774E8" w:rsidR="00FF40A4" w:rsidRDefault="00FF40A4">
                          <w:pPr>
                            <w:pStyle w:val="a6"/>
                            <w:shd w:val="clear" w:color="auto" w:fill="auto"/>
                            <w:spacing w:line="240" w:lineRule="auto"/>
                          </w:pPr>
                          <w:r>
                            <w:fldChar w:fldCharType="begin"/>
                          </w:r>
                          <w:r>
                            <w:instrText xml:space="preserve"> PAGE \* MERGEFORMAT </w:instrText>
                          </w:r>
                          <w:r>
                            <w:fldChar w:fldCharType="separate"/>
                          </w:r>
                          <w:r w:rsidR="00DB3A8E" w:rsidRPr="00DB3A8E">
                            <w:rPr>
                              <w:rStyle w:val="a7"/>
                              <w:noProof/>
                            </w:rPr>
                            <w:t>20</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520E6D2"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14:paraId="35D5EA6B" w14:textId="0A2774E8" w:rsidR="00FF40A4" w:rsidRDefault="00FF40A4">
                    <w:pPr>
                      <w:pStyle w:val="a6"/>
                      <w:shd w:val="clear" w:color="auto" w:fill="auto"/>
                      <w:spacing w:line="240" w:lineRule="auto"/>
                    </w:pPr>
                    <w:r>
                      <w:fldChar w:fldCharType="begin"/>
                    </w:r>
                    <w:r>
                      <w:instrText xml:space="preserve"> PAGE \* MERGEFORMAT </w:instrText>
                    </w:r>
                    <w:r>
                      <w:fldChar w:fldCharType="separate"/>
                    </w:r>
                    <w:r w:rsidR="00DB3A8E" w:rsidRPr="00DB3A8E">
                      <w:rPr>
                        <w:rStyle w:val="a7"/>
                        <w:noProof/>
                      </w:rPr>
                      <w:t>20</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4A1F6" w14:textId="77777777" w:rsidR="00FF40A4" w:rsidRDefault="00FF40A4">
    <w:pPr>
      <w:rPr>
        <w:sz w:val="2"/>
        <w:szCs w:val="2"/>
      </w:rPr>
    </w:pPr>
    <w:r>
      <w:rPr>
        <w:noProof/>
      </w:rPr>
      <mc:AlternateContent>
        <mc:Choice Requires="wps">
          <w:drawing>
            <wp:anchor distT="0" distB="0" distL="63500" distR="63500" simplePos="0" relativeHeight="314572419" behindDoc="1" locked="0" layoutInCell="1" allowOverlap="1" wp14:anchorId="14EF5238" wp14:editId="3C31FB4C">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3008B" w14:textId="2B967FD3" w:rsidR="00FF40A4" w:rsidRDefault="00FF40A4">
                          <w:pPr>
                            <w:pStyle w:val="a6"/>
                            <w:shd w:val="clear" w:color="auto" w:fill="auto"/>
                            <w:spacing w:line="240" w:lineRule="auto"/>
                          </w:pPr>
                          <w:r>
                            <w:fldChar w:fldCharType="begin"/>
                          </w:r>
                          <w:r>
                            <w:instrText xml:space="preserve"> PAGE \* MERGEFORMAT </w:instrText>
                          </w:r>
                          <w:r>
                            <w:fldChar w:fldCharType="separate"/>
                          </w:r>
                          <w:r w:rsidR="00DB3A8E" w:rsidRPr="00DB3A8E">
                            <w:rPr>
                              <w:rStyle w:val="a7"/>
                              <w:noProof/>
                            </w:rPr>
                            <w:t>21</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4EF5238" id="_x0000_t202" coordsize="21600,21600" o:spt="202" path="m,l,21600r21600,l21600,xe">
              <v:stroke joinstyle="miter"/>
              <v:path gradientshapeok="t" o:connecttype="rect"/>
            </v:shapetype>
            <v:shape id="Text Box 1" o:spid="_x0000_s1027"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" filled="f" stroked="f">
              <v:textbox style="mso-fit-shape-to-text:t" inset="0,0,0,0">
                <w:txbxContent>
                  <w:p w14:paraId="07E3008B" w14:textId="2B967FD3" w:rsidR="00FF40A4" w:rsidRDefault="00FF40A4">
                    <w:pPr>
                      <w:pStyle w:val="a6"/>
                      <w:shd w:val="clear" w:color="auto" w:fill="auto"/>
                      <w:spacing w:line="240" w:lineRule="auto"/>
                    </w:pPr>
                    <w:r>
                      <w:fldChar w:fldCharType="begin"/>
                    </w:r>
                    <w:r>
                      <w:instrText xml:space="preserve"> PAGE \* MERGEFORMAT </w:instrText>
                    </w:r>
                    <w:r>
                      <w:fldChar w:fldCharType="separate"/>
                    </w:r>
                    <w:r w:rsidR="00DB3A8E" w:rsidRPr="00DB3A8E">
                      <w:rPr>
                        <w:rStyle w:val="a7"/>
                        <w:noProof/>
                      </w:rPr>
                      <w:t>21</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6713F" w14:textId="77777777" w:rsidR="00A47278" w:rsidRDefault="00A47278"/>
  </w:footnote>
  <w:footnote w:type="continuationSeparator" w:id="0">
    <w:p w14:paraId="6F6320AC" w14:textId="77777777" w:rsidR="00A47278" w:rsidRDefault="00A47278"/>
  </w:footnote>
  <w:footnote w:id="1">
    <w:p w14:paraId="550339A4" w14:textId="77777777" w:rsidR="00FF40A4" w:rsidRPr="009029FA" w:rsidRDefault="00FF40A4" w:rsidP="00337866">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14:paraId="77C73299" w14:textId="77777777" w:rsidR="00FF40A4" w:rsidRPr="009029FA" w:rsidRDefault="00FF40A4" w:rsidP="00337866">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5D2"/>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4A6D67"/>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B373A"/>
    <w:multiLevelType w:val="hybridMultilevel"/>
    <w:tmpl w:val="D5A24F9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89443D"/>
    <w:multiLevelType w:val="hybridMultilevel"/>
    <w:tmpl w:val="1766EE96"/>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525B12"/>
    <w:multiLevelType w:val="hybridMultilevel"/>
    <w:tmpl w:val="C5FCD538"/>
    <w:lvl w:ilvl="0" w:tplc="FFFFFFFF">
      <w:start w:val="1"/>
      <w:numFmt w:val="decimal"/>
      <w:lvlText w:val="%1."/>
      <w:lvlJc w:val="left"/>
      <w:pPr>
        <w:ind w:left="1070" w:hanging="360"/>
      </w:pPr>
      <w:rPr>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11FA5D68"/>
    <w:multiLevelType w:val="hybridMultilevel"/>
    <w:tmpl w:val="725A7598"/>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E65F1B"/>
    <w:multiLevelType w:val="hybridMultilevel"/>
    <w:tmpl w:val="FADA07A4"/>
    <w:lvl w:ilvl="0" w:tplc="AF26B2EE">
      <w:start w:val="1"/>
      <w:numFmt w:val="decimal"/>
      <w:lvlText w:val="%1."/>
      <w:lvlJc w:val="left"/>
      <w:pPr>
        <w:ind w:left="398" w:hanging="360"/>
      </w:pPr>
      <w:rPr>
        <w:rFonts w:ascii="Times New Roman,Bold" w:hAnsi="Times New Roman,Bold" w:hint="default"/>
      </w:rPr>
    </w:lvl>
    <w:lvl w:ilvl="1" w:tplc="20000019" w:tentative="1">
      <w:start w:val="1"/>
      <w:numFmt w:val="lowerLetter"/>
      <w:lvlText w:val="%2."/>
      <w:lvlJc w:val="left"/>
      <w:pPr>
        <w:ind w:left="1118" w:hanging="360"/>
      </w:pPr>
    </w:lvl>
    <w:lvl w:ilvl="2" w:tplc="2000001B" w:tentative="1">
      <w:start w:val="1"/>
      <w:numFmt w:val="lowerRoman"/>
      <w:lvlText w:val="%3."/>
      <w:lvlJc w:val="right"/>
      <w:pPr>
        <w:ind w:left="1838" w:hanging="180"/>
      </w:pPr>
    </w:lvl>
    <w:lvl w:ilvl="3" w:tplc="2000000F" w:tentative="1">
      <w:start w:val="1"/>
      <w:numFmt w:val="decimal"/>
      <w:lvlText w:val="%4."/>
      <w:lvlJc w:val="left"/>
      <w:pPr>
        <w:ind w:left="2558" w:hanging="360"/>
      </w:pPr>
    </w:lvl>
    <w:lvl w:ilvl="4" w:tplc="20000019" w:tentative="1">
      <w:start w:val="1"/>
      <w:numFmt w:val="lowerLetter"/>
      <w:lvlText w:val="%5."/>
      <w:lvlJc w:val="left"/>
      <w:pPr>
        <w:ind w:left="3278" w:hanging="360"/>
      </w:pPr>
    </w:lvl>
    <w:lvl w:ilvl="5" w:tplc="2000001B" w:tentative="1">
      <w:start w:val="1"/>
      <w:numFmt w:val="lowerRoman"/>
      <w:lvlText w:val="%6."/>
      <w:lvlJc w:val="right"/>
      <w:pPr>
        <w:ind w:left="3998" w:hanging="180"/>
      </w:pPr>
    </w:lvl>
    <w:lvl w:ilvl="6" w:tplc="2000000F" w:tentative="1">
      <w:start w:val="1"/>
      <w:numFmt w:val="decimal"/>
      <w:lvlText w:val="%7."/>
      <w:lvlJc w:val="left"/>
      <w:pPr>
        <w:ind w:left="4718" w:hanging="360"/>
      </w:pPr>
    </w:lvl>
    <w:lvl w:ilvl="7" w:tplc="20000019" w:tentative="1">
      <w:start w:val="1"/>
      <w:numFmt w:val="lowerLetter"/>
      <w:lvlText w:val="%8."/>
      <w:lvlJc w:val="left"/>
      <w:pPr>
        <w:ind w:left="5438" w:hanging="360"/>
      </w:pPr>
    </w:lvl>
    <w:lvl w:ilvl="8" w:tplc="2000001B" w:tentative="1">
      <w:start w:val="1"/>
      <w:numFmt w:val="lowerRoman"/>
      <w:lvlText w:val="%9."/>
      <w:lvlJc w:val="right"/>
      <w:pPr>
        <w:ind w:left="6158"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1E881164"/>
    <w:multiLevelType w:val="hybridMultilevel"/>
    <w:tmpl w:val="7B1680E0"/>
    <w:lvl w:ilvl="0" w:tplc="1ABE54E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46330CF"/>
    <w:multiLevelType w:val="hybridMultilevel"/>
    <w:tmpl w:val="5130F20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1A3809"/>
    <w:multiLevelType w:val="hybridMultilevel"/>
    <w:tmpl w:val="DFC2B01A"/>
    <w:lvl w:ilvl="0" w:tplc="6AC20AFC">
      <w:start w:val="1"/>
      <w:numFmt w:val="decimal"/>
      <w:lvlText w:val="%1."/>
      <w:lvlJc w:val="left"/>
      <w:pPr>
        <w:ind w:left="339"/>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D20A58A2">
      <w:start w:val="1"/>
      <w:numFmt w:val="decimal"/>
      <w:lvlText w:val="%2)"/>
      <w:lvlJc w:val="left"/>
      <w:pPr>
        <w:ind w:left="10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96A4F0">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F3A07A2">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C8EA1DC">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4C63134">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D2A834">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B4EAF4">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FE66BF0">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EF93FE5"/>
    <w:multiLevelType w:val="hybridMultilevel"/>
    <w:tmpl w:val="DC94C890"/>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3"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82C2E5E"/>
    <w:multiLevelType w:val="hybridMultilevel"/>
    <w:tmpl w:val="20F4BD46"/>
    <w:lvl w:ilvl="0" w:tplc="DED89EDA">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FC6564">
      <w:start w:val="1"/>
      <w:numFmt w:val="decimal"/>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CC661E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4AC27FE">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ECC2D22">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CE6BDCC">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EDE8378">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7BE6B7A">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4B09DB6">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731353"/>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4A10832"/>
    <w:multiLevelType w:val="hybridMultilevel"/>
    <w:tmpl w:val="305E0802"/>
    <w:lvl w:ilvl="0" w:tplc="229044A8">
      <w:start w:val="1"/>
      <w:numFmt w:val="decimal"/>
      <w:lvlText w:val="%1."/>
      <w:lvlJc w:val="left"/>
      <w:pPr>
        <w:ind w:left="379" w:hanging="360"/>
      </w:pPr>
      <w:rPr>
        <w:rFonts w:hint="default"/>
      </w:rPr>
    </w:lvl>
    <w:lvl w:ilvl="1" w:tplc="20000019" w:tentative="1">
      <w:start w:val="1"/>
      <w:numFmt w:val="lowerLetter"/>
      <w:lvlText w:val="%2."/>
      <w:lvlJc w:val="left"/>
      <w:pPr>
        <w:ind w:left="1099" w:hanging="360"/>
      </w:pPr>
    </w:lvl>
    <w:lvl w:ilvl="2" w:tplc="2000001B" w:tentative="1">
      <w:start w:val="1"/>
      <w:numFmt w:val="lowerRoman"/>
      <w:lvlText w:val="%3."/>
      <w:lvlJc w:val="right"/>
      <w:pPr>
        <w:ind w:left="1819" w:hanging="180"/>
      </w:pPr>
    </w:lvl>
    <w:lvl w:ilvl="3" w:tplc="2000000F" w:tentative="1">
      <w:start w:val="1"/>
      <w:numFmt w:val="decimal"/>
      <w:lvlText w:val="%4."/>
      <w:lvlJc w:val="left"/>
      <w:pPr>
        <w:ind w:left="2539" w:hanging="360"/>
      </w:pPr>
    </w:lvl>
    <w:lvl w:ilvl="4" w:tplc="20000019" w:tentative="1">
      <w:start w:val="1"/>
      <w:numFmt w:val="lowerLetter"/>
      <w:lvlText w:val="%5."/>
      <w:lvlJc w:val="left"/>
      <w:pPr>
        <w:ind w:left="3259" w:hanging="360"/>
      </w:pPr>
    </w:lvl>
    <w:lvl w:ilvl="5" w:tplc="2000001B" w:tentative="1">
      <w:start w:val="1"/>
      <w:numFmt w:val="lowerRoman"/>
      <w:lvlText w:val="%6."/>
      <w:lvlJc w:val="right"/>
      <w:pPr>
        <w:ind w:left="3979" w:hanging="180"/>
      </w:pPr>
    </w:lvl>
    <w:lvl w:ilvl="6" w:tplc="2000000F" w:tentative="1">
      <w:start w:val="1"/>
      <w:numFmt w:val="decimal"/>
      <w:lvlText w:val="%7."/>
      <w:lvlJc w:val="left"/>
      <w:pPr>
        <w:ind w:left="4699" w:hanging="360"/>
      </w:pPr>
    </w:lvl>
    <w:lvl w:ilvl="7" w:tplc="20000019" w:tentative="1">
      <w:start w:val="1"/>
      <w:numFmt w:val="lowerLetter"/>
      <w:lvlText w:val="%8."/>
      <w:lvlJc w:val="left"/>
      <w:pPr>
        <w:ind w:left="5419" w:hanging="360"/>
      </w:pPr>
    </w:lvl>
    <w:lvl w:ilvl="8" w:tplc="2000001B" w:tentative="1">
      <w:start w:val="1"/>
      <w:numFmt w:val="lowerRoman"/>
      <w:lvlText w:val="%9."/>
      <w:lvlJc w:val="right"/>
      <w:pPr>
        <w:ind w:left="6139" w:hanging="180"/>
      </w:pPr>
    </w:lvl>
  </w:abstractNum>
  <w:abstractNum w:abstractNumId="19" w15:restartNumberingAfterBreak="0">
    <w:nsid w:val="44AC4AD7"/>
    <w:multiLevelType w:val="hybridMultilevel"/>
    <w:tmpl w:val="C6122C4C"/>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FEA0964"/>
    <w:multiLevelType w:val="hybridMultilevel"/>
    <w:tmpl w:val="09484A4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C87928"/>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A437A6E"/>
    <w:multiLevelType w:val="hybridMultilevel"/>
    <w:tmpl w:val="210E91C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5B05C4B"/>
    <w:multiLevelType w:val="hybridMultilevel"/>
    <w:tmpl w:val="F272CAAE"/>
    <w:lvl w:ilvl="0" w:tplc="2826BCB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1966BB"/>
    <w:multiLevelType w:val="hybridMultilevel"/>
    <w:tmpl w:val="DDFC8AC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B6843AB"/>
    <w:multiLevelType w:val="hybridMultilevel"/>
    <w:tmpl w:val="7C20385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B44164"/>
    <w:multiLevelType w:val="hybridMultilevel"/>
    <w:tmpl w:val="973431B8"/>
    <w:lvl w:ilvl="0" w:tplc="C736D4C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6AADB34">
      <w:start w:val="2"/>
      <w:numFmt w:val="decimal"/>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E5C21E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9287A86">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8C43656">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A148EC2">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434DA0C">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9EA77DA">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936BA26">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72AD249F"/>
    <w:multiLevelType w:val="hybridMultilevel"/>
    <w:tmpl w:val="48E84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D729E9"/>
    <w:multiLevelType w:val="hybridMultilevel"/>
    <w:tmpl w:val="2CCCED9C"/>
    <w:lvl w:ilvl="0" w:tplc="22883342">
      <w:start w:val="1"/>
      <w:numFmt w:val="bullet"/>
      <w:lvlText w:val="•"/>
      <w:lvlJc w:val="left"/>
      <w:pPr>
        <w:ind w:left="3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ECEE0A42">
      <w:start w:val="1"/>
      <w:numFmt w:val="bullet"/>
      <w:lvlText w:val="–"/>
      <w:lvlJc w:val="left"/>
      <w:pPr>
        <w:ind w:left="7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E8B283B0">
      <w:start w:val="1"/>
      <w:numFmt w:val="bullet"/>
      <w:lvlText w:val="▪"/>
      <w:lvlJc w:val="left"/>
      <w:pPr>
        <w:ind w:left="178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89585B9C">
      <w:start w:val="1"/>
      <w:numFmt w:val="bullet"/>
      <w:lvlText w:val="•"/>
      <w:lvlJc w:val="left"/>
      <w:pPr>
        <w:ind w:left="250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C366C658">
      <w:start w:val="1"/>
      <w:numFmt w:val="bullet"/>
      <w:lvlText w:val="o"/>
      <w:lvlJc w:val="left"/>
      <w:pPr>
        <w:ind w:left="322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BCC66E72">
      <w:start w:val="1"/>
      <w:numFmt w:val="bullet"/>
      <w:lvlText w:val="▪"/>
      <w:lvlJc w:val="left"/>
      <w:pPr>
        <w:ind w:left="394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AAF624D2">
      <w:start w:val="1"/>
      <w:numFmt w:val="bullet"/>
      <w:lvlText w:val="•"/>
      <w:lvlJc w:val="left"/>
      <w:pPr>
        <w:ind w:left="466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0138288C">
      <w:start w:val="1"/>
      <w:numFmt w:val="bullet"/>
      <w:lvlText w:val="o"/>
      <w:lvlJc w:val="left"/>
      <w:pPr>
        <w:ind w:left="538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E3745464">
      <w:start w:val="1"/>
      <w:numFmt w:val="bullet"/>
      <w:lvlText w:val="▪"/>
      <w:lvlJc w:val="left"/>
      <w:pPr>
        <w:ind w:left="610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7712399C"/>
    <w:multiLevelType w:val="hybridMultilevel"/>
    <w:tmpl w:val="9CB20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297A71"/>
    <w:multiLevelType w:val="hybridMultilevel"/>
    <w:tmpl w:val="DDA81D62"/>
    <w:lvl w:ilvl="0" w:tplc="5DCE3FBE">
      <w:start w:val="1"/>
      <w:numFmt w:val="decimal"/>
      <w:lvlText w:val="%1."/>
      <w:lvlJc w:val="left"/>
      <w:pPr>
        <w:ind w:left="107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2"/>
  </w:num>
  <w:num w:numId="2">
    <w:abstractNumId w:val="24"/>
  </w:num>
  <w:num w:numId="3">
    <w:abstractNumId w:val="16"/>
  </w:num>
  <w:num w:numId="4">
    <w:abstractNumId w:val="31"/>
  </w:num>
  <w:num w:numId="5">
    <w:abstractNumId w:val="8"/>
  </w:num>
  <w:num w:numId="6">
    <w:abstractNumId w:val="12"/>
  </w:num>
  <w:num w:numId="7">
    <w:abstractNumId w:val="1"/>
  </w:num>
  <w:num w:numId="8">
    <w:abstractNumId w:val="5"/>
  </w:num>
  <w:num w:numId="9">
    <w:abstractNumId w:val="2"/>
  </w:num>
  <w:num w:numId="10">
    <w:abstractNumId w:val="19"/>
  </w:num>
  <w:num w:numId="11">
    <w:abstractNumId w:val="25"/>
  </w:num>
  <w:num w:numId="12">
    <w:abstractNumId w:val="23"/>
  </w:num>
  <w:num w:numId="13">
    <w:abstractNumId w:val="26"/>
  </w:num>
  <w:num w:numId="14">
    <w:abstractNumId w:val="28"/>
  </w:num>
  <w:num w:numId="15">
    <w:abstractNumId w:val="0"/>
  </w:num>
  <w:num w:numId="16">
    <w:abstractNumId w:val="3"/>
  </w:num>
  <w:num w:numId="17">
    <w:abstractNumId w:val="10"/>
  </w:num>
  <w:num w:numId="18">
    <w:abstractNumId w:val="21"/>
  </w:num>
  <w:num w:numId="19">
    <w:abstractNumId w:val="20"/>
  </w:num>
  <w:num w:numId="20">
    <w:abstractNumId w:val="30"/>
  </w:num>
  <w:num w:numId="21">
    <w:abstractNumId w:val="17"/>
  </w:num>
  <w:num w:numId="22">
    <w:abstractNumId w:val="11"/>
  </w:num>
  <w:num w:numId="23">
    <w:abstractNumId w:val="14"/>
  </w:num>
  <w:num w:numId="24">
    <w:abstractNumId w:val="27"/>
  </w:num>
  <w:num w:numId="25">
    <w:abstractNumId w:val="29"/>
  </w:num>
  <w:num w:numId="26">
    <w:abstractNumId w:val="9"/>
  </w:num>
  <w:num w:numId="27">
    <w:abstractNumId w:val="7"/>
  </w:num>
  <w:num w:numId="28">
    <w:abstractNumId w:val="18"/>
  </w:num>
  <w:num w:numId="29">
    <w:abstractNumId w:val="6"/>
  </w:num>
  <w:num w:numId="30">
    <w:abstractNumId w:val="13"/>
  </w:num>
  <w:num w:numId="31">
    <w:abstractNumId w:val="4"/>
  </w:num>
  <w:num w:numId="32">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SpellingErrors/>
  <w:hideGrammaticalErrors/>
  <w:proofState w:spelling="clean" w:grammar="clean"/>
  <w:defaultTabStop w:val="708"/>
  <w:evenAndOddHeaders/>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7877"/>
    <w:rsid w:val="000004AD"/>
    <w:rsid w:val="000023EF"/>
    <w:rsid w:val="00002AF1"/>
    <w:rsid w:val="0000527D"/>
    <w:rsid w:val="0002041B"/>
    <w:rsid w:val="000212A3"/>
    <w:rsid w:val="000312D7"/>
    <w:rsid w:val="00031E18"/>
    <w:rsid w:val="00034834"/>
    <w:rsid w:val="000403A2"/>
    <w:rsid w:val="000408FA"/>
    <w:rsid w:val="0004169D"/>
    <w:rsid w:val="00046A08"/>
    <w:rsid w:val="0005333B"/>
    <w:rsid w:val="00055928"/>
    <w:rsid w:val="00055EB5"/>
    <w:rsid w:val="000605E4"/>
    <w:rsid w:val="00060756"/>
    <w:rsid w:val="00066A94"/>
    <w:rsid w:val="000706C5"/>
    <w:rsid w:val="00071055"/>
    <w:rsid w:val="0007501E"/>
    <w:rsid w:val="000845F5"/>
    <w:rsid w:val="00084B3A"/>
    <w:rsid w:val="00084C84"/>
    <w:rsid w:val="0009271B"/>
    <w:rsid w:val="000933E0"/>
    <w:rsid w:val="000A08AE"/>
    <w:rsid w:val="000A1856"/>
    <w:rsid w:val="000A786D"/>
    <w:rsid w:val="000B18E2"/>
    <w:rsid w:val="000C03CB"/>
    <w:rsid w:val="000D023C"/>
    <w:rsid w:val="000D0761"/>
    <w:rsid w:val="000E47A3"/>
    <w:rsid w:val="000E69A4"/>
    <w:rsid w:val="000E787A"/>
    <w:rsid w:val="000F1F3B"/>
    <w:rsid w:val="0010794C"/>
    <w:rsid w:val="0011027A"/>
    <w:rsid w:val="00115A62"/>
    <w:rsid w:val="0012075F"/>
    <w:rsid w:val="00122475"/>
    <w:rsid w:val="00132001"/>
    <w:rsid w:val="00141D83"/>
    <w:rsid w:val="001478BF"/>
    <w:rsid w:val="00147E60"/>
    <w:rsid w:val="001536D2"/>
    <w:rsid w:val="00155A96"/>
    <w:rsid w:val="0016642E"/>
    <w:rsid w:val="001710AC"/>
    <w:rsid w:val="0017234C"/>
    <w:rsid w:val="00173F32"/>
    <w:rsid w:val="00174509"/>
    <w:rsid w:val="00175E66"/>
    <w:rsid w:val="001806B7"/>
    <w:rsid w:val="001941E3"/>
    <w:rsid w:val="00194EE6"/>
    <w:rsid w:val="001C63C4"/>
    <w:rsid w:val="001C750F"/>
    <w:rsid w:val="001D11B4"/>
    <w:rsid w:val="001D3DA9"/>
    <w:rsid w:val="001D78E4"/>
    <w:rsid w:val="001E3303"/>
    <w:rsid w:val="001E4687"/>
    <w:rsid w:val="001E6117"/>
    <w:rsid w:val="001F7877"/>
    <w:rsid w:val="00201E42"/>
    <w:rsid w:val="0020426E"/>
    <w:rsid w:val="002145E0"/>
    <w:rsid w:val="00217E1C"/>
    <w:rsid w:val="00231EED"/>
    <w:rsid w:val="00237137"/>
    <w:rsid w:val="002459F1"/>
    <w:rsid w:val="00257156"/>
    <w:rsid w:val="00262CBC"/>
    <w:rsid w:val="00265D88"/>
    <w:rsid w:val="00277B8B"/>
    <w:rsid w:val="00283435"/>
    <w:rsid w:val="002A1FDA"/>
    <w:rsid w:val="002A2A46"/>
    <w:rsid w:val="002B3760"/>
    <w:rsid w:val="002B3ED0"/>
    <w:rsid w:val="002C23C3"/>
    <w:rsid w:val="002D5AF7"/>
    <w:rsid w:val="002D70B1"/>
    <w:rsid w:val="002E2783"/>
    <w:rsid w:val="002E34DD"/>
    <w:rsid w:val="002F48B4"/>
    <w:rsid w:val="002F6C9E"/>
    <w:rsid w:val="00301C4F"/>
    <w:rsid w:val="00303266"/>
    <w:rsid w:val="00305FCE"/>
    <w:rsid w:val="00307D0D"/>
    <w:rsid w:val="0031167C"/>
    <w:rsid w:val="003135A5"/>
    <w:rsid w:val="00324229"/>
    <w:rsid w:val="00334CEC"/>
    <w:rsid w:val="003375DB"/>
    <w:rsid w:val="00337866"/>
    <w:rsid w:val="00337E3E"/>
    <w:rsid w:val="003428E0"/>
    <w:rsid w:val="0037663F"/>
    <w:rsid w:val="003A23A3"/>
    <w:rsid w:val="003B3DE1"/>
    <w:rsid w:val="003B6BF3"/>
    <w:rsid w:val="003C0B2F"/>
    <w:rsid w:val="003C19B1"/>
    <w:rsid w:val="003C3AC5"/>
    <w:rsid w:val="003D5E87"/>
    <w:rsid w:val="003F233A"/>
    <w:rsid w:val="003F3645"/>
    <w:rsid w:val="003F4656"/>
    <w:rsid w:val="003F6251"/>
    <w:rsid w:val="004001C4"/>
    <w:rsid w:val="00402741"/>
    <w:rsid w:val="004137C7"/>
    <w:rsid w:val="0041704D"/>
    <w:rsid w:val="00430100"/>
    <w:rsid w:val="004318BC"/>
    <w:rsid w:val="0043455D"/>
    <w:rsid w:val="004537DB"/>
    <w:rsid w:val="00461710"/>
    <w:rsid w:val="00463EFF"/>
    <w:rsid w:val="00483458"/>
    <w:rsid w:val="004839F1"/>
    <w:rsid w:val="00487FFB"/>
    <w:rsid w:val="004A32E1"/>
    <w:rsid w:val="004A372E"/>
    <w:rsid w:val="004B07BF"/>
    <w:rsid w:val="004B4500"/>
    <w:rsid w:val="004C320E"/>
    <w:rsid w:val="004C76A1"/>
    <w:rsid w:val="004E087A"/>
    <w:rsid w:val="004F029B"/>
    <w:rsid w:val="004F42F2"/>
    <w:rsid w:val="00510BF4"/>
    <w:rsid w:val="00510CDC"/>
    <w:rsid w:val="0051684F"/>
    <w:rsid w:val="00526810"/>
    <w:rsid w:val="00533E8E"/>
    <w:rsid w:val="00534D7C"/>
    <w:rsid w:val="00541603"/>
    <w:rsid w:val="00541BC8"/>
    <w:rsid w:val="00542CA6"/>
    <w:rsid w:val="0054369A"/>
    <w:rsid w:val="0054713D"/>
    <w:rsid w:val="00547518"/>
    <w:rsid w:val="00571076"/>
    <w:rsid w:val="00581CE0"/>
    <w:rsid w:val="00582585"/>
    <w:rsid w:val="00592376"/>
    <w:rsid w:val="00592D2B"/>
    <w:rsid w:val="005A261D"/>
    <w:rsid w:val="005A732C"/>
    <w:rsid w:val="005A788B"/>
    <w:rsid w:val="005D1ECC"/>
    <w:rsid w:val="005D6CF8"/>
    <w:rsid w:val="005F1635"/>
    <w:rsid w:val="0060184E"/>
    <w:rsid w:val="006022BF"/>
    <w:rsid w:val="00603B92"/>
    <w:rsid w:val="00604903"/>
    <w:rsid w:val="00606E03"/>
    <w:rsid w:val="00606FF5"/>
    <w:rsid w:val="006078E5"/>
    <w:rsid w:val="00620F24"/>
    <w:rsid w:val="006270BF"/>
    <w:rsid w:val="0064054A"/>
    <w:rsid w:val="00647617"/>
    <w:rsid w:val="00653090"/>
    <w:rsid w:val="00656D17"/>
    <w:rsid w:val="00665321"/>
    <w:rsid w:val="0068176A"/>
    <w:rsid w:val="00691443"/>
    <w:rsid w:val="00697712"/>
    <w:rsid w:val="006A3EC1"/>
    <w:rsid w:val="006A47D4"/>
    <w:rsid w:val="006B3C4D"/>
    <w:rsid w:val="006C1839"/>
    <w:rsid w:val="006D05B0"/>
    <w:rsid w:val="006D1DAB"/>
    <w:rsid w:val="006D604C"/>
    <w:rsid w:val="006D7ADD"/>
    <w:rsid w:val="006E3D4C"/>
    <w:rsid w:val="006E741B"/>
    <w:rsid w:val="006F3008"/>
    <w:rsid w:val="00700914"/>
    <w:rsid w:val="00702517"/>
    <w:rsid w:val="00722F09"/>
    <w:rsid w:val="00732DEE"/>
    <w:rsid w:val="00737743"/>
    <w:rsid w:val="00780CB2"/>
    <w:rsid w:val="00796244"/>
    <w:rsid w:val="00796BBE"/>
    <w:rsid w:val="007973D4"/>
    <w:rsid w:val="007A00C6"/>
    <w:rsid w:val="007A0555"/>
    <w:rsid w:val="007A1178"/>
    <w:rsid w:val="007A1193"/>
    <w:rsid w:val="007A153D"/>
    <w:rsid w:val="007A5C1F"/>
    <w:rsid w:val="007A5EF0"/>
    <w:rsid w:val="007A6B07"/>
    <w:rsid w:val="007A6B9D"/>
    <w:rsid w:val="007B0192"/>
    <w:rsid w:val="007C43E9"/>
    <w:rsid w:val="007C49EA"/>
    <w:rsid w:val="007C62C2"/>
    <w:rsid w:val="007D45F8"/>
    <w:rsid w:val="007D51FE"/>
    <w:rsid w:val="008012E6"/>
    <w:rsid w:val="008073F7"/>
    <w:rsid w:val="00835E8F"/>
    <w:rsid w:val="00843667"/>
    <w:rsid w:val="0085222A"/>
    <w:rsid w:val="00861CA0"/>
    <w:rsid w:val="00862170"/>
    <w:rsid w:val="00864AD8"/>
    <w:rsid w:val="008902A4"/>
    <w:rsid w:val="00890709"/>
    <w:rsid w:val="00895759"/>
    <w:rsid w:val="00896B7C"/>
    <w:rsid w:val="008C199B"/>
    <w:rsid w:val="008D4EF3"/>
    <w:rsid w:val="008E5CB2"/>
    <w:rsid w:val="008F719F"/>
    <w:rsid w:val="0090475A"/>
    <w:rsid w:val="00907604"/>
    <w:rsid w:val="009077F8"/>
    <w:rsid w:val="00914B0E"/>
    <w:rsid w:val="00936101"/>
    <w:rsid w:val="00936B10"/>
    <w:rsid w:val="00937DC2"/>
    <w:rsid w:val="0094296F"/>
    <w:rsid w:val="00946400"/>
    <w:rsid w:val="00951E2A"/>
    <w:rsid w:val="00960D7A"/>
    <w:rsid w:val="00961838"/>
    <w:rsid w:val="00964329"/>
    <w:rsid w:val="00972780"/>
    <w:rsid w:val="0097573A"/>
    <w:rsid w:val="0097652C"/>
    <w:rsid w:val="009803F1"/>
    <w:rsid w:val="00996E28"/>
    <w:rsid w:val="009A117B"/>
    <w:rsid w:val="009A4472"/>
    <w:rsid w:val="009A4562"/>
    <w:rsid w:val="009B5268"/>
    <w:rsid w:val="009C1903"/>
    <w:rsid w:val="009C3DFD"/>
    <w:rsid w:val="009C5FEC"/>
    <w:rsid w:val="009C7503"/>
    <w:rsid w:val="009D3233"/>
    <w:rsid w:val="009E651D"/>
    <w:rsid w:val="009F2EB8"/>
    <w:rsid w:val="009F3C5A"/>
    <w:rsid w:val="009F5304"/>
    <w:rsid w:val="009F77A2"/>
    <w:rsid w:val="00A01FB6"/>
    <w:rsid w:val="00A04B53"/>
    <w:rsid w:val="00A05F77"/>
    <w:rsid w:val="00A14567"/>
    <w:rsid w:val="00A16D6D"/>
    <w:rsid w:val="00A2013A"/>
    <w:rsid w:val="00A30472"/>
    <w:rsid w:val="00A32BFF"/>
    <w:rsid w:val="00A40A12"/>
    <w:rsid w:val="00A41607"/>
    <w:rsid w:val="00A41BE4"/>
    <w:rsid w:val="00A471F8"/>
    <w:rsid w:val="00A47278"/>
    <w:rsid w:val="00A5033B"/>
    <w:rsid w:val="00A62BB8"/>
    <w:rsid w:val="00A73562"/>
    <w:rsid w:val="00A746B8"/>
    <w:rsid w:val="00AB2132"/>
    <w:rsid w:val="00AB5E71"/>
    <w:rsid w:val="00AC21B7"/>
    <w:rsid w:val="00AE45F1"/>
    <w:rsid w:val="00AF7288"/>
    <w:rsid w:val="00B0601C"/>
    <w:rsid w:val="00B13BF3"/>
    <w:rsid w:val="00B2483E"/>
    <w:rsid w:val="00B254CD"/>
    <w:rsid w:val="00B26CD5"/>
    <w:rsid w:val="00B27E3E"/>
    <w:rsid w:val="00B3083F"/>
    <w:rsid w:val="00B31279"/>
    <w:rsid w:val="00B3196B"/>
    <w:rsid w:val="00B44BA4"/>
    <w:rsid w:val="00B45DA6"/>
    <w:rsid w:val="00B63CAD"/>
    <w:rsid w:val="00B71F62"/>
    <w:rsid w:val="00BA4C44"/>
    <w:rsid w:val="00BA5B6B"/>
    <w:rsid w:val="00BA5CFE"/>
    <w:rsid w:val="00BA7B67"/>
    <w:rsid w:val="00BB44FD"/>
    <w:rsid w:val="00BC2A37"/>
    <w:rsid w:val="00BC2A90"/>
    <w:rsid w:val="00BD095F"/>
    <w:rsid w:val="00BD7CAB"/>
    <w:rsid w:val="00BF0BB3"/>
    <w:rsid w:val="00BF7127"/>
    <w:rsid w:val="00C01245"/>
    <w:rsid w:val="00C0728A"/>
    <w:rsid w:val="00C153C2"/>
    <w:rsid w:val="00C15838"/>
    <w:rsid w:val="00C248F3"/>
    <w:rsid w:val="00C32071"/>
    <w:rsid w:val="00C47DA9"/>
    <w:rsid w:val="00C52450"/>
    <w:rsid w:val="00C70272"/>
    <w:rsid w:val="00C71433"/>
    <w:rsid w:val="00C7240D"/>
    <w:rsid w:val="00C81313"/>
    <w:rsid w:val="00C92FC3"/>
    <w:rsid w:val="00C933E0"/>
    <w:rsid w:val="00CA1E39"/>
    <w:rsid w:val="00CB4769"/>
    <w:rsid w:val="00CB5A1A"/>
    <w:rsid w:val="00CC58A4"/>
    <w:rsid w:val="00CD12D2"/>
    <w:rsid w:val="00CD1842"/>
    <w:rsid w:val="00CD2552"/>
    <w:rsid w:val="00CD418A"/>
    <w:rsid w:val="00CD5ED6"/>
    <w:rsid w:val="00CD6584"/>
    <w:rsid w:val="00CE6937"/>
    <w:rsid w:val="00CE73D7"/>
    <w:rsid w:val="00D006AA"/>
    <w:rsid w:val="00D1115C"/>
    <w:rsid w:val="00D12354"/>
    <w:rsid w:val="00D20682"/>
    <w:rsid w:val="00D20C1A"/>
    <w:rsid w:val="00D211F4"/>
    <w:rsid w:val="00D4486C"/>
    <w:rsid w:val="00D45BD5"/>
    <w:rsid w:val="00D5433C"/>
    <w:rsid w:val="00D551B6"/>
    <w:rsid w:val="00D57A42"/>
    <w:rsid w:val="00D57FF9"/>
    <w:rsid w:val="00D6552E"/>
    <w:rsid w:val="00D74DB2"/>
    <w:rsid w:val="00D7625A"/>
    <w:rsid w:val="00D80A4A"/>
    <w:rsid w:val="00D832B7"/>
    <w:rsid w:val="00D87046"/>
    <w:rsid w:val="00D94773"/>
    <w:rsid w:val="00D96DBB"/>
    <w:rsid w:val="00D96EC4"/>
    <w:rsid w:val="00DA4596"/>
    <w:rsid w:val="00DB3A8E"/>
    <w:rsid w:val="00DC4C07"/>
    <w:rsid w:val="00DE3A69"/>
    <w:rsid w:val="00DF0305"/>
    <w:rsid w:val="00DF3FA4"/>
    <w:rsid w:val="00DF75C3"/>
    <w:rsid w:val="00DF76CE"/>
    <w:rsid w:val="00E11A7D"/>
    <w:rsid w:val="00E1204A"/>
    <w:rsid w:val="00E1320E"/>
    <w:rsid w:val="00E13F8C"/>
    <w:rsid w:val="00E20074"/>
    <w:rsid w:val="00E31BC4"/>
    <w:rsid w:val="00E42336"/>
    <w:rsid w:val="00E509BB"/>
    <w:rsid w:val="00E5519B"/>
    <w:rsid w:val="00E60399"/>
    <w:rsid w:val="00E63742"/>
    <w:rsid w:val="00E64E24"/>
    <w:rsid w:val="00E6798F"/>
    <w:rsid w:val="00E92C89"/>
    <w:rsid w:val="00E95172"/>
    <w:rsid w:val="00E953EA"/>
    <w:rsid w:val="00EA1710"/>
    <w:rsid w:val="00EA70C5"/>
    <w:rsid w:val="00EB090E"/>
    <w:rsid w:val="00EB3D77"/>
    <w:rsid w:val="00EB69B0"/>
    <w:rsid w:val="00EC6A13"/>
    <w:rsid w:val="00EE3D8E"/>
    <w:rsid w:val="00EF0843"/>
    <w:rsid w:val="00EF5E68"/>
    <w:rsid w:val="00F0315D"/>
    <w:rsid w:val="00F12773"/>
    <w:rsid w:val="00F12C67"/>
    <w:rsid w:val="00F32323"/>
    <w:rsid w:val="00F37B0D"/>
    <w:rsid w:val="00F42DC7"/>
    <w:rsid w:val="00F44652"/>
    <w:rsid w:val="00F54494"/>
    <w:rsid w:val="00F5499F"/>
    <w:rsid w:val="00F65917"/>
    <w:rsid w:val="00F65C30"/>
    <w:rsid w:val="00F7058F"/>
    <w:rsid w:val="00F766B5"/>
    <w:rsid w:val="00F8112D"/>
    <w:rsid w:val="00F86F42"/>
    <w:rsid w:val="00F8766E"/>
    <w:rsid w:val="00FA5A0E"/>
    <w:rsid w:val="00FA5A9C"/>
    <w:rsid w:val="00FA6D75"/>
    <w:rsid w:val="00FB3B86"/>
    <w:rsid w:val="00FB408B"/>
    <w:rsid w:val="00FB6D22"/>
    <w:rsid w:val="00FB6FB3"/>
    <w:rsid w:val="00FB7481"/>
    <w:rsid w:val="00FD4FB1"/>
    <w:rsid w:val="00FE4394"/>
    <w:rsid w:val="00FF40A4"/>
    <w:rsid w:val="00FF7F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10165C"/>
  <w15:docId w15:val="{0E3668B8-6E4C-4AEE-BE6A-CE484F390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953EA"/>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uiPriority w:val="34"/>
    <w:qFormat/>
    <w:rsid w:val="00174509"/>
    <w:pPr>
      <w:ind w:left="720"/>
      <w:contextualSpacing/>
    </w:pPr>
  </w:style>
  <w:style w:type="character" w:styleId="ac">
    <w:name w:val="FollowedHyperlink"/>
    <w:basedOn w:val="a0"/>
    <w:uiPriority w:val="99"/>
    <w:semiHidden/>
    <w:unhideWhenUsed/>
    <w:rsid w:val="00FD4FB1"/>
    <w:rPr>
      <w:color w:val="954F72" w:themeColor="followedHyperlink"/>
      <w:u w:val="single"/>
    </w:rPr>
  </w:style>
  <w:style w:type="paragraph" w:styleId="ad">
    <w:name w:val="header"/>
    <w:basedOn w:val="a"/>
    <w:link w:val="ae"/>
    <w:rsid w:val="00697712"/>
    <w:pPr>
      <w:widowControl w:val="0"/>
      <w:tabs>
        <w:tab w:val="center" w:pos="4677"/>
        <w:tab w:val="right" w:pos="9355"/>
      </w:tabs>
      <w:ind w:firstLine="400"/>
      <w:jc w:val="both"/>
    </w:pPr>
  </w:style>
  <w:style w:type="character" w:customStyle="1" w:styleId="ae">
    <w:name w:val="Верхний колонтитул Знак"/>
    <w:basedOn w:val="a0"/>
    <w:link w:val="ad"/>
    <w:rsid w:val="00697712"/>
    <w:rPr>
      <w:rFonts w:ascii="Times New Roman" w:eastAsia="Times New Roman" w:hAnsi="Times New Roman" w:cs="Times New Roman"/>
    </w:rPr>
  </w:style>
  <w:style w:type="paragraph" w:styleId="af">
    <w:name w:val="Normal (Web)"/>
    <w:basedOn w:val="a"/>
    <w:uiPriority w:val="99"/>
    <w:unhideWhenUsed/>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1"/>
    <w:rsid w:val="001941E3"/>
    <w:rPr>
      <w:rFonts w:ascii="Calibri" w:hAnsi="Calibri"/>
      <w:sz w:val="20"/>
      <w:szCs w:val="20"/>
      <w:lang w:val="x-none" w:eastAsia="en-US"/>
    </w:rPr>
  </w:style>
  <w:style w:type="character" w:customStyle="1" w:styleId="af1">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0"/>
    <w:uiPriority w:val="99"/>
    <w:rsid w:val="001941E3"/>
    <w:rPr>
      <w:rFonts w:ascii="Calibri" w:eastAsia="Times New Roman" w:hAnsi="Calibri" w:cs="Times New Roman"/>
      <w:sz w:val="20"/>
      <w:szCs w:val="20"/>
      <w:lang w:val="x-none" w:eastAsia="en-US"/>
    </w:rPr>
  </w:style>
  <w:style w:type="character" w:styleId="af2">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3">
    <w:name w:val="Title"/>
    <w:basedOn w:val="a"/>
    <w:link w:val="af4"/>
    <w:qFormat/>
    <w:rsid w:val="00A01FB6"/>
    <w:pPr>
      <w:jc w:val="center"/>
    </w:pPr>
    <w:rPr>
      <w:b/>
      <w:sz w:val="28"/>
      <w:szCs w:val="20"/>
      <w:lang w:val="x-none" w:eastAsia="x-none"/>
    </w:rPr>
  </w:style>
  <w:style w:type="character" w:customStyle="1" w:styleId="af4">
    <w:name w:val="Заголовок Знак"/>
    <w:basedOn w:val="a0"/>
    <w:link w:val="af3"/>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5">
    <w:name w:val="Body Text"/>
    <w:basedOn w:val="a"/>
    <w:link w:val="af6"/>
    <w:unhideWhenUsed/>
    <w:rsid w:val="008F719F"/>
    <w:pPr>
      <w:spacing w:after="120"/>
    </w:pPr>
  </w:style>
  <w:style w:type="character" w:customStyle="1" w:styleId="af6">
    <w:name w:val="Основной текст Знак"/>
    <w:basedOn w:val="a0"/>
    <w:link w:val="af5"/>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7">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8">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9">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a">
    <w:name w:val="footer"/>
    <w:basedOn w:val="a"/>
    <w:link w:val="afb"/>
    <w:uiPriority w:val="99"/>
    <w:unhideWhenUsed/>
    <w:rsid w:val="003C0B2F"/>
    <w:pPr>
      <w:tabs>
        <w:tab w:val="center" w:pos="4677"/>
        <w:tab w:val="right" w:pos="9355"/>
      </w:tabs>
    </w:pPr>
  </w:style>
  <w:style w:type="character" w:customStyle="1" w:styleId="afb">
    <w:name w:val="Нижний колонтитул Знак"/>
    <w:basedOn w:val="a0"/>
    <w:link w:val="afa"/>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c">
    <w:name w:val="Strong"/>
    <w:basedOn w:val="a0"/>
    <w:uiPriority w:val="22"/>
    <w:qFormat/>
    <w:rsid w:val="00F5499F"/>
    <w:rPr>
      <w:b/>
      <w:bCs/>
    </w:rPr>
  </w:style>
  <w:style w:type="table" w:customStyle="1" w:styleId="16">
    <w:name w:val="Сетка таблицы1"/>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a"/>
    <w:uiPriority w:val="59"/>
    <w:rsid w:val="009C3DFD"/>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a"/>
    <w:uiPriority w:val="59"/>
    <w:rsid w:val="009C3DFD"/>
    <w:pPr>
      <w:widowControl/>
    </w:pPr>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uiPriority w:val="99"/>
    <w:semiHidden/>
    <w:unhideWhenUsed/>
    <w:rsid w:val="009C3DFD"/>
    <w:rPr>
      <w:rFonts w:ascii="Tahoma" w:hAnsi="Tahoma" w:cs="Tahoma"/>
      <w:sz w:val="16"/>
      <w:szCs w:val="16"/>
    </w:rPr>
  </w:style>
  <w:style w:type="character" w:customStyle="1" w:styleId="afe">
    <w:name w:val="Текст выноски Знак"/>
    <w:basedOn w:val="a0"/>
    <w:link w:val="afd"/>
    <w:uiPriority w:val="99"/>
    <w:semiHidden/>
    <w:rsid w:val="009C3DFD"/>
    <w:rPr>
      <w:rFonts w:ascii="Tahoma" w:eastAsia="Times New Roman" w:hAnsi="Tahoma" w:cs="Tahoma"/>
      <w:sz w:val="16"/>
      <w:szCs w:val="16"/>
    </w:rPr>
  </w:style>
  <w:style w:type="paragraph" w:customStyle="1" w:styleId="63">
    <w:name w:val="Основной текст63"/>
    <w:basedOn w:val="a"/>
    <w:rsid w:val="005A732C"/>
    <w:pPr>
      <w:shd w:val="clear" w:color="auto" w:fill="FFFFFF"/>
      <w:spacing w:before="420" w:after="420" w:line="240" w:lineRule="atLeast"/>
    </w:pPr>
    <w:rPr>
      <w:rFonts w:eastAsiaTheme="minorHAnsi" w:cstheme="minorBidi"/>
      <w:spacing w:val="10"/>
      <w:sz w:val="25"/>
      <w:szCs w:val="25"/>
      <w:lang w:eastAsia="en-US"/>
    </w:rPr>
  </w:style>
  <w:style w:type="character" w:customStyle="1" w:styleId="46">
    <w:name w:val="Основной текст46"/>
    <w:basedOn w:val="a4"/>
    <w:rsid w:val="005A732C"/>
    <w:rPr>
      <w:rFonts w:ascii="Times New Roman" w:eastAsia="Times New Roman" w:hAnsi="Times New Roman" w:cs="Times New Roman"/>
      <w:b w:val="0"/>
      <w:bCs w:val="0"/>
      <w:i w:val="0"/>
      <w:iCs w:val="0"/>
      <w:smallCaps w:val="0"/>
      <w:strike w:val="0"/>
      <w:spacing w:val="10"/>
      <w:sz w:val="25"/>
      <w:szCs w:val="25"/>
      <w:u w:val="none"/>
      <w:shd w:val="clear" w:color="auto" w:fill="FFFFFF"/>
    </w:rPr>
  </w:style>
  <w:style w:type="character" w:customStyle="1" w:styleId="17">
    <w:name w:val="Неразрешенное упоминание1"/>
    <w:basedOn w:val="a0"/>
    <w:uiPriority w:val="99"/>
    <w:semiHidden/>
    <w:unhideWhenUsed/>
    <w:rsid w:val="00173F32"/>
    <w:rPr>
      <w:color w:val="605E5C"/>
      <w:shd w:val="clear" w:color="auto" w:fill="E1DFDD"/>
    </w:rPr>
  </w:style>
  <w:style w:type="paragraph" w:customStyle="1" w:styleId="p1">
    <w:name w:val="p1"/>
    <w:basedOn w:val="a"/>
    <w:rsid w:val="00E5519B"/>
    <w:pPr>
      <w:spacing w:before="100" w:beforeAutospacing="1" w:after="100" w:afterAutospacing="1"/>
    </w:pPr>
  </w:style>
  <w:style w:type="paragraph" w:customStyle="1" w:styleId="Style208">
    <w:name w:val="Style208"/>
    <w:basedOn w:val="a"/>
    <w:rsid w:val="00E5519B"/>
    <w:pPr>
      <w:widowControl w:val="0"/>
      <w:autoSpaceDE w:val="0"/>
      <w:autoSpaceDN w:val="0"/>
      <w:adjustRightInd w:val="0"/>
      <w:spacing w:line="259" w:lineRule="exact"/>
      <w:ind w:firstLine="360"/>
      <w:jc w:val="both"/>
    </w:pPr>
  </w:style>
  <w:style w:type="character" w:customStyle="1" w:styleId="FontStyle228">
    <w:name w:val="Font Style228"/>
    <w:rsid w:val="00E5519B"/>
    <w:rPr>
      <w:rFonts w:ascii="Times New Roman" w:hAnsi="Times New Roman" w:cs="Times New Roman"/>
      <w:sz w:val="22"/>
      <w:szCs w:val="22"/>
    </w:rPr>
  </w:style>
  <w:style w:type="paragraph" w:styleId="aff">
    <w:name w:val="annotation text"/>
    <w:basedOn w:val="a"/>
    <w:link w:val="aff0"/>
    <w:semiHidden/>
    <w:rsid w:val="00E5519B"/>
    <w:pPr>
      <w:ind w:right="284" w:firstLine="357"/>
      <w:jc w:val="both"/>
    </w:pPr>
    <w:rPr>
      <w:sz w:val="20"/>
      <w:szCs w:val="20"/>
    </w:rPr>
  </w:style>
  <w:style w:type="character" w:customStyle="1" w:styleId="aff0">
    <w:name w:val="Текст примечания Знак"/>
    <w:basedOn w:val="a0"/>
    <w:link w:val="aff"/>
    <w:semiHidden/>
    <w:rsid w:val="00E5519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62065522">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search.ebscohost.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link.springer.com/" TargetMode="External"/><Relationship Id="rId10" Type="http://schemas.openxmlformats.org/officeDocument/2006/relationships/hyperlink" Target="http://biblioclub.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elibrary.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EA5EE-46F8-49A3-B82F-42E66E91F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47</Pages>
  <Words>11556</Words>
  <Characters>65874</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77276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Полищук Ольга Сергеевна</cp:lastModifiedBy>
  <cp:revision>14</cp:revision>
  <cp:lastPrinted>2022-05-26T13:07:00Z</cp:lastPrinted>
  <dcterms:created xsi:type="dcterms:W3CDTF">2022-05-14T00:52:00Z</dcterms:created>
  <dcterms:modified xsi:type="dcterms:W3CDTF">2024-06-11T12:47:00Z</dcterms:modified>
</cp:coreProperties>
</file>